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0500" w14:textId="77777777" w:rsidR="00B91F98" w:rsidRDefault="00347458" w:rsidP="00373A67">
      <w:pPr>
        <w:jc w:val="both"/>
      </w:pPr>
      <w:bookmarkStart w:id="0" w:name="_GoBack"/>
      <w:bookmarkEnd w:id="0"/>
      <w:r>
        <w:tab/>
      </w:r>
      <w:r>
        <w:tab/>
      </w:r>
    </w:p>
    <w:p w14:paraId="23E39A48" w14:textId="77777777" w:rsidR="00B91F98" w:rsidRDefault="00347458" w:rsidP="00373A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91F98">
        <w:tab/>
      </w:r>
      <w:r w:rsidR="00B91F98">
        <w:tab/>
      </w:r>
      <w:proofErr w:type="spellStart"/>
      <w:r>
        <w:t>Morières-lès-Avignon</w:t>
      </w:r>
      <w:proofErr w:type="spellEnd"/>
      <w:r>
        <w:t>, le 7/04/2020</w:t>
      </w:r>
    </w:p>
    <w:p w14:paraId="6DA2885B" w14:textId="77777777" w:rsidR="001E3199" w:rsidRPr="007D5460" w:rsidRDefault="00373A67" w:rsidP="00373A67">
      <w:pPr>
        <w:jc w:val="both"/>
        <w:rPr>
          <w:b/>
        </w:rPr>
      </w:pPr>
      <w:r w:rsidRPr="007D5460">
        <w:rPr>
          <w:b/>
        </w:rPr>
        <w:t>Chers membres de la communauté de l’UPA,</w:t>
      </w:r>
    </w:p>
    <w:p w14:paraId="0F5600D9" w14:textId="77777777" w:rsidR="00373A67" w:rsidRDefault="0022516F" w:rsidP="00373A67">
      <w:pPr>
        <w:jc w:val="both"/>
      </w:pPr>
      <w:r>
        <w:t>T</w:t>
      </w:r>
      <w:r w:rsidR="00373A67">
        <w:t xml:space="preserve">out d’abord je vous souhaite de bien vous porter et d’envisager une rentrée à la fois studieuse et épanouissante dès que cela sera possible. Concernant mes deux </w:t>
      </w:r>
      <w:r w:rsidR="00C1694A">
        <w:t>conférences</w:t>
      </w:r>
      <w:r w:rsidR="00373A67">
        <w:t xml:space="preserve"> consacrées au sujet du « pouvoir de la langue », je vais vous donner, comme je l’avais annoncé le 10 mars dernier, quelques références bibliographiques susceptibles d’élargir vos connaissances</w:t>
      </w:r>
      <w:r w:rsidR="00987BF1">
        <w:t xml:space="preserve">. Il s’agit d’une liste très réduite, visant à vous permettre d’avoir un minimum d’informations </w:t>
      </w:r>
      <w:r w:rsidR="00045DAC">
        <w:t xml:space="preserve">complémentaires </w:t>
      </w:r>
      <w:r w:rsidR="00987BF1">
        <w:t>indispensables</w:t>
      </w:r>
      <w:r w:rsidR="00373A67">
        <w:t> :</w:t>
      </w:r>
    </w:p>
    <w:p w14:paraId="716B4CFC" w14:textId="77777777" w:rsidR="00373A67" w:rsidRDefault="00373A67" w:rsidP="00373A67">
      <w:pPr>
        <w:jc w:val="both"/>
      </w:pPr>
      <w:r>
        <w:t xml:space="preserve">- Claude Hagège, </w:t>
      </w:r>
      <w:r w:rsidRPr="002A25E4">
        <w:rPr>
          <w:i/>
        </w:rPr>
        <w:t>Dictionnaire amoureux des langues</w:t>
      </w:r>
      <w:r>
        <w:t xml:space="preserve">, </w:t>
      </w:r>
      <w:r w:rsidR="002A25E4">
        <w:t>Paris, Plon et Odile Jacob, 2009</w:t>
      </w:r>
      <w:r w:rsidR="003146C9">
        <w:t xml:space="preserve"> (c’est un magnifique ouvrage de divulgation scientifique sur l’ensemble des questions liées à la problématique linguistique).</w:t>
      </w:r>
    </w:p>
    <w:p w14:paraId="3C755CAD" w14:textId="77777777" w:rsidR="003146C9" w:rsidRDefault="003146C9" w:rsidP="00373A67">
      <w:pPr>
        <w:jc w:val="both"/>
      </w:pPr>
      <w:r>
        <w:t xml:space="preserve">- Henriette Walter, </w:t>
      </w:r>
      <w:r w:rsidRPr="003146C9">
        <w:rPr>
          <w:i/>
        </w:rPr>
        <w:t>L’</w:t>
      </w:r>
      <w:r w:rsidR="009D0844">
        <w:rPr>
          <w:i/>
        </w:rPr>
        <w:t>A</w:t>
      </w:r>
      <w:r w:rsidRPr="003146C9">
        <w:rPr>
          <w:i/>
        </w:rPr>
        <w:t>venture des langues</w:t>
      </w:r>
      <w:r>
        <w:t xml:space="preserve"> </w:t>
      </w:r>
      <w:r w:rsidRPr="003146C9">
        <w:rPr>
          <w:i/>
        </w:rPr>
        <w:t>en Occident</w:t>
      </w:r>
      <w:r>
        <w:t xml:space="preserve">, Paris, Robert Laffont, 1994 (c’est un </w:t>
      </w:r>
      <w:r w:rsidR="00367BE2">
        <w:t>essai</w:t>
      </w:r>
      <w:r>
        <w:t xml:space="preserve"> remarquable</w:t>
      </w:r>
      <w:r w:rsidR="009D0844">
        <w:t>,</w:t>
      </w:r>
      <w:r>
        <w:t xml:space="preserve"> à mi-chemin entre l’é</w:t>
      </w:r>
      <w:r w:rsidR="009D0844">
        <w:t>tude spécialisée et l’ouvrage de divulgation scientifique).</w:t>
      </w:r>
    </w:p>
    <w:p w14:paraId="7D713FDF" w14:textId="77777777" w:rsidR="009D0844" w:rsidRDefault="009D0844" w:rsidP="00373A67">
      <w:pPr>
        <w:jc w:val="both"/>
      </w:pPr>
      <w:r>
        <w:t xml:space="preserve">- Claude Hagège, </w:t>
      </w:r>
      <w:r w:rsidRPr="00113FC1">
        <w:rPr>
          <w:i/>
        </w:rPr>
        <w:t>Le Souffle de la langue. Voies et destins des parlers d’Europe</w:t>
      </w:r>
      <w:r>
        <w:t>,</w:t>
      </w:r>
      <w:r w:rsidR="000F6C62">
        <w:t xml:space="preserve"> Paris, Odile Jacob,</w:t>
      </w:r>
      <w:r>
        <w:t xml:space="preserve"> 2008 (1992) (c’est une étude scientifique très </w:t>
      </w:r>
      <w:r w:rsidR="00582031">
        <w:t>pointue</w:t>
      </w:r>
      <w:r>
        <w:t xml:space="preserve"> sur la spécificité de l’évolution des langue</w:t>
      </w:r>
      <w:r w:rsidR="00DB50C5">
        <w:t>s</w:t>
      </w:r>
      <w:r>
        <w:t xml:space="preserve">, avec des renvois fréquents à l’anthropologie et </w:t>
      </w:r>
      <w:r w:rsidR="001131B5">
        <w:t>aux caractéristiques</w:t>
      </w:r>
      <w:r w:rsidR="00DB50C5">
        <w:t xml:space="preserve"> </w:t>
      </w:r>
      <w:r>
        <w:t>des systèmes linguistiques</w:t>
      </w:r>
      <w:r w:rsidR="00DB50C5">
        <w:t xml:space="preserve"> </w:t>
      </w:r>
      <w:r w:rsidR="00113FC1">
        <w:t xml:space="preserve">européens et </w:t>
      </w:r>
      <w:r w:rsidR="00DB50C5">
        <w:t>extra-européens).</w:t>
      </w:r>
    </w:p>
    <w:p w14:paraId="7CAC44D8" w14:textId="77777777" w:rsidR="008F0F31" w:rsidRDefault="008F0F31" w:rsidP="00373A67">
      <w:pPr>
        <w:jc w:val="both"/>
      </w:pPr>
      <w:r>
        <w:t xml:space="preserve">- Ferdinand de Saussure, </w:t>
      </w:r>
      <w:r w:rsidRPr="00977D18">
        <w:rPr>
          <w:i/>
        </w:rPr>
        <w:t>Cours de linguistique générale</w:t>
      </w:r>
      <w:r>
        <w:t xml:space="preserve">, Paris, Payot, 1980 (c’est le texte fondateur de la réflexion scientifique sur l’ensemble des problèmes liés au langage et à la langue, </w:t>
      </w:r>
      <w:r w:rsidR="00FB0CCF">
        <w:t>renvoyant</w:t>
      </w:r>
      <w:r>
        <w:t xml:space="preserve"> donc </w:t>
      </w:r>
      <w:r w:rsidR="00FB0CCF">
        <w:t xml:space="preserve">à </w:t>
      </w:r>
      <w:r>
        <w:t xml:space="preserve">des </w:t>
      </w:r>
      <w:r w:rsidR="00FB0CCF">
        <w:t>notions et à des mises au point</w:t>
      </w:r>
      <w:r>
        <w:t xml:space="preserve"> phonétiques, morphosyntaxiques</w:t>
      </w:r>
      <w:r w:rsidR="00C076DF">
        <w:t>, méthodologiques</w:t>
      </w:r>
      <w:r>
        <w:t xml:space="preserve"> et accessoirement philosophiques).</w:t>
      </w:r>
    </w:p>
    <w:p w14:paraId="77DA15F7" w14:textId="77777777" w:rsidR="008F0F31" w:rsidRDefault="008F0F31" w:rsidP="00373A67">
      <w:pPr>
        <w:jc w:val="both"/>
      </w:pPr>
      <w:r>
        <w:t xml:space="preserve">- Umberto Eco, </w:t>
      </w:r>
      <w:r w:rsidRPr="00DF0B3E">
        <w:rPr>
          <w:i/>
        </w:rPr>
        <w:t>Dire presque la même chose</w:t>
      </w:r>
      <w:r w:rsidR="00DF0B3E" w:rsidRPr="00DF0B3E">
        <w:rPr>
          <w:i/>
        </w:rPr>
        <w:t>. Expériences de traduction</w:t>
      </w:r>
      <w:r w:rsidRPr="00DF0B3E">
        <w:rPr>
          <w:i/>
        </w:rPr>
        <w:t xml:space="preserve">, </w:t>
      </w:r>
      <w:r w:rsidR="00DF0B3E" w:rsidRPr="00DF0B3E">
        <w:t>traduction française</w:t>
      </w:r>
      <w:r w:rsidR="00DF0B3E">
        <w:t xml:space="preserve">, </w:t>
      </w:r>
      <w:r>
        <w:t>Paris,</w:t>
      </w:r>
      <w:r w:rsidR="00DF0B3E">
        <w:t xml:space="preserve"> Grasset,</w:t>
      </w:r>
      <w:r>
        <w:t xml:space="preserve"> </w:t>
      </w:r>
      <w:r w:rsidR="00DF0B3E">
        <w:t>2006 (c’est une approche très pragmatique de l’art de traduire, avec des exemples à la fois érudits et passionnants voire parfois amusants</w:t>
      </w:r>
      <w:r w:rsidR="00FB0CCF">
        <w:t>, l’auteur étant souvent le réviseur implacable des traductions de ses ouvrages</w:t>
      </w:r>
      <w:r w:rsidR="00DF0B3E">
        <w:t>).</w:t>
      </w:r>
    </w:p>
    <w:p w14:paraId="04899C8B" w14:textId="77777777" w:rsidR="00C750E7" w:rsidRDefault="00C750E7" w:rsidP="00373A67">
      <w:pPr>
        <w:jc w:val="both"/>
      </w:pPr>
      <w:r>
        <w:t xml:space="preserve">- Jean Dubois, Mathée Giacomo, Louis Guespin, Christiane Marcellesi, Jean-Baptiste Marcellesi, Jean-Pierre Mével, </w:t>
      </w:r>
      <w:r w:rsidRPr="00C750E7">
        <w:rPr>
          <w:i/>
        </w:rPr>
        <w:t>Dictionnaire de linguistique</w:t>
      </w:r>
      <w:r>
        <w:t>, Paris, Larousse-Bordas, 2001 (pour tout comprendre ou presque aux mots parfois très techniques</w:t>
      </w:r>
      <w:r w:rsidR="00596546">
        <w:t xml:space="preserve"> de la discipline linguistique).</w:t>
      </w:r>
    </w:p>
    <w:p w14:paraId="2E47450F" w14:textId="77777777" w:rsidR="00727409" w:rsidRDefault="00727409" w:rsidP="00373A67">
      <w:pPr>
        <w:jc w:val="both"/>
      </w:pPr>
      <w:r>
        <w:t>La langue étant le moyen le plu</w:t>
      </w:r>
      <w:r w:rsidR="002C18A1">
        <w:t>s courant pour la communication</w:t>
      </w:r>
      <w:r>
        <w:t xml:space="preserve"> entre les êtres humains, il est important de la cultiver, notamment par l’étude permanente, même quand on a dépassé le stade de la jeunesse, ainsi que par l’ouverture sur les langues étrangères. Des langues qu’on peut apprendre à apprécier </w:t>
      </w:r>
      <w:r w:rsidR="006C1B9C">
        <w:t>ne serait-ce</w:t>
      </w:r>
      <w:r>
        <w:t xml:space="preserve"> qu’en regardant des films joués en version originale sous-titrée</w:t>
      </w:r>
      <w:r w:rsidR="0000397C">
        <w:t xml:space="preserve"> en français</w:t>
      </w:r>
      <w:r>
        <w:t>.</w:t>
      </w:r>
      <w:r w:rsidR="006C1B9C">
        <w:t xml:space="preserve"> Aimer les langues, comme Claude Hagège nous le rappelle, c’est aimer les autres et… comme vous le savez, ce qui touche à l’amour fait du bien aux humains que nous sommes.</w:t>
      </w:r>
    </w:p>
    <w:p w14:paraId="7F310BA4" w14:textId="77777777" w:rsidR="002C18A1" w:rsidRPr="007D5460" w:rsidRDefault="002C18A1" w:rsidP="00373A67">
      <w:pPr>
        <w:jc w:val="both"/>
        <w:rPr>
          <w:b/>
        </w:rPr>
      </w:pPr>
      <w:r w:rsidRPr="007D5460">
        <w:rPr>
          <w:b/>
        </w:rPr>
        <w:t>Salutations très cordiales,</w:t>
      </w:r>
    </w:p>
    <w:p w14:paraId="17987F74" w14:textId="77777777" w:rsidR="002C18A1" w:rsidRDefault="002C18A1" w:rsidP="00373A67">
      <w:pPr>
        <w:jc w:val="both"/>
      </w:pPr>
      <w:r>
        <w:t xml:space="preserve">                          Edoardo Esposito</w:t>
      </w:r>
    </w:p>
    <w:p w14:paraId="505E35C5" w14:textId="77777777" w:rsidR="00A96E38" w:rsidRDefault="00A96E38" w:rsidP="00373A67">
      <w:pPr>
        <w:jc w:val="both"/>
      </w:pPr>
    </w:p>
    <w:sectPr w:rsidR="00A9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67"/>
    <w:rsid w:val="0000397C"/>
    <w:rsid w:val="00045DAC"/>
    <w:rsid w:val="000F6C62"/>
    <w:rsid w:val="001131B5"/>
    <w:rsid w:val="00113FC1"/>
    <w:rsid w:val="001E3199"/>
    <w:rsid w:val="0022516F"/>
    <w:rsid w:val="002A25E4"/>
    <w:rsid w:val="002C18A1"/>
    <w:rsid w:val="003146C9"/>
    <w:rsid w:val="00347458"/>
    <w:rsid w:val="00367BE2"/>
    <w:rsid w:val="00373A67"/>
    <w:rsid w:val="00496788"/>
    <w:rsid w:val="00582031"/>
    <w:rsid w:val="00596546"/>
    <w:rsid w:val="006C1B9C"/>
    <w:rsid w:val="00727409"/>
    <w:rsid w:val="007D5460"/>
    <w:rsid w:val="008F0F31"/>
    <w:rsid w:val="00977D18"/>
    <w:rsid w:val="00987BF1"/>
    <w:rsid w:val="009D0844"/>
    <w:rsid w:val="00A96E38"/>
    <w:rsid w:val="00B91F98"/>
    <w:rsid w:val="00C076DF"/>
    <w:rsid w:val="00C1694A"/>
    <w:rsid w:val="00C750E7"/>
    <w:rsid w:val="00DB50C5"/>
    <w:rsid w:val="00DF0B3E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09E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Esposito</dc:creator>
  <cp:keywords/>
  <dc:description/>
  <cp:lastModifiedBy>Hélène ALCARAS</cp:lastModifiedBy>
  <cp:revision>2</cp:revision>
  <dcterms:created xsi:type="dcterms:W3CDTF">2020-04-27T12:36:00Z</dcterms:created>
  <dcterms:modified xsi:type="dcterms:W3CDTF">2020-04-27T12:36:00Z</dcterms:modified>
</cp:coreProperties>
</file>