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F4556" w14:textId="6EFA98C1" w:rsidR="00845CCF" w:rsidRPr="00582E8E" w:rsidRDefault="00845CCF" w:rsidP="00845CCF">
      <w:pPr>
        <w:jc w:val="both"/>
        <w:rPr>
          <w:rFonts w:ascii="Helvetica" w:hAnsi="Helvetica"/>
          <w:b/>
          <w:sz w:val="22"/>
          <w:szCs w:val="2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bookmarkStart w:id="0" w:name="_GoBack"/>
      <w:bookmarkEnd w:id="0"/>
    </w:p>
    <w:p w14:paraId="31B1529A" w14:textId="2BC0391C" w:rsidR="00845CCF" w:rsidRDefault="00582E8E" w:rsidP="00845CCF">
      <w:pPr>
        <w:jc w:val="both"/>
        <w:rPr>
          <w:rFonts w:ascii="Helvetica" w:hAnsi="Helvetica"/>
          <w:b/>
          <w:sz w:val="22"/>
          <w:szCs w:val="22"/>
          <w:lang w:eastAsia="ja-JP"/>
        </w:rPr>
      </w:pPr>
      <w:r w:rsidRPr="00582E8E">
        <w:rPr>
          <w:rFonts w:ascii="Helvetica" w:hAnsi="Helvetica"/>
          <w:b/>
          <w:color w:val="0000FF"/>
          <w:sz w:val="36"/>
          <w:szCs w:val="36"/>
        </w:rPr>
        <w:t>INTRODUCTION</w:t>
      </w:r>
      <w:r>
        <w:rPr>
          <w:rFonts w:ascii="Helvetica" w:hAnsi="Helvetica"/>
          <w:b/>
          <w:color w:val="2B2B2B"/>
          <w:sz w:val="22"/>
          <w:szCs w:val="22"/>
        </w:rPr>
        <w:t xml:space="preserve">   </w:t>
      </w:r>
      <w:r w:rsidR="00845CCF">
        <w:rPr>
          <w:rFonts w:ascii="Helvetica" w:hAnsi="Helvetica"/>
          <w:b/>
          <w:color w:val="2B2B2B"/>
          <w:sz w:val="22"/>
          <w:szCs w:val="22"/>
        </w:rPr>
        <w:t xml:space="preserve">Je vais partir de la toile du peintre vénitien  Pietro Longhi  </w:t>
      </w:r>
      <w:r w:rsidR="00C02978" w:rsidRPr="00C02978">
        <w:rPr>
          <w:rFonts w:ascii="Helvetica" w:hAnsi="Helvetica"/>
          <w:b/>
          <w:i/>
          <w:color w:val="2B2B2B"/>
          <w:sz w:val="22"/>
          <w:szCs w:val="22"/>
        </w:rPr>
        <w:t xml:space="preserve">Il </w:t>
      </w:r>
      <w:proofErr w:type="spellStart"/>
      <w:r w:rsidR="00C02978" w:rsidRPr="00C02978">
        <w:rPr>
          <w:rFonts w:ascii="Helvetica" w:hAnsi="Helvetica"/>
          <w:b/>
          <w:i/>
          <w:color w:val="2B2B2B"/>
          <w:sz w:val="22"/>
          <w:szCs w:val="22"/>
        </w:rPr>
        <w:t>Ridotto</w:t>
      </w:r>
      <w:proofErr w:type="spellEnd"/>
      <w:r w:rsidR="00C02978">
        <w:rPr>
          <w:rFonts w:ascii="Helvetica" w:hAnsi="Helvetica"/>
          <w:b/>
          <w:color w:val="2B2B2B"/>
          <w:sz w:val="22"/>
          <w:szCs w:val="22"/>
        </w:rPr>
        <w:t xml:space="preserve"> réalisée vers 1750</w:t>
      </w:r>
      <w:r w:rsidR="00845CCF">
        <w:rPr>
          <w:rFonts w:ascii="Helvetica" w:hAnsi="Helvetica"/>
          <w:b/>
          <w:color w:val="2B2B2B"/>
          <w:sz w:val="22"/>
          <w:szCs w:val="22"/>
        </w:rPr>
        <w:t>: la scène se passe à Venise, au XVIIIe siècle, ville en déclin économique, mais pour les aristocrates et  aventuriers européens, ville bénie  du jeu, du théâtre et du carnaval. Le peintre nous montre l’intérieur d’un palais transformé en maison de jeu</w:t>
      </w:r>
      <w:r w:rsidR="00845CCF" w:rsidRPr="00274CE6">
        <w:rPr>
          <w:rFonts w:ascii="Helvetica" w:hAnsi="Helvetica"/>
          <w:b/>
          <w:color w:val="2B2B2B"/>
          <w:sz w:val="22"/>
          <w:szCs w:val="22"/>
        </w:rPr>
        <w:t xml:space="preserve">,  </w:t>
      </w:r>
      <w:r w:rsidR="00845CCF" w:rsidRPr="00274CE6">
        <w:rPr>
          <w:rFonts w:ascii="Helvetica" w:eastAsia="Times New Roman" w:hAnsi="Helvetica"/>
          <w:b/>
          <w:sz w:val="22"/>
          <w:szCs w:val="22"/>
        </w:rPr>
        <w:t xml:space="preserve">ancêtre du casino, </w:t>
      </w:r>
      <w:r w:rsidR="00845CCF" w:rsidRPr="00274CE6">
        <w:rPr>
          <w:rFonts w:ascii="Helvetica" w:hAnsi="Helvetica"/>
          <w:b/>
          <w:sz w:val="22"/>
          <w:szCs w:val="22"/>
        </w:rPr>
        <w:t xml:space="preserve">ouvert jour et </w:t>
      </w:r>
      <w:r w:rsidR="00845CCF" w:rsidRPr="002F2A5E">
        <w:rPr>
          <w:rFonts w:ascii="Helvetica" w:hAnsi="Helvetica"/>
          <w:b/>
          <w:sz w:val="22"/>
          <w:szCs w:val="22"/>
        </w:rPr>
        <w:t>nuit pendant les six mois du carnaval</w:t>
      </w:r>
      <w:r w:rsidR="00845CCF">
        <w:rPr>
          <w:rFonts w:ascii="Helvetica" w:hAnsi="Helvetica"/>
          <w:b/>
          <w:sz w:val="22"/>
          <w:szCs w:val="22"/>
        </w:rPr>
        <w:t>,</w:t>
      </w:r>
      <w:r w:rsidR="00845CCF" w:rsidRPr="002F2A5E">
        <w:rPr>
          <w:rFonts w:ascii="Helvetica" w:hAnsi="Helvetica"/>
          <w:b/>
          <w:sz w:val="22"/>
          <w:szCs w:val="22"/>
        </w:rPr>
        <w:t> </w:t>
      </w:r>
      <w:r w:rsidR="00845CCF" w:rsidRPr="002F2A5E">
        <w:rPr>
          <w:rFonts w:ascii="Helvetica" w:eastAsia="Times New Roman" w:hAnsi="Helvetica"/>
          <w:b/>
          <w:sz w:val="22"/>
          <w:szCs w:val="22"/>
        </w:rPr>
        <w:t>du  premier dimanche d'</w:t>
      </w:r>
      <w:r w:rsidR="00845CCF" w:rsidRPr="002F2A5E">
        <w:rPr>
          <w:rFonts w:ascii="Helvetica" w:eastAsia="Times New Roman" w:hAnsi="Helvetica"/>
          <w:b/>
          <w:bCs/>
          <w:sz w:val="22"/>
          <w:szCs w:val="22"/>
        </w:rPr>
        <w:t>octobre à Noël</w:t>
      </w:r>
      <w:r w:rsidR="00845CCF" w:rsidRPr="002F2A5E">
        <w:rPr>
          <w:rFonts w:ascii="Helvetica" w:eastAsia="Times New Roman" w:hAnsi="Helvetica"/>
          <w:b/>
          <w:sz w:val="22"/>
          <w:szCs w:val="22"/>
        </w:rPr>
        <w:t>,</w:t>
      </w:r>
      <w:r w:rsidR="00845CCF" w:rsidRPr="002F2A5E">
        <w:rPr>
          <w:rFonts w:ascii="Helvetica" w:eastAsia="Times New Roman" w:hAnsi="Helvetica"/>
          <w:sz w:val="22"/>
          <w:szCs w:val="22"/>
        </w:rPr>
        <w:t xml:space="preserve"> </w:t>
      </w:r>
      <w:r w:rsidR="00845CCF" w:rsidRPr="002F2A5E">
        <w:rPr>
          <w:rFonts w:ascii="Helvetica" w:eastAsia="Times New Roman" w:hAnsi="Helvetica"/>
          <w:b/>
          <w:sz w:val="22"/>
          <w:szCs w:val="22"/>
        </w:rPr>
        <w:t>puis de l'</w:t>
      </w:r>
      <w:r w:rsidR="00845CCF" w:rsidRPr="002F2A5E">
        <w:rPr>
          <w:rFonts w:ascii="Helvetica" w:eastAsia="Times New Roman" w:hAnsi="Helvetica"/>
          <w:b/>
          <w:bCs/>
          <w:sz w:val="22"/>
          <w:szCs w:val="22"/>
        </w:rPr>
        <w:t>épiphanie à mardi gras</w:t>
      </w:r>
      <w:r w:rsidR="00845CCF" w:rsidRPr="002F2A5E">
        <w:rPr>
          <w:rFonts w:ascii="Helvetica" w:eastAsia="Times New Roman" w:hAnsi="Helvetica"/>
          <w:b/>
          <w:sz w:val="22"/>
          <w:szCs w:val="22"/>
        </w:rPr>
        <w:t>,</w:t>
      </w:r>
      <w:r w:rsidR="00845CCF" w:rsidRPr="00274CE6">
        <w:rPr>
          <w:rFonts w:eastAsia="Times New Roman"/>
          <w:b/>
        </w:rPr>
        <w:t xml:space="preserve"> </w:t>
      </w:r>
      <w:r w:rsidR="00845CCF" w:rsidRPr="00274CE6">
        <w:rPr>
          <w:rFonts w:ascii="Helvetica" w:eastAsia="Times New Roman" w:hAnsi="Helvetica"/>
          <w:b/>
          <w:sz w:val="22"/>
          <w:szCs w:val="22"/>
        </w:rPr>
        <w:t>accessible à tous et à toutes</w:t>
      </w:r>
      <w:r w:rsidR="00845CCF">
        <w:rPr>
          <w:rFonts w:ascii="Helvetica" w:eastAsia="Times New Roman" w:hAnsi="Helvetica"/>
          <w:b/>
          <w:sz w:val="22"/>
          <w:szCs w:val="22"/>
        </w:rPr>
        <w:t xml:space="preserve">: on appelait ce lieu le </w:t>
      </w:r>
      <w:proofErr w:type="spellStart"/>
      <w:r w:rsidR="00845CCF" w:rsidRPr="00FF46C0">
        <w:rPr>
          <w:rFonts w:ascii="Helvetica" w:eastAsia="Times New Roman" w:hAnsi="Helvetica"/>
          <w:b/>
          <w:sz w:val="22"/>
          <w:szCs w:val="22"/>
        </w:rPr>
        <w:t>Ridotto</w:t>
      </w:r>
      <w:proofErr w:type="spellEnd"/>
      <w:r w:rsidR="00845CCF" w:rsidRPr="00FF46C0">
        <w:rPr>
          <w:rFonts w:ascii="Helvetica" w:eastAsia="Times New Roman" w:hAnsi="Helvetica"/>
          <w:b/>
          <w:sz w:val="22"/>
          <w:szCs w:val="22"/>
        </w:rPr>
        <w:t xml:space="preserve"> </w:t>
      </w:r>
      <w:proofErr w:type="spellStart"/>
      <w:r w:rsidR="00845CCF" w:rsidRPr="00FF46C0">
        <w:rPr>
          <w:rFonts w:ascii="Helvetica" w:hAnsi="Helvetica"/>
          <w:b/>
          <w:sz w:val="22"/>
          <w:szCs w:val="22"/>
        </w:rPr>
        <w:t>publicco</w:t>
      </w:r>
      <w:proofErr w:type="spellEnd"/>
      <w:r w:rsidR="00845CCF" w:rsidRPr="00FF46C0">
        <w:rPr>
          <w:rFonts w:ascii="Helvetica" w:hAnsi="Helvetica"/>
          <w:b/>
          <w:sz w:val="22"/>
          <w:szCs w:val="22"/>
        </w:rPr>
        <w:t xml:space="preserve"> de San </w:t>
      </w:r>
      <w:proofErr w:type="spellStart"/>
      <w:r w:rsidR="00845CCF" w:rsidRPr="00FF46C0">
        <w:rPr>
          <w:rFonts w:ascii="Helvetica" w:hAnsi="Helvetica"/>
          <w:b/>
          <w:sz w:val="22"/>
          <w:szCs w:val="22"/>
        </w:rPr>
        <w:t>Moisè</w:t>
      </w:r>
      <w:proofErr w:type="spellEnd"/>
      <w:r w:rsidR="00845CCF">
        <w:rPr>
          <w:rFonts w:ascii="Helvetica" w:hAnsi="Helvetica"/>
          <w:b/>
          <w:sz w:val="22"/>
          <w:szCs w:val="22"/>
        </w:rPr>
        <w:t>.</w:t>
      </w:r>
      <w:r w:rsidR="00845CCF" w:rsidRPr="006E03A6">
        <w:rPr>
          <w:rFonts w:ascii="Helvetica" w:hAnsi="Helvetica"/>
          <w:sz w:val="22"/>
          <w:szCs w:val="22"/>
        </w:rPr>
        <w:t xml:space="preserve"> </w:t>
      </w:r>
      <w:r w:rsidR="00845CCF" w:rsidRPr="00FF46C0">
        <w:rPr>
          <w:rFonts w:ascii="Helvetica" w:hAnsi="Helvetica"/>
          <w:b/>
          <w:sz w:val="22"/>
          <w:szCs w:val="22"/>
        </w:rPr>
        <w:t xml:space="preserve">Vous voyez des personnages masqués et </w:t>
      </w:r>
      <w:r w:rsidR="001F4C74">
        <w:rPr>
          <w:rFonts w:ascii="Helvetica" w:hAnsi="Helvetica"/>
          <w:b/>
          <w:sz w:val="22"/>
          <w:szCs w:val="22"/>
        </w:rPr>
        <w:t xml:space="preserve">vous apercevez quelques personnages </w:t>
      </w:r>
      <w:r w:rsidR="00845CCF" w:rsidRPr="00FF46C0">
        <w:rPr>
          <w:rFonts w:ascii="Helvetica" w:hAnsi="Helvetica"/>
          <w:b/>
          <w:sz w:val="22"/>
          <w:szCs w:val="22"/>
        </w:rPr>
        <w:t>non masqués</w:t>
      </w:r>
      <w:r w:rsidR="001F4C74">
        <w:rPr>
          <w:rFonts w:ascii="Helvetica" w:hAnsi="Helvetica"/>
          <w:b/>
          <w:sz w:val="22"/>
          <w:szCs w:val="22"/>
        </w:rPr>
        <w:t>. Les masques (</w:t>
      </w:r>
      <w:r w:rsidR="00E014FD">
        <w:rPr>
          <w:rFonts w:ascii="Helvetica" w:hAnsi="Helvetica"/>
          <w:b/>
          <w:sz w:val="22"/>
          <w:szCs w:val="22"/>
        </w:rPr>
        <w:t xml:space="preserve">la </w:t>
      </w:r>
      <w:proofErr w:type="spellStart"/>
      <w:r w:rsidR="00E014FD">
        <w:rPr>
          <w:rFonts w:ascii="Helvetica" w:hAnsi="Helvetica"/>
          <w:b/>
          <w:sz w:val="22"/>
          <w:szCs w:val="22"/>
        </w:rPr>
        <w:t>bauta</w:t>
      </w:r>
      <w:proofErr w:type="spellEnd"/>
      <w:r w:rsidR="00E014FD">
        <w:rPr>
          <w:rFonts w:ascii="Helvetica" w:hAnsi="Helvetica"/>
          <w:b/>
          <w:sz w:val="22"/>
          <w:szCs w:val="22"/>
        </w:rPr>
        <w:t> :</w:t>
      </w:r>
      <w:r w:rsidR="006339E1">
        <w:rPr>
          <w:rFonts w:ascii="Helvetica" w:hAnsi="Helvetica"/>
          <w:b/>
          <w:sz w:val="22"/>
          <w:szCs w:val="22"/>
        </w:rPr>
        <w:t xml:space="preserve"> </w:t>
      </w:r>
      <w:r w:rsidR="00E014FD">
        <w:rPr>
          <w:rFonts w:ascii="Helvetica" w:hAnsi="Helvetica"/>
          <w:b/>
          <w:sz w:val="22"/>
          <w:szCs w:val="22"/>
        </w:rPr>
        <w:t xml:space="preserve">tricorne noir, </w:t>
      </w:r>
      <w:r w:rsidR="00845CCF">
        <w:rPr>
          <w:rFonts w:ascii="Helvetica" w:hAnsi="Helvetica"/>
          <w:b/>
          <w:sz w:val="22"/>
          <w:szCs w:val="22"/>
        </w:rPr>
        <w:t>masque blanc</w:t>
      </w:r>
      <w:r w:rsidR="00E014FD">
        <w:rPr>
          <w:rFonts w:ascii="Helvetica" w:hAnsi="Helvetica"/>
          <w:b/>
          <w:sz w:val="22"/>
          <w:szCs w:val="22"/>
        </w:rPr>
        <w:t> </w:t>
      </w:r>
      <w:r w:rsidR="00E81DD1">
        <w:rPr>
          <w:rFonts w:ascii="Helvetica" w:hAnsi="Helvetica"/>
          <w:b/>
          <w:sz w:val="22"/>
          <w:szCs w:val="22"/>
        </w:rPr>
        <w:t>que portaient les deux sexes</w:t>
      </w:r>
      <w:r w:rsidR="00E014FD">
        <w:rPr>
          <w:rFonts w:ascii="Helvetica" w:hAnsi="Helvetica"/>
          <w:b/>
          <w:sz w:val="22"/>
          <w:szCs w:val="22"/>
        </w:rPr>
        <w:t>;</w:t>
      </w:r>
      <w:r w:rsidR="00E81DD1">
        <w:rPr>
          <w:rFonts w:ascii="Helvetica" w:hAnsi="Helvetica"/>
          <w:b/>
          <w:sz w:val="22"/>
          <w:szCs w:val="22"/>
        </w:rPr>
        <w:t xml:space="preserve"> </w:t>
      </w:r>
      <w:r w:rsidR="00E014FD">
        <w:rPr>
          <w:rFonts w:ascii="Helvetica" w:hAnsi="Helvetica"/>
          <w:b/>
          <w:sz w:val="22"/>
          <w:szCs w:val="22"/>
        </w:rPr>
        <w:t xml:space="preserve">la </w:t>
      </w:r>
      <w:proofErr w:type="spellStart"/>
      <w:r w:rsidR="00E014FD">
        <w:rPr>
          <w:rFonts w:ascii="Helvetica" w:hAnsi="Helvetica"/>
          <w:b/>
          <w:sz w:val="22"/>
          <w:szCs w:val="22"/>
        </w:rPr>
        <w:t>moretta</w:t>
      </w:r>
      <w:proofErr w:type="spellEnd"/>
      <w:r w:rsidR="00E014FD">
        <w:rPr>
          <w:rFonts w:ascii="Helvetica" w:hAnsi="Helvetica"/>
          <w:b/>
          <w:sz w:val="22"/>
          <w:szCs w:val="22"/>
        </w:rPr>
        <w:t> : masque ovale de velours noir</w:t>
      </w:r>
      <w:r w:rsidR="00E81DD1">
        <w:rPr>
          <w:rFonts w:ascii="Helvetica" w:hAnsi="Helvetica"/>
          <w:b/>
          <w:sz w:val="22"/>
          <w:szCs w:val="22"/>
        </w:rPr>
        <w:t xml:space="preserve"> réservé aux femmes</w:t>
      </w:r>
      <w:r w:rsidR="00845CCF">
        <w:rPr>
          <w:rFonts w:ascii="Helvetica" w:hAnsi="Helvetica"/>
          <w:b/>
          <w:sz w:val="22"/>
          <w:szCs w:val="22"/>
        </w:rPr>
        <w:t xml:space="preserve">) dissimulent les identités sociales et rendent possibles des rencontres amoureuses autrement improbables : ainsi le vénitien Casanova </w:t>
      </w:r>
      <w:r w:rsidR="004B1457" w:rsidRPr="004B1457">
        <w:rPr>
          <w:rFonts w:ascii="Helvetica" w:hAnsi="Helvetica"/>
          <w:b/>
          <w:sz w:val="22"/>
          <w:szCs w:val="22"/>
          <w:lang w:eastAsia="ja-JP"/>
        </w:rPr>
        <w:t>raconte que l’incognito garanti par les déguisements ouvrait les portes des lieux protégés comme les palais et les couvents.</w:t>
      </w:r>
      <w:r w:rsidR="001F4C74">
        <w:rPr>
          <w:rFonts w:ascii="Helvetica" w:hAnsi="Helvetica"/>
          <w:b/>
          <w:sz w:val="22"/>
          <w:szCs w:val="22"/>
          <w:lang w:eastAsia="ja-JP"/>
        </w:rPr>
        <w:t xml:space="preserve"> </w:t>
      </w:r>
      <w:r w:rsidR="005257F5">
        <w:rPr>
          <w:rFonts w:ascii="Helvetica" w:hAnsi="Helvetica"/>
          <w:b/>
          <w:sz w:val="22"/>
          <w:szCs w:val="22"/>
          <w:lang w:eastAsia="ja-JP"/>
        </w:rPr>
        <w:t>(</w:t>
      </w:r>
      <w:r w:rsidR="005257F5" w:rsidRPr="005257F5">
        <w:rPr>
          <w:rFonts w:ascii="Helvetica" w:hAnsi="Helvetica"/>
          <w:b/>
          <w:color w:val="0000FF"/>
          <w:sz w:val="22"/>
          <w:szCs w:val="22"/>
          <w:lang w:eastAsia="ja-JP"/>
        </w:rPr>
        <w:t>DIAPO</w:t>
      </w:r>
      <w:r w:rsidR="005257F5">
        <w:rPr>
          <w:rFonts w:ascii="Helvetica" w:hAnsi="Helvetica"/>
          <w:b/>
          <w:sz w:val="22"/>
          <w:szCs w:val="22"/>
          <w:lang w:eastAsia="ja-JP"/>
        </w:rPr>
        <w:t>)</w:t>
      </w:r>
      <w:r w:rsidR="001F4C74" w:rsidRPr="001F4C74">
        <w:rPr>
          <w:rFonts w:ascii="Helvetica" w:hAnsi="Helvetica"/>
          <w:b/>
          <w:sz w:val="22"/>
          <w:szCs w:val="22"/>
        </w:rPr>
        <w:t xml:space="preserve"> </w:t>
      </w:r>
      <w:r w:rsidR="00C02978">
        <w:rPr>
          <w:rFonts w:ascii="Helvetica" w:hAnsi="Helvetica"/>
          <w:b/>
          <w:sz w:val="22"/>
          <w:szCs w:val="22"/>
        </w:rPr>
        <w:t>Dans cet autre tableau sur le même sujet</w:t>
      </w:r>
      <w:r w:rsidR="006339E1">
        <w:rPr>
          <w:rFonts w:ascii="Helvetica" w:hAnsi="Helvetica"/>
          <w:b/>
          <w:sz w:val="22"/>
          <w:szCs w:val="22"/>
        </w:rPr>
        <w:t xml:space="preserve"> peint quelques années après</w:t>
      </w:r>
      <w:r w:rsidR="00C02978">
        <w:rPr>
          <w:rFonts w:ascii="Helvetica" w:hAnsi="Helvetica"/>
          <w:b/>
          <w:sz w:val="22"/>
          <w:szCs w:val="22"/>
        </w:rPr>
        <w:t xml:space="preserve">, on peut voir plus distinctement les personnages non masqués : ce sont </w:t>
      </w:r>
      <w:r w:rsidR="00C02978" w:rsidRPr="00FF46C0">
        <w:rPr>
          <w:rFonts w:ascii="Helvetica" w:hAnsi="Helvetica"/>
          <w:b/>
          <w:sz w:val="22"/>
          <w:szCs w:val="22"/>
        </w:rPr>
        <w:t xml:space="preserve">les </w:t>
      </w:r>
      <w:r w:rsidR="00C02978">
        <w:rPr>
          <w:rFonts w:ascii="Helvetica" w:hAnsi="Helvetica"/>
          <w:b/>
          <w:sz w:val="22"/>
          <w:szCs w:val="22"/>
        </w:rPr>
        <w:t xml:space="preserve">nobles </w:t>
      </w:r>
      <w:r w:rsidR="00C02978" w:rsidRPr="00FF46C0">
        <w:rPr>
          <w:rFonts w:ascii="Helvetica" w:hAnsi="Helvetica"/>
          <w:b/>
          <w:sz w:val="22"/>
          <w:szCs w:val="22"/>
        </w:rPr>
        <w:t>vénitiens, les patriciens</w:t>
      </w:r>
      <w:r w:rsidR="00C02978">
        <w:rPr>
          <w:rFonts w:ascii="Helvetica" w:hAnsi="Helvetica"/>
          <w:b/>
          <w:sz w:val="22"/>
          <w:szCs w:val="22"/>
        </w:rPr>
        <w:t xml:space="preserve"> qui </w:t>
      </w:r>
      <w:r w:rsidR="00C02978" w:rsidRPr="00FF46C0">
        <w:rPr>
          <w:rFonts w:ascii="Helvetica" w:hAnsi="Helvetica"/>
          <w:b/>
          <w:sz w:val="22"/>
          <w:szCs w:val="22"/>
        </w:rPr>
        <w:t xml:space="preserve"> avaient le droit de conserver leur habit officiel et d’être à visage découvert</w:t>
      </w:r>
      <w:r w:rsidR="00C02978">
        <w:rPr>
          <w:rFonts w:ascii="Helvetica" w:hAnsi="Helvetica"/>
          <w:b/>
          <w:sz w:val="22"/>
          <w:szCs w:val="22"/>
        </w:rPr>
        <w:t> : ils dirigeaient l</w:t>
      </w:r>
      <w:r w:rsidR="001F4C74" w:rsidRPr="00FF46C0">
        <w:rPr>
          <w:rFonts w:ascii="Helvetica" w:hAnsi="Helvetica"/>
          <w:b/>
          <w:sz w:val="22"/>
          <w:szCs w:val="22"/>
        </w:rPr>
        <w:t>es jeux de cartes qui étaient des jeux</w:t>
      </w:r>
      <w:r w:rsidR="001F4C74">
        <w:rPr>
          <w:rFonts w:ascii="Helvetica" w:hAnsi="Helvetica"/>
          <w:b/>
          <w:sz w:val="22"/>
          <w:szCs w:val="22"/>
        </w:rPr>
        <w:t xml:space="preserve"> de hasard et </w:t>
      </w:r>
      <w:r w:rsidR="001F4C74" w:rsidRPr="00FF46C0">
        <w:rPr>
          <w:rFonts w:ascii="Helvetica" w:hAnsi="Helvetica"/>
          <w:b/>
          <w:sz w:val="22"/>
          <w:szCs w:val="22"/>
        </w:rPr>
        <w:t xml:space="preserve"> d’argent</w:t>
      </w:r>
      <w:r w:rsidR="001F4C74">
        <w:rPr>
          <w:rFonts w:ascii="Helvetica" w:hAnsi="Helvetica"/>
          <w:b/>
          <w:sz w:val="22"/>
          <w:szCs w:val="22"/>
        </w:rPr>
        <w:t xml:space="preserve">. </w:t>
      </w:r>
    </w:p>
    <w:p w14:paraId="7ABAA413" w14:textId="0BC98D40" w:rsidR="00845CCF" w:rsidRDefault="00845CCF" w:rsidP="00845CCF">
      <w:pPr>
        <w:jc w:val="both"/>
        <w:rPr>
          <w:rFonts w:ascii="Helvetica" w:hAnsi="Helvetica"/>
          <w:b/>
          <w:sz w:val="22"/>
          <w:szCs w:val="22"/>
          <w:lang w:eastAsia="ja-JP"/>
        </w:rPr>
      </w:pPr>
      <w:r>
        <w:rPr>
          <w:rFonts w:ascii="Helvetica" w:hAnsi="Helvetica"/>
          <w:b/>
          <w:sz w:val="22"/>
          <w:szCs w:val="22"/>
          <w:lang w:eastAsia="ja-JP"/>
        </w:rPr>
        <w:t>J’ai choisi ce</w:t>
      </w:r>
      <w:r w:rsidR="00C02978">
        <w:rPr>
          <w:rFonts w:ascii="Helvetica" w:hAnsi="Helvetica"/>
          <w:b/>
          <w:sz w:val="22"/>
          <w:szCs w:val="22"/>
          <w:lang w:eastAsia="ja-JP"/>
        </w:rPr>
        <w:t xml:space="preserve">s deux </w:t>
      </w:r>
      <w:r>
        <w:rPr>
          <w:rFonts w:ascii="Helvetica" w:hAnsi="Helvetica"/>
          <w:b/>
          <w:sz w:val="22"/>
          <w:szCs w:val="22"/>
          <w:lang w:eastAsia="ja-JP"/>
        </w:rPr>
        <w:t xml:space="preserve"> tableau</w:t>
      </w:r>
      <w:r w:rsidR="00C02978">
        <w:rPr>
          <w:rFonts w:ascii="Helvetica" w:hAnsi="Helvetica"/>
          <w:b/>
          <w:sz w:val="22"/>
          <w:szCs w:val="22"/>
          <w:lang w:eastAsia="ja-JP"/>
        </w:rPr>
        <w:t>x</w:t>
      </w:r>
      <w:r>
        <w:rPr>
          <w:rFonts w:ascii="Helvetica" w:hAnsi="Helvetica"/>
          <w:b/>
          <w:sz w:val="22"/>
          <w:szCs w:val="22"/>
          <w:lang w:eastAsia="ja-JP"/>
        </w:rPr>
        <w:t xml:space="preserve"> parce qu’il</w:t>
      </w:r>
      <w:r w:rsidR="00C02978">
        <w:rPr>
          <w:rFonts w:ascii="Helvetica" w:hAnsi="Helvetica"/>
          <w:b/>
          <w:sz w:val="22"/>
          <w:szCs w:val="22"/>
          <w:lang w:eastAsia="ja-JP"/>
        </w:rPr>
        <w:t>s</w:t>
      </w:r>
      <w:r>
        <w:rPr>
          <w:rFonts w:ascii="Helvetica" w:hAnsi="Helvetica"/>
          <w:b/>
          <w:sz w:val="22"/>
          <w:szCs w:val="22"/>
          <w:lang w:eastAsia="ja-JP"/>
        </w:rPr>
        <w:t xml:space="preserve"> présente</w:t>
      </w:r>
      <w:r w:rsidR="00C02978">
        <w:rPr>
          <w:rFonts w:ascii="Helvetica" w:hAnsi="Helvetica"/>
          <w:b/>
          <w:sz w:val="22"/>
          <w:szCs w:val="22"/>
          <w:lang w:eastAsia="ja-JP"/>
        </w:rPr>
        <w:t>nt</w:t>
      </w:r>
      <w:r>
        <w:rPr>
          <w:rFonts w:ascii="Helvetica" w:hAnsi="Helvetica"/>
          <w:b/>
          <w:sz w:val="22"/>
          <w:szCs w:val="22"/>
          <w:lang w:eastAsia="ja-JP"/>
        </w:rPr>
        <w:t xml:space="preserve"> deux catégories de jeu dans la classification du sociologue Roger Caillois, dont nous </w:t>
      </w:r>
      <w:r w:rsidR="00975DDF">
        <w:rPr>
          <w:rFonts w:ascii="Helvetica" w:hAnsi="Helvetica"/>
          <w:b/>
          <w:sz w:val="22"/>
          <w:szCs w:val="22"/>
          <w:lang w:eastAsia="ja-JP"/>
        </w:rPr>
        <w:t xml:space="preserve">ont </w:t>
      </w:r>
      <w:r>
        <w:rPr>
          <w:rFonts w:ascii="Helvetica" w:hAnsi="Helvetica"/>
          <w:b/>
          <w:sz w:val="22"/>
          <w:szCs w:val="22"/>
          <w:lang w:eastAsia="ja-JP"/>
        </w:rPr>
        <w:t>parlé Muriel Damon </w:t>
      </w:r>
      <w:r w:rsidR="00975DDF">
        <w:rPr>
          <w:rFonts w:ascii="Helvetica" w:hAnsi="Helvetica"/>
          <w:b/>
          <w:sz w:val="22"/>
          <w:szCs w:val="22"/>
          <w:lang w:eastAsia="ja-JP"/>
        </w:rPr>
        <w:t xml:space="preserve">et </w:t>
      </w:r>
      <w:proofErr w:type="spellStart"/>
      <w:r w:rsidR="00975DDF">
        <w:rPr>
          <w:rFonts w:ascii="Helvetica" w:hAnsi="Helvetica"/>
          <w:b/>
          <w:sz w:val="22"/>
          <w:szCs w:val="22"/>
          <w:lang w:eastAsia="ja-JP"/>
        </w:rPr>
        <w:t>Laïla</w:t>
      </w:r>
      <w:proofErr w:type="spellEnd"/>
      <w:r w:rsidR="00975DDF">
        <w:rPr>
          <w:rFonts w:ascii="Helvetica" w:hAnsi="Helvetica"/>
          <w:b/>
          <w:sz w:val="22"/>
          <w:szCs w:val="22"/>
          <w:lang w:eastAsia="ja-JP"/>
        </w:rPr>
        <w:t xml:space="preserve"> </w:t>
      </w:r>
      <w:proofErr w:type="spellStart"/>
      <w:r w:rsidR="00975DDF">
        <w:rPr>
          <w:rFonts w:ascii="Helvetica" w:hAnsi="Helvetica"/>
          <w:b/>
          <w:sz w:val="22"/>
          <w:szCs w:val="22"/>
          <w:lang w:eastAsia="ja-JP"/>
        </w:rPr>
        <w:t>Comin</w:t>
      </w:r>
      <w:proofErr w:type="spellEnd"/>
      <w:r w:rsidR="00975DDF">
        <w:rPr>
          <w:rFonts w:ascii="Helvetica" w:hAnsi="Helvetica"/>
          <w:b/>
          <w:sz w:val="22"/>
          <w:szCs w:val="22"/>
          <w:lang w:eastAsia="ja-JP"/>
        </w:rPr>
        <w:t>-Allié</w:t>
      </w:r>
      <w:r>
        <w:rPr>
          <w:rFonts w:ascii="Helvetica" w:hAnsi="Helvetica"/>
          <w:b/>
          <w:sz w:val="22"/>
          <w:szCs w:val="22"/>
          <w:lang w:eastAsia="ja-JP"/>
        </w:rPr>
        <w:t>: l’Alea, le jeu de cartes fondé sur le hasard et la Mimicry, le jeu du travestissement, le jeu du faire semblant. Caillois propose deux autres catégories : l’</w:t>
      </w:r>
      <w:proofErr w:type="spellStart"/>
      <w:r>
        <w:rPr>
          <w:rFonts w:ascii="Helvetica" w:hAnsi="Helvetica"/>
          <w:b/>
          <w:sz w:val="22"/>
          <w:szCs w:val="22"/>
          <w:lang w:eastAsia="ja-JP"/>
        </w:rPr>
        <w:t>Agon</w:t>
      </w:r>
      <w:proofErr w:type="spellEnd"/>
      <w:r>
        <w:rPr>
          <w:rFonts w:ascii="Helvetica" w:hAnsi="Helvetica"/>
          <w:b/>
          <w:sz w:val="22"/>
          <w:szCs w:val="22"/>
          <w:lang w:eastAsia="ja-JP"/>
        </w:rPr>
        <w:t xml:space="preserve"> (</w:t>
      </w:r>
      <w:r w:rsidR="00E16A21">
        <w:rPr>
          <w:rFonts w:ascii="Helvetica" w:hAnsi="Helvetica"/>
          <w:b/>
          <w:sz w:val="22"/>
          <w:szCs w:val="22"/>
          <w:lang w:eastAsia="ja-JP"/>
        </w:rPr>
        <w:t xml:space="preserve">combat et </w:t>
      </w:r>
      <w:r>
        <w:rPr>
          <w:rFonts w:ascii="Helvetica" w:hAnsi="Helvetica"/>
          <w:b/>
          <w:sz w:val="22"/>
          <w:szCs w:val="22"/>
          <w:lang w:eastAsia="ja-JP"/>
        </w:rPr>
        <w:t>stratégie) et l’</w:t>
      </w:r>
      <w:proofErr w:type="spellStart"/>
      <w:r>
        <w:rPr>
          <w:rFonts w:ascii="Helvetica" w:hAnsi="Helvetica"/>
          <w:b/>
          <w:sz w:val="22"/>
          <w:szCs w:val="22"/>
          <w:lang w:eastAsia="ja-JP"/>
        </w:rPr>
        <w:t>Illinx</w:t>
      </w:r>
      <w:proofErr w:type="spellEnd"/>
      <w:r>
        <w:rPr>
          <w:rFonts w:ascii="Helvetica" w:hAnsi="Helvetica"/>
          <w:b/>
          <w:sz w:val="22"/>
          <w:szCs w:val="22"/>
          <w:lang w:eastAsia="ja-JP"/>
        </w:rPr>
        <w:t>(vertige). Dans mon intervention, je ferai référence à trois catégories, le hasard, la stratégie, le faire semblant.</w:t>
      </w:r>
    </w:p>
    <w:p w14:paraId="65356DB4" w14:textId="3FFF3E31" w:rsidR="00845CCF" w:rsidRPr="00B9288B" w:rsidRDefault="00845CCF" w:rsidP="00845CCF">
      <w:pPr>
        <w:jc w:val="both"/>
        <w:rPr>
          <w:rFonts w:ascii="Helvetica" w:eastAsia="Times New Roman" w:hAnsi="Helvetica"/>
          <w:b/>
          <w:sz w:val="22"/>
          <w:szCs w:val="22"/>
        </w:rPr>
      </w:pPr>
      <w:r>
        <w:rPr>
          <w:rFonts w:ascii="Helvetica" w:hAnsi="Helvetica"/>
          <w:b/>
          <w:sz w:val="22"/>
          <w:szCs w:val="22"/>
          <w:lang w:eastAsia="ja-JP"/>
        </w:rPr>
        <w:t>J’ai aussi choisi ce</w:t>
      </w:r>
      <w:r w:rsidR="00C02978">
        <w:rPr>
          <w:rFonts w:ascii="Helvetica" w:hAnsi="Helvetica"/>
          <w:b/>
          <w:sz w:val="22"/>
          <w:szCs w:val="22"/>
          <w:lang w:eastAsia="ja-JP"/>
        </w:rPr>
        <w:t>s</w:t>
      </w:r>
      <w:r>
        <w:rPr>
          <w:rFonts w:ascii="Helvetica" w:hAnsi="Helvetica"/>
          <w:b/>
          <w:sz w:val="22"/>
          <w:szCs w:val="22"/>
          <w:lang w:eastAsia="ja-JP"/>
        </w:rPr>
        <w:t xml:space="preserve"> tableau</w:t>
      </w:r>
      <w:r w:rsidR="00C02978">
        <w:rPr>
          <w:rFonts w:ascii="Helvetica" w:hAnsi="Helvetica"/>
          <w:b/>
          <w:sz w:val="22"/>
          <w:szCs w:val="22"/>
          <w:lang w:eastAsia="ja-JP"/>
        </w:rPr>
        <w:t>x</w:t>
      </w:r>
      <w:r>
        <w:rPr>
          <w:rFonts w:ascii="Helvetica" w:hAnsi="Helvetica"/>
          <w:b/>
          <w:sz w:val="22"/>
          <w:szCs w:val="22"/>
          <w:lang w:eastAsia="ja-JP"/>
        </w:rPr>
        <w:t xml:space="preserve"> parce qu’il</w:t>
      </w:r>
      <w:r w:rsidR="00C02978">
        <w:rPr>
          <w:rFonts w:ascii="Helvetica" w:hAnsi="Helvetica"/>
          <w:b/>
          <w:sz w:val="22"/>
          <w:szCs w:val="22"/>
          <w:lang w:eastAsia="ja-JP"/>
        </w:rPr>
        <w:t>s</w:t>
      </w:r>
      <w:r>
        <w:rPr>
          <w:rFonts w:ascii="Helvetica" w:hAnsi="Helvetica"/>
          <w:b/>
          <w:sz w:val="22"/>
          <w:szCs w:val="22"/>
          <w:lang w:eastAsia="ja-JP"/>
        </w:rPr>
        <w:t xml:space="preserve"> </w:t>
      </w:r>
      <w:r w:rsidRPr="00625C71">
        <w:rPr>
          <w:rFonts w:ascii="Helvetica" w:eastAsia="Times New Roman" w:hAnsi="Helvetica"/>
          <w:b/>
          <w:sz w:val="22"/>
          <w:szCs w:val="22"/>
        </w:rPr>
        <w:t>suggère</w:t>
      </w:r>
      <w:r w:rsidR="00C02978">
        <w:rPr>
          <w:rFonts w:ascii="Helvetica" w:eastAsia="Times New Roman" w:hAnsi="Helvetica"/>
          <w:b/>
          <w:sz w:val="22"/>
          <w:szCs w:val="22"/>
        </w:rPr>
        <w:t>nt</w:t>
      </w:r>
      <w:r w:rsidRPr="00625C71">
        <w:rPr>
          <w:rFonts w:ascii="Helvetica" w:eastAsia="Times New Roman" w:hAnsi="Helvetica"/>
          <w:b/>
          <w:sz w:val="22"/>
          <w:szCs w:val="22"/>
        </w:rPr>
        <w:t xml:space="preserve"> et laisse</w:t>
      </w:r>
      <w:r w:rsidR="00C02978">
        <w:rPr>
          <w:rFonts w:ascii="Helvetica" w:eastAsia="Times New Roman" w:hAnsi="Helvetica"/>
          <w:b/>
          <w:sz w:val="22"/>
          <w:szCs w:val="22"/>
        </w:rPr>
        <w:t>nt</w:t>
      </w:r>
      <w:r w:rsidRPr="00625C71">
        <w:rPr>
          <w:rFonts w:ascii="Helvetica" w:eastAsia="Times New Roman" w:hAnsi="Helvetica"/>
          <w:b/>
          <w:sz w:val="22"/>
          <w:szCs w:val="22"/>
        </w:rPr>
        <w:t xml:space="preserve"> imaginer un lien entre le jeu et le désir amoureux</w:t>
      </w:r>
      <w:r>
        <w:rPr>
          <w:rFonts w:ascii="Helvetica" w:eastAsia="Times New Roman" w:hAnsi="Helvetica"/>
          <w:b/>
          <w:sz w:val="22"/>
          <w:szCs w:val="22"/>
        </w:rPr>
        <w:t xml:space="preserve"> : intensité émotionnelle, plaisir, déception, </w:t>
      </w:r>
      <w:r w:rsidRPr="00B9288B">
        <w:rPr>
          <w:rFonts w:ascii="Helvetica" w:eastAsia="Times New Roman" w:hAnsi="Helvetica"/>
          <w:b/>
          <w:sz w:val="22"/>
          <w:szCs w:val="22"/>
        </w:rPr>
        <w:t xml:space="preserve">hasard, imprévu, stratégies, par capillarité, par osmose, l’esprit du jeu peut imprégner les comportements amoureux. </w:t>
      </w:r>
    </w:p>
    <w:p w14:paraId="4DBE7585" w14:textId="77777777" w:rsidR="00845CCF" w:rsidRDefault="00845CCF" w:rsidP="00845CCF">
      <w:pPr>
        <w:jc w:val="both"/>
        <w:rPr>
          <w:rFonts w:ascii="Helvetica" w:hAnsi="Helvetica"/>
          <w:b/>
          <w:color w:val="2B2B2B"/>
          <w:sz w:val="22"/>
          <w:szCs w:val="22"/>
        </w:rPr>
      </w:pPr>
      <w:r>
        <w:rPr>
          <w:rFonts w:ascii="Helvetica" w:hAnsi="Helvetica"/>
          <w:b/>
          <w:color w:val="2B2B2B"/>
          <w:sz w:val="22"/>
          <w:szCs w:val="22"/>
        </w:rPr>
        <w:t xml:space="preserve">Mon fil conducteur épousera ce lien entre le jeu (sous plusieurs formes) et le désir amoureux. : </w:t>
      </w:r>
      <w:r w:rsidRPr="00B9288B">
        <w:rPr>
          <w:rFonts w:ascii="Helvetica" w:hAnsi="Helvetica"/>
          <w:b/>
          <w:i/>
          <w:color w:val="2B2B2B"/>
          <w:sz w:val="22"/>
          <w:szCs w:val="22"/>
        </w:rPr>
        <w:t>jeux du désir</w:t>
      </w:r>
      <w:r>
        <w:rPr>
          <w:rFonts w:ascii="Helvetica" w:hAnsi="Helvetica"/>
          <w:b/>
          <w:color w:val="2B2B2B"/>
          <w:sz w:val="22"/>
          <w:szCs w:val="22"/>
        </w:rPr>
        <w:t xml:space="preserve"> </w:t>
      </w:r>
    </w:p>
    <w:p w14:paraId="1EAF5512" w14:textId="77777777" w:rsidR="00845CCF" w:rsidRDefault="00845CCF" w:rsidP="00845CCF">
      <w:pPr>
        <w:jc w:val="both"/>
        <w:rPr>
          <w:rFonts w:ascii="Helvetica" w:hAnsi="Helvetica"/>
          <w:b/>
          <w:color w:val="2B2B2B"/>
          <w:sz w:val="22"/>
          <w:szCs w:val="22"/>
        </w:rPr>
      </w:pPr>
      <w:r>
        <w:rPr>
          <w:rFonts w:ascii="Helvetica" w:hAnsi="Helvetica"/>
          <w:b/>
          <w:color w:val="2B2B2B"/>
          <w:sz w:val="22"/>
          <w:szCs w:val="22"/>
        </w:rPr>
        <w:t xml:space="preserve">Ce lien peut être littéral : le jeu, comme le carnaval, offre un alibi à la rencontre amoureuse, il se propose comme vecteur, médiateur de la relation. </w:t>
      </w:r>
    </w:p>
    <w:p w14:paraId="475F60A4" w14:textId="4D71E3F3" w:rsidR="00845CCF" w:rsidRDefault="00845CCF" w:rsidP="00845CCF">
      <w:pPr>
        <w:jc w:val="both"/>
        <w:rPr>
          <w:rFonts w:ascii="Helvetica" w:hAnsi="Helvetica"/>
          <w:b/>
          <w:color w:val="2B2B2B"/>
          <w:sz w:val="22"/>
          <w:szCs w:val="22"/>
        </w:rPr>
      </w:pPr>
      <w:r>
        <w:rPr>
          <w:rFonts w:ascii="Helvetica" w:hAnsi="Helvetica"/>
          <w:b/>
          <w:color w:val="2B2B2B"/>
          <w:sz w:val="22"/>
          <w:szCs w:val="22"/>
        </w:rPr>
        <w:t xml:space="preserve">Ce lien peut être aussi de nature métaphorique : on donne le nom de jeu à ces comportements amoureux codifiés, où l’homme et la femme obéissent à certains rituels, comme l’amour courtois au Moyen Âge, la préciosité au XVIIe siècle, le libertinage au XVIIIe siècle. Ce sont, comme le dit Roger Caillois, des phénomènes culturels où souffle l’esprit du jeu. </w:t>
      </w:r>
      <w:r w:rsidR="0040509E">
        <w:rPr>
          <w:rFonts w:ascii="Helvetica" w:hAnsi="Helvetica"/>
          <w:b/>
          <w:color w:val="2B2B2B"/>
          <w:sz w:val="22"/>
          <w:szCs w:val="22"/>
        </w:rPr>
        <w:t>L</w:t>
      </w:r>
      <w:r>
        <w:rPr>
          <w:rFonts w:ascii="Helvetica" w:hAnsi="Helvetica"/>
          <w:b/>
          <w:color w:val="2B2B2B"/>
          <w:sz w:val="22"/>
          <w:szCs w:val="22"/>
        </w:rPr>
        <w:t xml:space="preserve">a littérature a-t-elle traduit une réalité existante, </w:t>
      </w:r>
      <w:r w:rsidR="0040509E">
        <w:rPr>
          <w:rFonts w:ascii="Helvetica" w:hAnsi="Helvetica"/>
          <w:b/>
          <w:color w:val="2B2B2B"/>
          <w:sz w:val="22"/>
          <w:szCs w:val="22"/>
        </w:rPr>
        <w:t>ou l’a-t-elle influencée, voire créée ? On ne sait, ce que l’on ne peut nier, c’est que ces phénomènes sont inséparables de représentations littéraires.</w:t>
      </w:r>
    </w:p>
    <w:p w14:paraId="310B49E6" w14:textId="4E3C96E8" w:rsidR="00845CCF" w:rsidRPr="00C5177B" w:rsidRDefault="00420D13" w:rsidP="00845CCF">
      <w:pPr>
        <w:jc w:val="both"/>
        <w:rPr>
          <w:rFonts w:ascii="Helvetica" w:hAnsi="Helvetica"/>
          <w:b/>
          <w:color w:val="2B2B2B"/>
          <w:sz w:val="22"/>
          <w:szCs w:val="22"/>
        </w:rPr>
      </w:pPr>
      <w:r>
        <w:rPr>
          <w:rFonts w:ascii="Helvetica" w:hAnsi="Helvetica"/>
          <w:b/>
          <w:color w:val="2B2B2B"/>
          <w:sz w:val="22"/>
          <w:szCs w:val="22"/>
        </w:rPr>
        <w:t xml:space="preserve">Le </w:t>
      </w:r>
      <w:r w:rsidR="00845CCF" w:rsidRPr="00C5177B">
        <w:rPr>
          <w:rFonts w:ascii="Helvetica" w:hAnsi="Helvetica"/>
          <w:b/>
          <w:color w:val="2B2B2B"/>
          <w:sz w:val="22"/>
          <w:szCs w:val="22"/>
        </w:rPr>
        <w:t>XVIIIe siècle</w:t>
      </w:r>
      <w:r w:rsidR="00845CCF">
        <w:rPr>
          <w:rFonts w:ascii="Helvetica" w:hAnsi="Helvetica"/>
          <w:b/>
          <w:color w:val="2B2B2B"/>
          <w:sz w:val="22"/>
          <w:szCs w:val="22"/>
        </w:rPr>
        <w:t xml:space="preserve"> </w:t>
      </w:r>
      <w:r>
        <w:rPr>
          <w:rFonts w:ascii="Helvetica" w:hAnsi="Helvetica"/>
          <w:b/>
          <w:color w:val="2B2B2B"/>
          <w:sz w:val="22"/>
          <w:szCs w:val="22"/>
        </w:rPr>
        <w:t xml:space="preserve">dont je vais parler </w:t>
      </w:r>
      <w:r w:rsidR="00845CCF">
        <w:rPr>
          <w:rFonts w:ascii="Helvetica" w:hAnsi="Helvetica"/>
          <w:b/>
          <w:color w:val="2B2B2B"/>
          <w:sz w:val="22"/>
          <w:szCs w:val="22"/>
        </w:rPr>
        <w:t xml:space="preserve">n’est pas entièrement dominé par la raison, mais  </w:t>
      </w:r>
      <w:r w:rsidR="00B26AD4">
        <w:rPr>
          <w:rFonts w:ascii="Helvetica" w:hAnsi="Helvetica"/>
          <w:b/>
          <w:color w:val="2B2B2B"/>
          <w:sz w:val="22"/>
          <w:szCs w:val="22"/>
        </w:rPr>
        <w:t xml:space="preserve">est </w:t>
      </w:r>
      <w:r w:rsidR="00845CCF">
        <w:rPr>
          <w:rFonts w:ascii="Helvetica" w:hAnsi="Helvetica"/>
          <w:b/>
          <w:color w:val="2B2B2B"/>
          <w:sz w:val="22"/>
          <w:szCs w:val="22"/>
        </w:rPr>
        <w:t>aussi passionné par les jeux de société et par le champ amoureux conçu comme un espace ludique.</w:t>
      </w:r>
      <w:r w:rsidR="00845CCF" w:rsidRPr="00C5177B">
        <w:rPr>
          <w:rFonts w:ascii="Helvetica" w:hAnsi="Helvetica"/>
          <w:b/>
          <w:color w:val="2B2B2B"/>
          <w:sz w:val="22"/>
          <w:szCs w:val="22"/>
        </w:rPr>
        <w:t> </w:t>
      </w:r>
      <w:r w:rsidR="00845CCF">
        <w:rPr>
          <w:rFonts w:ascii="Helvetica" w:hAnsi="Helvetica"/>
          <w:b/>
          <w:color w:val="2B2B2B"/>
          <w:sz w:val="22"/>
          <w:szCs w:val="22"/>
        </w:rPr>
        <w:t xml:space="preserve"> Y a-t-il un lien entre les deux</w:t>
      </w:r>
      <w:r w:rsidR="00845CCF" w:rsidRPr="00C5177B">
        <w:rPr>
          <w:rFonts w:ascii="Helvetica" w:hAnsi="Helvetica"/>
          <w:b/>
          <w:color w:val="2B2B2B"/>
          <w:sz w:val="22"/>
          <w:szCs w:val="22"/>
        </w:rPr>
        <w:t>?</w:t>
      </w:r>
      <w:r w:rsidR="00845CCF">
        <w:rPr>
          <w:rFonts w:ascii="Helvetica" w:hAnsi="Helvetica"/>
          <w:b/>
          <w:color w:val="2B2B2B"/>
          <w:sz w:val="22"/>
          <w:szCs w:val="22"/>
        </w:rPr>
        <w:t xml:space="preserve"> Oui, u</w:t>
      </w:r>
      <w:r w:rsidR="00845CCF" w:rsidRPr="00C5177B">
        <w:rPr>
          <w:rFonts w:ascii="Helvetica" w:hAnsi="Helvetica"/>
          <w:b/>
          <w:color w:val="2B2B2B"/>
          <w:sz w:val="22"/>
          <w:szCs w:val="22"/>
        </w:rPr>
        <w:t>n vent de liberté pousse les gens à contester les interdits sociaux et surtout religieux dans le</w:t>
      </w:r>
      <w:r w:rsidR="00B26AD4">
        <w:rPr>
          <w:rFonts w:ascii="Helvetica" w:hAnsi="Helvetica"/>
          <w:b/>
          <w:color w:val="2B2B2B"/>
          <w:sz w:val="22"/>
          <w:szCs w:val="22"/>
        </w:rPr>
        <w:t xml:space="preserve">s deux </w:t>
      </w:r>
      <w:r w:rsidR="00845CCF" w:rsidRPr="00C5177B">
        <w:rPr>
          <w:rFonts w:ascii="Helvetica" w:hAnsi="Helvetica"/>
          <w:b/>
          <w:color w:val="2B2B2B"/>
          <w:sz w:val="22"/>
          <w:szCs w:val="22"/>
        </w:rPr>
        <w:t xml:space="preserve"> domaine</w:t>
      </w:r>
      <w:r w:rsidR="00B26AD4">
        <w:rPr>
          <w:rFonts w:ascii="Helvetica" w:hAnsi="Helvetica"/>
          <w:b/>
          <w:color w:val="2B2B2B"/>
          <w:sz w:val="22"/>
          <w:szCs w:val="22"/>
        </w:rPr>
        <w:t>s</w:t>
      </w:r>
      <w:r w:rsidR="00845CCF" w:rsidRPr="00C5177B">
        <w:rPr>
          <w:rFonts w:ascii="Helvetica" w:hAnsi="Helvetica"/>
          <w:b/>
          <w:color w:val="2B2B2B"/>
          <w:sz w:val="22"/>
          <w:szCs w:val="22"/>
        </w:rPr>
        <w:t xml:space="preserve">. L’Eglise qui a toléré le jeu d’échecs, </w:t>
      </w:r>
      <w:r w:rsidR="00845CCF" w:rsidRPr="00C5177B">
        <w:rPr>
          <w:rFonts w:ascii="Helvetica" w:hAnsi="Helvetica"/>
          <w:b/>
          <w:sz w:val="22"/>
          <w:szCs w:val="22"/>
        </w:rPr>
        <w:t>marqueur social de la noblesse, a condamné les jeux d’argent fondés sur le hasard, car pouvant bouleverser l’ordre hiérarchique voulu par Dieu et donc facteur de désordre social.</w:t>
      </w:r>
    </w:p>
    <w:p w14:paraId="191EB9A0" w14:textId="23FB7A2F" w:rsidR="00845CCF" w:rsidRPr="00C5177B" w:rsidRDefault="00845CCF" w:rsidP="00845CCF">
      <w:pPr>
        <w:jc w:val="both"/>
        <w:rPr>
          <w:rFonts w:ascii="Helvetica" w:hAnsi="Helvetica"/>
          <w:b/>
          <w:sz w:val="22"/>
          <w:szCs w:val="22"/>
        </w:rPr>
      </w:pPr>
      <w:r w:rsidRPr="00C5177B">
        <w:rPr>
          <w:rFonts w:ascii="Helvetica" w:hAnsi="Helvetica"/>
          <w:b/>
          <w:color w:val="2B2B2B"/>
          <w:sz w:val="22"/>
          <w:szCs w:val="22"/>
        </w:rPr>
        <w:lastRenderedPageBreak/>
        <w:t>Une frénésie de jeu s’est alors  emparée de l’Europe entière</w:t>
      </w:r>
      <w:r w:rsidRPr="00C5177B">
        <w:rPr>
          <w:rFonts w:ascii="Helvetica" w:eastAsia="Times New Roman" w:hAnsi="Helvetica"/>
          <w:b/>
          <w:sz w:val="22"/>
          <w:szCs w:val="22"/>
        </w:rPr>
        <w:t xml:space="preserve">. Tous les jeux sont représentés : jeux d’adresse, d’habileté stratégique </w:t>
      </w:r>
      <w:r w:rsidRPr="00C5177B">
        <w:rPr>
          <w:rFonts w:ascii="Helvetica" w:hAnsi="Helvetica"/>
          <w:b/>
          <w:sz w:val="22"/>
          <w:szCs w:val="22"/>
        </w:rPr>
        <w:t>comme les échecs et le billard</w:t>
      </w:r>
      <w:r w:rsidRPr="00C5177B">
        <w:rPr>
          <w:rFonts w:ascii="Helvetica" w:eastAsia="Times New Roman" w:hAnsi="Helvetica"/>
          <w:b/>
          <w:sz w:val="22"/>
          <w:szCs w:val="22"/>
        </w:rPr>
        <w:t xml:space="preserve">, mais une passion particulière est vouée aux jeux de hasard et d’argent </w:t>
      </w:r>
      <w:r w:rsidRPr="00C5177B">
        <w:rPr>
          <w:rFonts w:ascii="Helvetica" w:hAnsi="Helvetica"/>
          <w:b/>
          <w:sz w:val="22"/>
          <w:szCs w:val="22"/>
        </w:rPr>
        <w:t>(jeux de cartes, la loterie institutionnalisée en 1701) car ils contiennent la promesse d’être « des égalisateurs sociaux »</w:t>
      </w:r>
      <w:r w:rsidRPr="00C5177B">
        <w:rPr>
          <w:rFonts w:ascii="Helvetica" w:hAnsi="Helvetica"/>
          <w:b/>
          <w:color w:val="2B2B2B"/>
          <w:sz w:val="22"/>
          <w:szCs w:val="22"/>
        </w:rPr>
        <w:t>.</w:t>
      </w:r>
      <w:r w:rsidRPr="00C5177B">
        <w:rPr>
          <w:rFonts w:ascii="Helvetica" w:eastAsia="Times New Roman" w:hAnsi="Helvetica"/>
          <w:b/>
          <w:sz w:val="22"/>
          <w:szCs w:val="22"/>
        </w:rPr>
        <w:t xml:space="preserve"> (</w:t>
      </w:r>
      <w:r w:rsidRPr="00C5177B">
        <w:rPr>
          <w:rFonts w:ascii="Helvetica" w:eastAsia="Times New Roman" w:hAnsi="Helvetica"/>
          <w:b/>
          <w:color w:val="0000FF"/>
          <w:sz w:val="22"/>
          <w:szCs w:val="22"/>
        </w:rPr>
        <w:t>DIAPO ACADÉMIE DES JEUX).</w:t>
      </w:r>
      <w:r w:rsidRPr="00C5177B">
        <w:rPr>
          <w:rFonts w:ascii="Helvetica" w:eastAsia="Times New Roman" w:hAnsi="Helvetica"/>
          <w:b/>
          <w:sz w:val="22"/>
          <w:szCs w:val="22"/>
        </w:rPr>
        <w:t xml:space="preserve"> </w:t>
      </w:r>
      <w:r w:rsidRPr="00C5177B">
        <w:rPr>
          <w:rFonts w:ascii="Helvetica" w:hAnsi="Helvetica"/>
          <w:b/>
          <w:color w:val="2B2B2B"/>
          <w:sz w:val="22"/>
          <w:szCs w:val="22"/>
        </w:rPr>
        <w:t xml:space="preserve"> Sociologiquement, le jeu va favoriser deux éléments porteurs de mutations futures: la mixité sociale et sexuelle. </w:t>
      </w:r>
      <w:r>
        <w:rPr>
          <w:rFonts w:ascii="Helvetica" w:hAnsi="Helvetica"/>
          <w:b/>
          <w:sz w:val="22"/>
          <w:szCs w:val="22"/>
        </w:rPr>
        <w:t xml:space="preserve">Plusieurs </w:t>
      </w:r>
      <w:r w:rsidRPr="00C5177B">
        <w:rPr>
          <w:rFonts w:ascii="Helvetica" w:hAnsi="Helvetica"/>
          <w:b/>
          <w:sz w:val="22"/>
          <w:szCs w:val="22"/>
        </w:rPr>
        <w:t>classes sociales, nobles, bourgeois, population en rupture de banc, vagabonds, aventuriers (</w:t>
      </w:r>
      <w:r w:rsidRPr="00C5177B">
        <w:rPr>
          <w:rFonts w:ascii="Helvetica" w:hAnsi="Helvetica"/>
          <w:b/>
          <w:color w:val="0000FF"/>
          <w:sz w:val="22"/>
          <w:szCs w:val="22"/>
        </w:rPr>
        <w:t>DIAPO</w:t>
      </w:r>
      <w:r w:rsidRPr="00C5177B">
        <w:rPr>
          <w:rFonts w:ascii="Helvetica" w:hAnsi="Helvetica"/>
          <w:b/>
          <w:sz w:val="22"/>
          <w:szCs w:val="22"/>
        </w:rPr>
        <w:t xml:space="preserve">) se côtoient dans de multiples lieux, cafés, salons, salles de jeux chez les particuliers, en plein air et  dans des lieux clandestins, tripots, cabarets. </w:t>
      </w:r>
      <w:r w:rsidRPr="00F77645">
        <w:rPr>
          <w:rFonts w:ascii="Helvetica" w:hAnsi="Helvetica"/>
          <w:b/>
          <w:sz w:val="22"/>
          <w:szCs w:val="22"/>
        </w:rPr>
        <w:t>Comme l’écrit la princesse Palatine : « </w:t>
      </w:r>
      <w:r w:rsidRPr="00F77645">
        <w:rPr>
          <w:rFonts w:ascii="Helvetica" w:hAnsi="Helvetica"/>
          <w:b/>
          <w:i/>
          <w:sz w:val="22"/>
          <w:szCs w:val="22"/>
        </w:rPr>
        <w:t xml:space="preserve"> les gens de haute lignée </w:t>
      </w:r>
      <w:r w:rsidR="0040509E">
        <w:rPr>
          <w:rFonts w:ascii="Helvetica" w:hAnsi="Helvetica"/>
          <w:b/>
          <w:i/>
          <w:sz w:val="22"/>
          <w:szCs w:val="22"/>
        </w:rPr>
        <w:t xml:space="preserve">jouaient </w:t>
      </w:r>
      <w:r w:rsidRPr="00F77645">
        <w:rPr>
          <w:rFonts w:ascii="Helvetica" w:hAnsi="Helvetica"/>
          <w:b/>
          <w:i/>
          <w:sz w:val="22"/>
          <w:szCs w:val="22"/>
        </w:rPr>
        <w:t xml:space="preserve">avec toute sorte de racaille </w:t>
      </w:r>
      <w:r w:rsidRPr="00F77645">
        <w:rPr>
          <w:rFonts w:ascii="Helvetica" w:hAnsi="Helvetica"/>
          <w:b/>
          <w:sz w:val="22"/>
          <w:szCs w:val="22"/>
        </w:rPr>
        <w:t>».</w:t>
      </w:r>
      <w:r w:rsidR="0040509E">
        <w:rPr>
          <w:rFonts w:ascii="Helvetica" w:hAnsi="Helvetica"/>
          <w:b/>
          <w:sz w:val="22"/>
          <w:szCs w:val="22"/>
        </w:rPr>
        <w:t xml:space="preserve"> </w:t>
      </w:r>
      <w:r w:rsidRPr="00C5177B">
        <w:rPr>
          <w:rFonts w:ascii="Helvetica" w:hAnsi="Helvetica"/>
          <w:b/>
          <w:sz w:val="22"/>
          <w:szCs w:val="22"/>
        </w:rPr>
        <w:t>L’arrivée en masse des femmes dans les salles de jeux constitue aussi un événement.</w:t>
      </w:r>
      <w:r w:rsidR="006339E1">
        <w:rPr>
          <w:rFonts w:ascii="Helvetica" w:hAnsi="Helvetica"/>
          <w:b/>
          <w:sz w:val="22"/>
          <w:szCs w:val="22"/>
        </w:rPr>
        <w:t xml:space="preserve"> </w:t>
      </w:r>
      <w:r w:rsidRPr="00C5177B">
        <w:rPr>
          <w:rFonts w:ascii="Helvetica" w:hAnsi="Helvetica"/>
          <w:b/>
          <w:sz w:val="22"/>
          <w:szCs w:val="22"/>
        </w:rPr>
        <w:t>(</w:t>
      </w:r>
      <w:r w:rsidRPr="00C5177B">
        <w:rPr>
          <w:rFonts w:ascii="Helvetica" w:hAnsi="Helvetica"/>
          <w:b/>
          <w:color w:val="0000FF"/>
          <w:sz w:val="22"/>
          <w:szCs w:val="22"/>
        </w:rPr>
        <w:t>DIAPO LA PARTIE DE WHIST</w:t>
      </w:r>
      <w:r w:rsidRPr="00C5177B">
        <w:rPr>
          <w:rFonts w:ascii="Helvetica" w:hAnsi="Helvetica"/>
          <w:b/>
          <w:sz w:val="22"/>
          <w:szCs w:val="22"/>
        </w:rPr>
        <w:t>).</w:t>
      </w:r>
    </w:p>
    <w:p w14:paraId="4AC3E406" w14:textId="3DD30E03" w:rsidR="00845CCF" w:rsidRPr="00C5177B" w:rsidRDefault="00845CCF" w:rsidP="00845CCF">
      <w:pPr>
        <w:jc w:val="both"/>
        <w:rPr>
          <w:rFonts w:ascii="Helvetica" w:hAnsi="Helvetica"/>
          <w:b/>
          <w:sz w:val="22"/>
          <w:szCs w:val="22"/>
        </w:rPr>
      </w:pPr>
      <w:r w:rsidRPr="00C5177B">
        <w:rPr>
          <w:rFonts w:ascii="Helvetica" w:hAnsi="Helvetica"/>
          <w:b/>
          <w:sz w:val="22"/>
          <w:szCs w:val="22"/>
        </w:rPr>
        <w:t>Parallèlement s’installe une liberté de mœurs, un désir de s’affranchir des prescriptions de l’Église</w:t>
      </w:r>
      <w:r>
        <w:rPr>
          <w:rFonts w:ascii="Helvetica" w:hAnsi="Helvetica"/>
          <w:b/>
          <w:sz w:val="22"/>
          <w:szCs w:val="22"/>
        </w:rPr>
        <w:t> :</w:t>
      </w:r>
      <w:r w:rsidRPr="00C5177B">
        <w:rPr>
          <w:rFonts w:ascii="Helvetica" w:hAnsi="Helvetica"/>
          <w:b/>
          <w:sz w:val="22"/>
          <w:szCs w:val="22"/>
        </w:rPr>
        <w:t xml:space="preserve"> à côté </w:t>
      </w:r>
      <w:r w:rsidR="007633F8">
        <w:rPr>
          <w:rFonts w:ascii="Helvetica" w:hAnsi="Helvetica"/>
          <w:b/>
          <w:sz w:val="22"/>
          <w:szCs w:val="22"/>
        </w:rPr>
        <w:t xml:space="preserve">de la </w:t>
      </w:r>
      <w:r>
        <w:rPr>
          <w:rFonts w:ascii="Helvetica" w:hAnsi="Helvetica"/>
          <w:b/>
          <w:sz w:val="22"/>
          <w:szCs w:val="22"/>
        </w:rPr>
        <w:t>voie intellectuelle</w:t>
      </w:r>
      <w:r w:rsidR="007633F8">
        <w:rPr>
          <w:rFonts w:ascii="Helvetica" w:hAnsi="Helvetica"/>
          <w:b/>
          <w:sz w:val="22"/>
          <w:szCs w:val="22"/>
        </w:rPr>
        <w:t xml:space="preserve"> philosophique</w:t>
      </w:r>
      <w:r>
        <w:rPr>
          <w:rFonts w:ascii="Helvetica" w:hAnsi="Helvetica"/>
          <w:b/>
          <w:sz w:val="22"/>
          <w:szCs w:val="22"/>
        </w:rPr>
        <w:t>,</w:t>
      </w:r>
      <w:r w:rsidRPr="00C5177B">
        <w:rPr>
          <w:rFonts w:ascii="Helvetica" w:hAnsi="Helvetica"/>
          <w:b/>
          <w:sz w:val="22"/>
          <w:szCs w:val="22"/>
        </w:rPr>
        <w:t xml:space="preserve"> se déploie le libertinage amoureux qui proclame le plaisir immédiat, le désir, au détriment d’une conjugalité imposée et du sentiment durable auquel </w:t>
      </w:r>
      <w:r w:rsidR="00975DDF">
        <w:rPr>
          <w:rFonts w:ascii="Helvetica" w:hAnsi="Helvetica"/>
          <w:b/>
          <w:sz w:val="22"/>
          <w:szCs w:val="22"/>
        </w:rPr>
        <w:t xml:space="preserve">le libertinage </w:t>
      </w:r>
      <w:r w:rsidRPr="00C5177B">
        <w:rPr>
          <w:rFonts w:ascii="Helvetica" w:hAnsi="Helvetica"/>
          <w:b/>
          <w:sz w:val="22"/>
          <w:szCs w:val="22"/>
        </w:rPr>
        <w:t>ne croit pas</w:t>
      </w:r>
      <w:r w:rsidR="00A007AC">
        <w:rPr>
          <w:rFonts w:ascii="Helvetica" w:hAnsi="Helvetica"/>
          <w:b/>
          <w:sz w:val="22"/>
          <w:szCs w:val="22"/>
        </w:rPr>
        <w:t> : il s’inspire de la philosophie empiriste et sensualiste</w:t>
      </w:r>
      <w:r w:rsidR="00975DDF">
        <w:rPr>
          <w:rFonts w:ascii="Helvetica" w:hAnsi="Helvetica"/>
          <w:b/>
          <w:sz w:val="22"/>
          <w:szCs w:val="22"/>
        </w:rPr>
        <w:t xml:space="preserve"> (David Hume, Condillac)</w:t>
      </w:r>
      <w:r w:rsidR="00A007AC">
        <w:rPr>
          <w:rFonts w:ascii="Helvetica" w:hAnsi="Helvetica"/>
          <w:b/>
          <w:sz w:val="22"/>
          <w:szCs w:val="22"/>
        </w:rPr>
        <w:t xml:space="preserve">  qui fait de la sensation et </w:t>
      </w:r>
      <w:r w:rsidR="007633F8">
        <w:rPr>
          <w:rFonts w:ascii="Helvetica" w:hAnsi="Helvetica"/>
          <w:b/>
          <w:sz w:val="22"/>
          <w:szCs w:val="22"/>
        </w:rPr>
        <w:t>de l’expérience un accès privil</w:t>
      </w:r>
      <w:r w:rsidR="00A007AC">
        <w:rPr>
          <w:rFonts w:ascii="Helvetica" w:hAnsi="Helvetica"/>
          <w:b/>
          <w:sz w:val="22"/>
          <w:szCs w:val="22"/>
        </w:rPr>
        <w:t>égié au plaisir</w:t>
      </w:r>
      <w:r w:rsidR="00F4337E">
        <w:rPr>
          <w:rFonts w:ascii="Helvetica" w:hAnsi="Helvetica"/>
          <w:b/>
          <w:sz w:val="22"/>
          <w:szCs w:val="22"/>
        </w:rPr>
        <w:t>.</w:t>
      </w:r>
      <w:r w:rsidRPr="00906FE9">
        <w:rPr>
          <w:rFonts w:ascii="Helvetica" w:hAnsi="Helvetica"/>
          <w:b/>
          <w:sz w:val="22"/>
          <w:szCs w:val="22"/>
        </w:rPr>
        <w:t xml:space="preserve"> </w:t>
      </w:r>
    </w:p>
    <w:p w14:paraId="580F9D29" w14:textId="659127B5" w:rsidR="00845CCF" w:rsidRPr="006C50D7" w:rsidRDefault="00845CCF" w:rsidP="00845CCF">
      <w:pPr>
        <w:jc w:val="both"/>
        <w:rPr>
          <w:rFonts w:ascii="Helvetica" w:hAnsi="Helvetica"/>
          <w:b/>
          <w:sz w:val="22"/>
          <w:szCs w:val="22"/>
        </w:rPr>
      </w:pPr>
      <w:r w:rsidRPr="00C5177B">
        <w:rPr>
          <w:rFonts w:ascii="Helvetica" w:hAnsi="Helvetica"/>
          <w:b/>
          <w:sz w:val="22"/>
          <w:szCs w:val="22"/>
        </w:rPr>
        <w:t xml:space="preserve">Il y a un personnage qui est emblématique du lien entre le jeu au sens littéral du terme et le libertinage : c’est Casanova, </w:t>
      </w:r>
      <w:r w:rsidRPr="00C5177B">
        <w:rPr>
          <w:rFonts w:ascii="Helvetica" w:hAnsi="Helvetica"/>
          <w:b/>
          <w:sz w:val="22"/>
          <w:szCs w:val="22"/>
          <w:lang w:eastAsia="ja-JP"/>
        </w:rPr>
        <w:t>prototype de l’aventurier flamboyant du XVIIIe siècle, </w:t>
      </w:r>
      <w:r w:rsidRPr="00C5177B">
        <w:rPr>
          <w:rFonts w:ascii="Helvetica" w:hAnsi="Helvetica"/>
          <w:b/>
          <w:sz w:val="22"/>
          <w:szCs w:val="22"/>
        </w:rPr>
        <w:t xml:space="preserve"> joueur et séducteur quasi-professionnel, adepte des jeux de hasard et d’argent mais aussi des travestissements, des changements d’identité : il a été à bonne école avec le Carnaval. J’ai envisagé une première partie où le jeu est vecteur du plaisir érotique et médiateur de l’aventure galante et libertine : je l’ai </w:t>
      </w:r>
      <w:r w:rsidR="00096371">
        <w:rPr>
          <w:rFonts w:ascii="Helvetica" w:hAnsi="Helvetica"/>
          <w:b/>
          <w:sz w:val="22"/>
          <w:szCs w:val="22"/>
        </w:rPr>
        <w:t xml:space="preserve">intitulé </w:t>
      </w:r>
      <w:r w:rsidRPr="00C5177B">
        <w:rPr>
          <w:rFonts w:ascii="Helvetica" w:hAnsi="Helvetica"/>
          <w:b/>
          <w:sz w:val="22"/>
          <w:szCs w:val="22"/>
        </w:rPr>
        <w:t>« </w:t>
      </w:r>
      <w:r w:rsidRPr="00C5177B">
        <w:rPr>
          <w:rFonts w:ascii="Helvetica" w:hAnsi="Helvetica"/>
          <w:b/>
          <w:i/>
          <w:sz w:val="22"/>
          <w:szCs w:val="22"/>
        </w:rPr>
        <w:t>Sous le signe du hasard et du plaisir </w:t>
      </w:r>
      <w:r w:rsidRPr="00C5177B">
        <w:rPr>
          <w:rFonts w:ascii="Helvetica" w:hAnsi="Helvetica"/>
          <w:b/>
          <w:sz w:val="22"/>
          <w:szCs w:val="22"/>
        </w:rPr>
        <w:t>». Je me suis appuyée sur les mémoires de Casanova, un texte autobiographique « </w:t>
      </w:r>
      <w:r w:rsidRPr="00C5177B">
        <w:rPr>
          <w:rFonts w:ascii="Helvetica" w:hAnsi="Helvetica"/>
          <w:b/>
          <w:i/>
          <w:sz w:val="22"/>
          <w:szCs w:val="22"/>
        </w:rPr>
        <w:t>Histoire de ma vie ».</w:t>
      </w:r>
      <w:r w:rsidR="005257F5">
        <w:rPr>
          <w:rFonts w:ascii="Helvetica" w:hAnsi="Helvetica"/>
          <w:b/>
          <w:i/>
          <w:sz w:val="22"/>
          <w:szCs w:val="22"/>
        </w:rPr>
        <w:t xml:space="preserve"> </w:t>
      </w:r>
      <w:r w:rsidR="006C50D7">
        <w:rPr>
          <w:rFonts w:ascii="Helvetica" w:hAnsi="Helvetica"/>
          <w:b/>
          <w:sz w:val="22"/>
          <w:szCs w:val="22"/>
        </w:rPr>
        <w:t>(</w:t>
      </w:r>
      <w:proofErr w:type="spellStart"/>
      <w:r w:rsidR="006C50D7">
        <w:rPr>
          <w:rFonts w:ascii="Helvetica" w:hAnsi="Helvetica"/>
          <w:b/>
          <w:sz w:val="22"/>
          <w:szCs w:val="22"/>
        </w:rPr>
        <w:t>cf.plan</w:t>
      </w:r>
      <w:proofErr w:type="spellEnd"/>
      <w:r w:rsidR="006C50D7">
        <w:rPr>
          <w:rFonts w:ascii="Helvetica" w:hAnsi="Helvetica"/>
          <w:b/>
          <w:sz w:val="22"/>
          <w:szCs w:val="22"/>
        </w:rPr>
        <w:t>)</w:t>
      </w:r>
    </w:p>
    <w:p w14:paraId="6A0D05B5" w14:textId="51F50CA4" w:rsidR="00845CCF" w:rsidRPr="00C5177B" w:rsidRDefault="00845CCF" w:rsidP="00845CCF">
      <w:pPr>
        <w:jc w:val="both"/>
        <w:rPr>
          <w:rFonts w:ascii="Helvetica" w:hAnsi="Helvetica"/>
          <w:b/>
          <w:sz w:val="22"/>
          <w:szCs w:val="22"/>
        </w:rPr>
      </w:pPr>
      <w:r w:rsidRPr="00C5177B">
        <w:rPr>
          <w:rFonts w:ascii="Helvetica" w:hAnsi="Helvetica"/>
          <w:b/>
          <w:sz w:val="22"/>
          <w:szCs w:val="22"/>
        </w:rPr>
        <w:t>Nous allons ensuite nous intéresser au libertinage aristocratique qui prend la forme d’un jeu mondain dans les salons et les boudoirs. Ceux qui y participent entrent dans un jeu de rôle où l’homme fait semblant d’attaquer et la femme de résister : c’est une « </w:t>
      </w:r>
      <w:r w:rsidRPr="00C5177B">
        <w:rPr>
          <w:rFonts w:ascii="Helvetica" w:hAnsi="Helvetica"/>
          <w:b/>
          <w:i/>
          <w:sz w:val="22"/>
          <w:szCs w:val="22"/>
        </w:rPr>
        <w:t>guerre en dentelles</w:t>
      </w:r>
      <w:r w:rsidRPr="00C5177B">
        <w:rPr>
          <w:rFonts w:ascii="Helvetica" w:hAnsi="Helvetica"/>
          <w:b/>
          <w:sz w:val="22"/>
          <w:szCs w:val="22"/>
        </w:rPr>
        <w:t xml:space="preserve"> », titre de ma deuxième partie. On y décèle  à la fois la dimension de jeu guerrier, </w:t>
      </w:r>
      <w:r w:rsidR="006339E1">
        <w:rPr>
          <w:rFonts w:ascii="Helvetica" w:hAnsi="Helvetica"/>
          <w:b/>
          <w:sz w:val="22"/>
          <w:szCs w:val="22"/>
        </w:rPr>
        <w:t xml:space="preserve">stratégique </w:t>
      </w:r>
      <w:r w:rsidRPr="00C5177B">
        <w:rPr>
          <w:rFonts w:ascii="Helvetica" w:hAnsi="Helvetica"/>
          <w:b/>
          <w:sz w:val="22"/>
          <w:szCs w:val="22"/>
        </w:rPr>
        <w:t>et de jeu théâtral. Mon support est un roman de Claude Crébillon fils « </w:t>
      </w:r>
      <w:r w:rsidRPr="00C5177B">
        <w:rPr>
          <w:rFonts w:ascii="Helvetica" w:hAnsi="Helvetica"/>
          <w:b/>
          <w:i/>
          <w:sz w:val="22"/>
          <w:szCs w:val="22"/>
        </w:rPr>
        <w:t>Les égarements du cœur et de l’esprit </w:t>
      </w:r>
      <w:r w:rsidRPr="00C5177B">
        <w:rPr>
          <w:rFonts w:ascii="Helvetica" w:hAnsi="Helvetica"/>
          <w:b/>
          <w:sz w:val="22"/>
          <w:szCs w:val="22"/>
        </w:rPr>
        <w:t xml:space="preserve">». Sous sa forme originelle, dans la première moitié du XVIIIe siècle, le jeu libertin est conforme aux valeurs philosophiques d’émancipation, de culte du plaisir, d’égalité hommes-femmes. </w:t>
      </w:r>
    </w:p>
    <w:p w14:paraId="10A0EC77" w14:textId="64CD683F" w:rsidR="00845CCF" w:rsidRPr="00975DDF" w:rsidRDefault="00845CCF" w:rsidP="00845CCF">
      <w:pPr>
        <w:jc w:val="both"/>
        <w:rPr>
          <w:rFonts w:ascii="Helvetica" w:hAnsi="Helvetica"/>
          <w:b/>
          <w:sz w:val="22"/>
          <w:szCs w:val="22"/>
        </w:rPr>
      </w:pPr>
      <w:r w:rsidRPr="00C5177B">
        <w:rPr>
          <w:rFonts w:ascii="Helvetica" w:hAnsi="Helvetica"/>
          <w:b/>
          <w:sz w:val="22"/>
          <w:szCs w:val="22"/>
        </w:rPr>
        <w:t>Mais dans la deuxième moitié du siècle, ce jeu qui se voulait aimable et joyeux se pervertit : il pervertit les valeurs philosophiques du XVIIIe siècle et se transforme en jeu pervers où le partenaire n’est plus un acteur à part entière mais devient un jouet. Le roman le plus célèbre qui décrit cette dérive est « </w:t>
      </w:r>
      <w:r w:rsidRPr="00C5177B">
        <w:rPr>
          <w:rFonts w:ascii="Helvetica" w:hAnsi="Helvetica"/>
          <w:b/>
          <w:i/>
          <w:sz w:val="22"/>
          <w:szCs w:val="22"/>
        </w:rPr>
        <w:t>Les liaisons dangereuses </w:t>
      </w:r>
      <w:r w:rsidRPr="00C5177B">
        <w:rPr>
          <w:rFonts w:ascii="Helvetica" w:hAnsi="Helvetica"/>
          <w:b/>
          <w:sz w:val="22"/>
          <w:szCs w:val="22"/>
        </w:rPr>
        <w:t xml:space="preserve">» de P.A. </w:t>
      </w:r>
      <w:proofErr w:type="spellStart"/>
      <w:r w:rsidRPr="00C5177B">
        <w:rPr>
          <w:rFonts w:ascii="Helvetica" w:hAnsi="Helvetica"/>
          <w:b/>
          <w:sz w:val="22"/>
          <w:szCs w:val="22"/>
        </w:rPr>
        <w:t>Choderlos</w:t>
      </w:r>
      <w:proofErr w:type="spellEnd"/>
      <w:r w:rsidRPr="00C5177B">
        <w:rPr>
          <w:rFonts w:ascii="Helvetica" w:hAnsi="Helvetica"/>
          <w:b/>
          <w:sz w:val="22"/>
          <w:szCs w:val="22"/>
        </w:rPr>
        <w:t xml:space="preserve"> de Laclos.</w:t>
      </w:r>
      <w:r>
        <w:rPr>
          <w:rFonts w:ascii="Helvetica" w:hAnsi="Helvetica"/>
          <w:b/>
          <w:sz w:val="22"/>
          <w:szCs w:val="22"/>
        </w:rPr>
        <w:t xml:space="preserve"> Titre de la troisième partie : </w:t>
      </w:r>
      <w:r w:rsidR="005257F5">
        <w:rPr>
          <w:rFonts w:ascii="Helvetica" w:hAnsi="Helvetica"/>
          <w:b/>
          <w:i/>
          <w:sz w:val="22"/>
          <w:szCs w:val="22"/>
        </w:rPr>
        <w:t>Les ailes sanguines d’Eros</w:t>
      </w:r>
      <w:r w:rsidR="00975DDF">
        <w:rPr>
          <w:rFonts w:ascii="Helvetica" w:hAnsi="Helvetica"/>
          <w:b/>
          <w:i/>
          <w:sz w:val="22"/>
          <w:szCs w:val="22"/>
        </w:rPr>
        <w:t xml:space="preserve">, </w:t>
      </w:r>
      <w:r w:rsidR="00975DDF" w:rsidRPr="00975DDF">
        <w:rPr>
          <w:rFonts w:ascii="Helvetica" w:hAnsi="Helvetica"/>
          <w:b/>
          <w:sz w:val="22"/>
          <w:szCs w:val="22"/>
        </w:rPr>
        <w:t xml:space="preserve">anagramme forgée par </w:t>
      </w:r>
      <w:proofErr w:type="spellStart"/>
      <w:r w:rsidR="00975DDF" w:rsidRPr="00975DDF">
        <w:rPr>
          <w:rFonts w:ascii="Helvetica" w:hAnsi="Helvetica"/>
          <w:b/>
          <w:sz w:val="22"/>
          <w:szCs w:val="22"/>
        </w:rPr>
        <w:t>Etiennne</w:t>
      </w:r>
      <w:proofErr w:type="spellEnd"/>
      <w:r w:rsidR="00975DDF" w:rsidRPr="00975DDF">
        <w:rPr>
          <w:rFonts w:ascii="Helvetica" w:hAnsi="Helvetica"/>
          <w:b/>
          <w:sz w:val="22"/>
          <w:szCs w:val="22"/>
        </w:rPr>
        <w:t xml:space="preserve"> Klein et Jacques Perry-</w:t>
      </w:r>
      <w:proofErr w:type="spellStart"/>
      <w:r w:rsidR="00975DDF" w:rsidRPr="00975DDF">
        <w:rPr>
          <w:rFonts w:ascii="Helvetica" w:hAnsi="Helvetica"/>
          <w:b/>
          <w:sz w:val="22"/>
          <w:szCs w:val="22"/>
        </w:rPr>
        <w:t>Salkow</w:t>
      </w:r>
      <w:proofErr w:type="spellEnd"/>
      <w:r w:rsidR="00975DDF" w:rsidRPr="00975DDF">
        <w:rPr>
          <w:rFonts w:ascii="Helvetica" w:hAnsi="Helvetica"/>
          <w:b/>
          <w:sz w:val="22"/>
          <w:szCs w:val="22"/>
        </w:rPr>
        <w:t>.</w:t>
      </w:r>
    </w:p>
    <w:p w14:paraId="089C4070" w14:textId="77777777" w:rsidR="00845CCF" w:rsidRDefault="00845CCF" w:rsidP="00845CCF">
      <w:pPr>
        <w:jc w:val="both"/>
        <w:rPr>
          <w:rFonts w:ascii="Helvetica" w:hAnsi="Helvetica"/>
          <w:b/>
          <w:i/>
          <w:sz w:val="22"/>
          <w:szCs w:val="22"/>
        </w:rPr>
      </w:pPr>
      <w:r w:rsidRPr="00C5177B">
        <w:rPr>
          <w:rFonts w:ascii="Helvetica" w:hAnsi="Helvetica"/>
          <w:b/>
          <w:sz w:val="22"/>
          <w:szCs w:val="22"/>
        </w:rPr>
        <w:t>Le libertinage qui veut se jouer du sentiment se tient sur une ligne de crête entre mensonge, faux-semblant et vérité. Aussi une réponse a-t-elle été donnée à</w:t>
      </w:r>
      <w:r>
        <w:rPr>
          <w:rFonts w:ascii="Helvetica" w:hAnsi="Helvetica"/>
          <w:b/>
          <w:sz w:val="22"/>
          <w:szCs w:val="22"/>
        </w:rPr>
        <w:t xml:space="preserve"> son </w:t>
      </w:r>
      <w:r w:rsidRPr="00C5177B">
        <w:rPr>
          <w:rFonts w:ascii="Helvetica" w:hAnsi="Helvetica"/>
          <w:b/>
          <w:sz w:val="22"/>
          <w:szCs w:val="22"/>
        </w:rPr>
        <w:t>ambiguïté. C’est celle de Marivaux dramaturge. À l’intérieur de ses comédies,</w:t>
      </w:r>
      <w:r>
        <w:rPr>
          <w:rFonts w:ascii="Helvetica" w:hAnsi="Helvetica"/>
          <w:b/>
          <w:sz w:val="22"/>
          <w:szCs w:val="22"/>
        </w:rPr>
        <w:t xml:space="preserve"> à travers la technique du théâtre dans le théâtre, </w:t>
      </w:r>
      <w:r w:rsidRPr="00C5177B">
        <w:rPr>
          <w:rFonts w:ascii="Helvetica" w:hAnsi="Helvetica"/>
          <w:b/>
          <w:sz w:val="22"/>
          <w:szCs w:val="22"/>
        </w:rPr>
        <w:t xml:space="preserve"> ses personnages procèdent à des déguisements, à des changements d’identité, mais ces jeux n’ont pas pour objectif le pur plaisir : les héros de Marivaux utilisent le masque, le mensonge théâtral pour accéder à la vérité du sentiment. D’où le titre de la dernière partie : </w:t>
      </w:r>
      <w:r w:rsidRPr="00C5177B">
        <w:rPr>
          <w:rFonts w:ascii="Helvetica" w:hAnsi="Helvetica"/>
          <w:b/>
          <w:i/>
          <w:sz w:val="22"/>
          <w:szCs w:val="22"/>
        </w:rPr>
        <w:t>masquer pour démasquer</w:t>
      </w:r>
      <w:r w:rsidRPr="00C5177B">
        <w:rPr>
          <w:rFonts w:ascii="Helvetica" w:hAnsi="Helvetica"/>
          <w:b/>
          <w:sz w:val="22"/>
          <w:szCs w:val="22"/>
        </w:rPr>
        <w:t>.</w:t>
      </w:r>
      <w:r w:rsidRPr="00C5177B">
        <w:rPr>
          <w:rFonts w:ascii="Helvetica" w:hAnsi="Helvetica"/>
          <w:b/>
          <w:i/>
          <w:sz w:val="22"/>
          <w:szCs w:val="22"/>
        </w:rPr>
        <w:t xml:space="preserve">  </w:t>
      </w:r>
    </w:p>
    <w:p w14:paraId="20849693" w14:textId="284D199A" w:rsidR="006339E1" w:rsidRDefault="006339E1" w:rsidP="00845CCF">
      <w:pPr>
        <w:jc w:val="both"/>
        <w:rPr>
          <w:rFonts w:ascii="Helvetica" w:hAnsi="Helvetica"/>
          <w:b/>
          <w:i/>
          <w:sz w:val="22"/>
          <w:szCs w:val="22"/>
        </w:rPr>
      </w:pPr>
      <w:r>
        <w:rPr>
          <w:rFonts w:ascii="Helvetica" w:hAnsi="Helvetica"/>
          <w:b/>
          <w:sz w:val="22"/>
          <w:szCs w:val="22"/>
        </w:rPr>
        <w:t xml:space="preserve">Vous constatez que le jeu dominant dans les quatre parties est le jeu du faire semblant qui oscille entre mensonge et vérité. D’où le titre : </w:t>
      </w:r>
      <w:r w:rsidRPr="006339E1">
        <w:rPr>
          <w:rFonts w:ascii="Helvetica" w:hAnsi="Helvetica"/>
          <w:b/>
          <w:i/>
          <w:sz w:val="22"/>
          <w:szCs w:val="22"/>
        </w:rPr>
        <w:t>les jeux du désir et de la vérité</w:t>
      </w:r>
      <w:r>
        <w:rPr>
          <w:rFonts w:ascii="Helvetica" w:hAnsi="Helvetica"/>
          <w:b/>
          <w:i/>
          <w:sz w:val="22"/>
          <w:szCs w:val="22"/>
        </w:rPr>
        <w:t>.</w:t>
      </w:r>
      <w:r w:rsidRPr="006339E1">
        <w:rPr>
          <w:rFonts w:ascii="Helvetica" w:hAnsi="Helvetica"/>
          <w:b/>
          <w:i/>
          <w:sz w:val="22"/>
          <w:szCs w:val="22"/>
        </w:rPr>
        <w:t xml:space="preserve"> </w:t>
      </w:r>
    </w:p>
    <w:p w14:paraId="075DA2D4" w14:textId="77777777" w:rsidR="006C50D7" w:rsidRDefault="006C50D7" w:rsidP="00845CCF">
      <w:pPr>
        <w:jc w:val="both"/>
        <w:rPr>
          <w:rFonts w:ascii="Helvetica" w:hAnsi="Helvetica"/>
          <w:b/>
          <w:i/>
          <w:sz w:val="22"/>
          <w:szCs w:val="22"/>
        </w:rPr>
      </w:pPr>
    </w:p>
    <w:p w14:paraId="2E3C63BA" w14:textId="77777777" w:rsidR="006C50D7" w:rsidRDefault="006C50D7" w:rsidP="00845CCF">
      <w:pPr>
        <w:jc w:val="both"/>
        <w:rPr>
          <w:rFonts w:ascii="Helvetica" w:hAnsi="Helvetica"/>
          <w:b/>
          <w:i/>
          <w:sz w:val="22"/>
          <w:szCs w:val="22"/>
        </w:rPr>
      </w:pPr>
    </w:p>
    <w:p w14:paraId="5DCA9FB3" w14:textId="77777777" w:rsidR="006C50D7" w:rsidRDefault="006C50D7" w:rsidP="00845CCF">
      <w:pPr>
        <w:jc w:val="both"/>
        <w:rPr>
          <w:rFonts w:ascii="Helvetica" w:hAnsi="Helvetica"/>
          <w:b/>
          <w:i/>
          <w:sz w:val="22"/>
          <w:szCs w:val="22"/>
        </w:rPr>
      </w:pPr>
    </w:p>
    <w:p w14:paraId="415D7AA8" w14:textId="77777777" w:rsidR="006C50D7" w:rsidRDefault="006C50D7" w:rsidP="00845CCF">
      <w:pPr>
        <w:jc w:val="both"/>
        <w:rPr>
          <w:rFonts w:ascii="Helvetica" w:hAnsi="Helvetica"/>
          <w:b/>
          <w:i/>
          <w:sz w:val="22"/>
          <w:szCs w:val="22"/>
        </w:rPr>
      </w:pPr>
    </w:p>
    <w:p w14:paraId="3A3756B3" w14:textId="77777777" w:rsidR="006C50D7" w:rsidRDefault="006C50D7" w:rsidP="00845CCF">
      <w:pPr>
        <w:jc w:val="both"/>
        <w:rPr>
          <w:rFonts w:ascii="Helvetica" w:hAnsi="Helvetica"/>
          <w:b/>
          <w:i/>
          <w:sz w:val="22"/>
          <w:szCs w:val="22"/>
        </w:rPr>
      </w:pPr>
    </w:p>
    <w:p w14:paraId="7805D86E" w14:textId="77777777" w:rsidR="006C50D7" w:rsidRDefault="006C50D7" w:rsidP="00845CCF">
      <w:pPr>
        <w:jc w:val="both"/>
        <w:rPr>
          <w:rFonts w:ascii="Helvetica" w:hAnsi="Helvetica"/>
          <w:b/>
          <w:i/>
          <w:sz w:val="22"/>
          <w:szCs w:val="22"/>
        </w:rPr>
      </w:pPr>
    </w:p>
    <w:p w14:paraId="41F1218B" w14:textId="77777777" w:rsidR="006C50D7" w:rsidRPr="00890265" w:rsidRDefault="006C50D7" w:rsidP="006C50D7">
      <w:pPr>
        <w:pStyle w:val="Paragraphedeliste"/>
        <w:numPr>
          <w:ilvl w:val="0"/>
          <w:numId w:val="3"/>
        </w:numPr>
        <w:rPr>
          <w:b/>
          <w:bCs/>
          <w:color w:val="0000FF"/>
        </w:rPr>
      </w:pPr>
      <w:r w:rsidRPr="00890265">
        <w:rPr>
          <w:b/>
          <w:bCs/>
          <w:color w:val="0000FF"/>
        </w:rPr>
        <w:t>SOUS LE SIGNE DU HASARD ET DU PLAISIR</w:t>
      </w:r>
    </w:p>
    <w:p w14:paraId="5AA0B1ED" w14:textId="77777777" w:rsidR="006C50D7" w:rsidRPr="00890265" w:rsidRDefault="006C50D7" w:rsidP="006C50D7">
      <w:pPr>
        <w:pStyle w:val="Paragraphedeliste"/>
        <w:ind w:left="1080"/>
        <w:rPr>
          <w:color w:val="0000FF"/>
        </w:rPr>
      </w:pPr>
    </w:p>
    <w:p w14:paraId="61D6C888" w14:textId="77777777" w:rsidR="006C50D7" w:rsidRDefault="006C50D7" w:rsidP="006C50D7">
      <w:r>
        <w:t xml:space="preserve">     </w:t>
      </w:r>
      <w:r w:rsidRPr="00890265">
        <w:t>« </w:t>
      </w:r>
      <w:r w:rsidRPr="00890265">
        <w:rPr>
          <w:b/>
          <w:bCs/>
          <w:i/>
          <w:iCs/>
        </w:rPr>
        <w:t>HISTOIRE DE MA VIE </w:t>
      </w:r>
      <w:r w:rsidRPr="00890265">
        <w:t>», récit autobiographique de Giacomo CASANOVA</w:t>
      </w:r>
    </w:p>
    <w:p w14:paraId="07D7F7C8" w14:textId="77777777" w:rsidR="006C50D7" w:rsidRDefault="006C50D7" w:rsidP="006C50D7">
      <w:r>
        <w:rPr>
          <w:noProof/>
        </w:rPr>
        <mc:AlternateContent>
          <mc:Choice Requires="wps">
            <w:drawing>
              <wp:anchor distT="0" distB="0" distL="114300" distR="114300" simplePos="0" relativeHeight="251660288" behindDoc="0" locked="0" layoutInCell="1" allowOverlap="1" wp14:anchorId="791CEDE2" wp14:editId="65DEE5EB">
                <wp:simplePos x="0" y="0"/>
                <wp:positionH relativeFrom="column">
                  <wp:posOffset>2466340</wp:posOffset>
                </wp:positionH>
                <wp:positionV relativeFrom="paragraph">
                  <wp:posOffset>62865</wp:posOffset>
                </wp:positionV>
                <wp:extent cx="342900" cy="342900"/>
                <wp:effectExtent l="50800" t="25400" r="114300" b="114300"/>
                <wp:wrapNone/>
                <wp:docPr id="2" name="Connecteur droit avec flèche 2"/>
                <wp:cNvGraphicFramePr/>
                <a:graphic xmlns:a="http://schemas.openxmlformats.org/drawingml/2006/main">
                  <a:graphicData uri="http://schemas.microsoft.com/office/word/2010/wordprocessingShape">
                    <wps:wsp>
                      <wps:cNvCnPr/>
                      <wps:spPr>
                        <a:xfrm>
                          <a:off x="0" y="0"/>
                          <a:ext cx="3429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2" o:spid="_x0000_s1026" type="#_x0000_t32" style="position:absolute;margin-left:194.2pt;margin-top:4.9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59264" behindDoc="0" locked="0" layoutInCell="1" allowOverlap="1" wp14:anchorId="33275B16" wp14:editId="07DE385B">
                <wp:simplePos x="0" y="0"/>
                <wp:positionH relativeFrom="column">
                  <wp:posOffset>2123440</wp:posOffset>
                </wp:positionH>
                <wp:positionV relativeFrom="paragraph">
                  <wp:posOffset>62865</wp:posOffset>
                </wp:positionV>
                <wp:extent cx="342900" cy="342900"/>
                <wp:effectExtent l="76200" t="25400" r="63500" b="114300"/>
                <wp:wrapNone/>
                <wp:docPr id="1" name="Connecteur droit avec flèche 1"/>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 o:spid="_x0000_s1026" type="#_x0000_t32" style="position:absolute;margin-left:167.2pt;margin-top:4.95pt;width:27pt;height:2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" strokecolor="#4f81bd [3204]" strokeweight="2pt">
                <v:stroke endarrow="open"/>
                <v:shadow on="t" opacity="24903f" mv:blur="40000f" origin=",.5" offset="0,20000emu"/>
              </v:shape>
            </w:pict>
          </mc:Fallback>
        </mc:AlternateContent>
      </w:r>
    </w:p>
    <w:p w14:paraId="03495621" w14:textId="77777777" w:rsidR="006C50D7" w:rsidRPr="00890265" w:rsidRDefault="006C50D7" w:rsidP="006C50D7"/>
    <w:p w14:paraId="2F79D262" w14:textId="77777777" w:rsidR="006C50D7" w:rsidRPr="00890265" w:rsidRDefault="006C50D7" w:rsidP="006C50D7">
      <w:r w:rsidRPr="00890265">
        <w:t> </w:t>
      </w:r>
    </w:p>
    <w:p w14:paraId="6F88BB63" w14:textId="77777777" w:rsidR="006C50D7" w:rsidRPr="00890265" w:rsidRDefault="006C50D7" w:rsidP="006C50D7">
      <w:pPr>
        <w:rPr>
          <w:color w:val="FF0000"/>
        </w:rPr>
      </w:pPr>
      <w:r w:rsidRPr="00890265">
        <w:t xml:space="preserve">                          JEU DE HASARD        </w:t>
      </w:r>
      <w:r w:rsidRPr="00890265">
        <w:rPr>
          <w:color w:val="FF0000"/>
        </w:rPr>
        <w:t>JEU DU FAIRE SEMBLANT</w:t>
      </w:r>
    </w:p>
    <w:p w14:paraId="6B89C83D" w14:textId="77777777" w:rsidR="006C50D7" w:rsidRPr="00890265" w:rsidRDefault="006C50D7" w:rsidP="006C50D7">
      <w:pPr>
        <w:rPr>
          <w:color w:val="FF0000"/>
        </w:rPr>
      </w:pPr>
      <w:r w:rsidRPr="00890265">
        <w:rPr>
          <w:color w:val="FF0000"/>
        </w:rPr>
        <w:t> </w:t>
      </w:r>
    </w:p>
    <w:p w14:paraId="1FD3AEFE" w14:textId="77777777" w:rsidR="006C50D7" w:rsidRPr="00890265" w:rsidRDefault="006C50D7" w:rsidP="006C50D7">
      <w:pPr>
        <w:pStyle w:val="Paragraphedeliste"/>
        <w:numPr>
          <w:ilvl w:val="0"/>
          <w:numId w:val="3"/>
        </w:numPr>
        <w:rPr>
          <w:b/>
          <w:bCs/>
          <w:color w:val="0000FF"/>
        </w:rPr>
      </w:pPr>
      <w:r w:rsidRPr="00890265">
        <w:rPr>
          <w:b/>
          <w:bCs/>
          <w:color w:val="0000FF"/>
        </w:rPr>
        <w:t>LA GUERRE EN DENTELLES</w:t>
      </w:r>
    </w:p>
    <w:p w14:paraId="16ED103B" w14:textId="77777777" w:rsidR="006C50D7" w:rsidRPr="00890265" w:rsidRDefault="006C50D7" w:rsidP="006C50D7">
      <w:pPr>
        <w:pStyle w:val="Paragraphedeliste"/>
        <w:ind w:left="1080"/>
        <w:rPr>
          <w:color w:val="0000FF"/>
        </w:rPr>
      </w:pPr>
    </w:p>
    <w:p w14:paraId="1F9465A0" w14:textId="77777777" w:rsidR="006C50D7" w:rsidRPr="00890265" w:rsidRDefault="006C50D7" w:rsidP="006C50D7">
      <w:r>
        <w:rPr>
          <w:noProof/>
        </w:rPr>
        <mc:AlternateContent>
          <mc:Choice Requires="wps">
            <w:drawing>
              <wp:anchor distT="0" distB="0" distL="114300" distR="114300" simplePos="0" relativeHeight="251661312" behindDoc="0" locked="0" layoutInCell="1" allowOverlap="1" wp14:anchorId="7324BAF8" wp14:editId="6325B9F9">
                <wp:simplePos x="0" y="0"/>
                <wp:positionH relativeFrom="column">
                  <wp:posOffset>2009140</wp:posOffset>
                </wp:positionH>
                <wp:positionV relativeFrom="paragraph">
                  <wp:posOffset>268605</wp:posOffset>
                </wp:positionV>
                <wp:extent cx="342900" cy="342900"/>
                <wp:effectExtent l="50800" t="25400" r="114300" b="114300"/>
                <wp:wrapNone/>
                <wp:docPr id="3" name="Connecteur droit avec flèche 3"/>
                <wp:cNvGraphicFramePr/>
                <a:graphic xmlns:a="http://schemas.openxmlformats.org/drawingml/2006/main">
                  <a:graphicData uri="http://schemas.microsoft.com/office/word/2010/wordprocessingShape">
                    <wps:wsp>
                      <wps:cNvCnPr/>
                      <wps:spPr>
                        <a:xfrm>
                          <a:off x="0" y="0"/>
                          <a:ext cx="3429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 o:spid="_x0000_s1026" type="#_x0000_t32" style="position:absolute;margin-left:158.2pt;margin-top:21.1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2336" behindDoc="0" locked="0" layoutInCell="1" allowOverlap="1" wp14:anchorId="395C654B" wp14:editId="28A6ADF0">
                <wp:simplePos x="0" y="0"/>
                <wp:positionH relativeFrom="column">
                  <wp:posOffset>1666240</wp:posOffset>
                </wp:positionH>
                <wp:positionV relativeFrom="paragraph">
                  <wp:posOffset>268605</wp:posOffset>
                </wp:positionV>
                <wp:extent cx="342900" cy="342900"/>
                <wp:effectExtent l="76200" t="25400" r="63500" b="114300"/>
                <wp:wrapNone/>
                <wp:docPr id="4" name="Connecteur droit avec flèche 4"/>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 o:spid="_x0000_s1026" type="#_x0000_t32" style="position:absolute;margin-left:131.2pt;margin-top:21.15pt;width:27pt;height: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" strokecolor="#4f81bd [3204]" strokeweight="2pt">
                <v:stroke endarrow="open"/>
                <v:shadow on="t" opacity="24903f" mv:blur="40000f" origin=",.5" offset="0,20000emu"/>
              </v:shape>
            </w:pict>
          </mc:Fallback>
        </mc:AlternateContent>
      </w:r>
      <w:r>
        <w:t xml:space="preserve">     </w:t>
      </w:r>
      <w:r w:rsidRPr="00890265">
        <w:t>« </w:t>
      </w:r>
      <w:r w:rsidRPr="00890265">
        <w:rPr>
          <w:b/>
          <w:bCs/>
          <w:i/>
          <w:iCs/>
        </w:rPr>
        <w:t>LES ÉGAREMENTS DU CŒUR ET DE L’ESPRIT </w:t>
      </w:r>
      <w:r w:rsidRPr="00890265">
        <w:t xml:space="preserve">», roman de Claude CRÉBILLON </w:t>
      </w:r>
      <w:r>
        <w:t xml:space="preserve">  </w:t>
      </w:r>
      <w:r w:rsidRPr="00890265">
        <w:t>fils</w:t>
      </w:r>
    </w:p>
    <w:p w14:paraId="1B0B7BD3" w14:textId="77777777" w:rsidR="006C50D7" w:rsidRPr="00890265" w:rsidRDefault="006C50D7" w:rsidP="006C50D7">
      <w:r w:rsidRPr="00890265">
        <w:t> </w:t>
      </w:r>
    </w:p>
    <w:p w14:paraId="229A192F" w14:textId="77777777" w:rsidR="006C50D7" w:rsidRPr="00890265" w:rsidRDefault="006C50D7" w:rsidP="006C50D7">
      <w:r w:rsidRPr="00890265">
        <w:t xml:space="preserve">            </w:t>
      </w:r>
    </w:p>
    <w:p w14:paraId="0CC4D726" w14:textId="77777777" w:rsidR="006C50D7" w:rsidRPr="00890265" w:rsidRDefault="006C50D7" w:rsidP="006C50D7">
      <w:pPr>
        <w:rPr>
          <w:color w:val="FF0000"/>
        </w:rPr>
      </w:pPr>
      <w:r w:rsidRPr="00890265">
        <w:t xml:space="preserve">              JEU DE STRATÉGIE         </w:t>
      </w:r>
      <w:r w:rsidRPr="00890265">
        <w:rPr>
          <w:color w:val="FF0000"/>
        </w:rPr>
        <w:t>JEU DU FAIRE SEMBLANT</w:t>
      </w:r>
    </w:p>
    <w:p w14:paraId="767E93AF" w14:textId="77777777" w:rsidR="006C50D7" w:rsidRPr="00890265" w:rsidRDefault="006C50D7" w:rsidP="006C50D7">
      <w:pPr>
        <w:rPr>
          <w:color w:val="FF0000"/>
        </w:rPr>
      </w:pPr>
      <w:r w:rsidRPr="00890265">
        <w:rPr>
          <w:color w:val="FF0000"/>
        </w:rPr>
        <w:t> </w:t>
      </w:r>
    </w:p>
    <w:p w14:paraId="70F49A54" w14:textId="77777777" w:rsidR="006C50D7" w:rsidRPr="00890265" w:rsidRDefault="006C50D7" w:rsidP="006C50D7">
      <w:pPr>
        <w:pStyle w:val="Paragraphedeliste"/>
        <w:numPr>
          <w:ilvl w:val="0"/>
          <w:numId w:val="3"/>
        </w:numPr>
        <w:rPr>
          <w:b/>
          <w:bCs/>
          <w:color w:val="0000FF"/>
        </w:rPr>
      </w:pPr>
      <w:r>
        <w:rPr>
          <w:b/>
          <w:bCs/>
          <w:color w:val="0000FF"/>
        </w:rPr>
        <w:t>« </w:t>
      </w:r>
      <w:r w:rsidRPr="00890265">
        <w:rPr>
          <w:b/>
          <w:bCs/>
          <w:color w:val="0000FF"/>
        </w:rPr>
        <w:t>LES AILES SANGUINES D’EROS</w:t>
      </w:r>
      <w:r>
        <w:rPr>
          <w:b/>
          <w:bCs/>
          <w:color w:val="0000FF"/>
        </w:rPr>
        <w:t> »</w:t>
      </w:r>
    </w:p>
    <w:p w14:paraId="72D18F29" w14:textId="77777777" w:rsidR="006C50D7" w:rsidRPr="00890265" w:rsidRDefault="006C50D7" w:rsidP="006C50D7">
      <w:pPr>
        <w:pStyle w:val="Paragraphedeliste"/>
        <w:ind w:left="1080"/>
        <w:rPr>
          <w:color w:val="0000FF"/>
        </w:rPr>
      </w:pPr>
    </w:p>
    <w:p w14:paraId="6C6E0177" w14:textId="77777777" w:rsidR="006C50D7" w:rsidRDefault="006C50D7" w:rsidP="006C50D7">
      <w:r>
        <w:t xml:space="preserve">     </w:t>
      </w:r>
      <w:r w:rsidRPr="00890265">
        <w:t>« </w:t>
      </w:r>
      <w:r w:rsidRPr="00890265">
        <w:rPr>
          <w:b/>
          <w:bCs/>
          <w:i/>
          <w:iCs/>
        </w:rPr>
        <w:t>LES LIAISONS DANGEREUSES </w:t>
      </w:r>
      <w:r w:rsidRPr="00890265">
        <w:t xml:space="preserve">», roman de Pierre-Ambroise CHODERLOS DE </w:t>
      </w:r>
    </w:p>
    <w:p w14:paraId="533B2FE2" w14:textId="77777777" w:rsidR="006C50D7" w:rsidRDefault="006C50D7" w:rsidP="006C50D7">
      <w:r>
        <w:rPr>
          <w:noProof/>
        </w:rPr>
        <mc:AlternateContent>
          <mc:Choice Requires="wps">
            <w:drawing>
              <wp:anchor distT="0" distB="0" distL="114300" distR="114300" simplePos="0" relativeHeight="251664384" behindDoc="0" locked="0" layoutInCell="1" allowOverlap="1" wp14:anchorId="1D6B92CD" wp14:editId="42EB884E">
                <wp:simplePos x="0" y="0"/>
                <wp:positionH relativeFrom="column">
                  <wp:posOffset>1666240</wp:posOffset>
                </wp:positionH>
                <wp:positionV relativeFrom="paragraph">
                  <wp:posOffset>62865</wp:posOffset>
                </wp:positionV>
                <wp:extent cx="457200" cy="342900"/>
                <wp:effectExtent l="76200" t="25400" r="76200" b="114300"/>
                <wp:wrapNone/>
                <wp:docPr id="6" name="Connecteur droit avec flèche 6"/>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6" o:spid="_x0000_s1026" type="#_x0000_t32" style="position:absolute;margin-left:131.2pt;margin-top:4.95pt;width:36pt;height:2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3360" behindDoc="0" locked="0" layoutInCell="1" allowOverlap="1" wp14:anchorId="60D8FD43" wp14:editId="7F78E6E0">
                <wp:simplePos x="0" y="0"/>
                <wp:positionH relativeFrom="column">
                  <wp:posOffset>2123440</wp:posOffset>
                </wp:positionH>
                <wp:positionV relativeFrom="paragraph">
                  <wp:posOffset>62865</wp:posOffset>
                </wp:positionV>
                <wp:extent cx="457200" cy="342900"/>
                <wp:effectExtent l="50800" t="25400" r="101600" b="114300"/>
                <wp:wrapNone/>
                <wp:docPr id="5" name="Connecteur droit avec flèche 5"/>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 o:spid="_x0000_s1026" type="#_x0000_t32" style="position:absolute;margin-left:167.2pt;margin-top:4.95pt;width:3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" strokecolor="#4f81bd [3204]" strokeweight="2pt">
                <v:stroke endarrow="open"/>
                <v:shadow on="t" opacity="24903f" mv:blur="40000f" origin=",.5" offset="0,20000emu"/>
              </v:shape>
            </w:pict>
          </mc:Fallback>
        </mc:AlternateContent>
      </w:r>
      <w:r w:rsidRPr="00890265">
        <w:t>LACLOS</w:t>
      </w:r>
    </w:p>
    <w:p w14:paraId="20A8E278" w14:textId="77777777" w:rsidR="006C50D7" w:rsidRPr="00890265" w:rsidRDefault="006C50D7" w:rsidP="006C50D7"/>
    <w:p w14:paraId="0A04E89E" w14:textId="77777777" w:rsidR="006C50D7" w:rsidRPr="00890265" w:rsidRDefault="006C50D7" w:rsidP="006C50D7">
      <w:r w:rsidRPr="00890265">
        <w:t> </w:t>
      </w:r>
    </w:p>
    <w:p w14:paraId="795CB2C3" w14:textId="77777777" w:rsidR="006C50D7" w:rsidRDefault="006C50D7" w:rsidP="006C50D7">
      <w:pPr>
        <w:rPr>
          <w:color w:val="FF0000"/>
        </w:rPr>
      </w:pPr>
      <w:r w:rsidRPr="00890265">
        <w:t xml:space="preserve">                JEU DE STRATÉGIE           </w:t>
      </w:r>
      <w:r w:rsidRPr="00890265">
        <w:rPr>
          <w:color w:val="FF0000"/>
        </w:rPr>
        <w:t>JEU DU FAIRE SEMBLANT</w:t>
      </w:r>
    </w:p>
    <w:p w14:paraId="7442D9F9" w14:textId="77777777" w:rsidR="006C50D7" w:rsidRPr="00890265" w:rsidRDefault="006C50D7" w:rsidP="006C50D7">
      <w:pPr>
        <w:rPr>
          <w:color w:val="FF0000"/>
        </w:rPr>
      </w:pPr>
    </w:p>
    <w:p w14:paraId="43B11E77" w14:textId="77777777" w:rsidR="006C50D7" w:rsidRPr="00890265" w:rsidRDefault="006C50D7" w:rsidP="006C50D7">
      <w:pPr>
        <w:rPr>
          <w:color w:val="FF0000"/>
        </w:rPr>
      </w:pPr>
      <w:r w:rsidRPr="00890265">
        <w:rPr>
          <w:color w:val="FF0000"/>
        </w:rPr>
        <w:t> </w:t>
      </w:r>
    </w:p>
    <w:p w14:paraId="7CEAA28E" w14:textId="77777777" w:rsidR="006C50D7" w:rsidRPr="00890265" w:rsidRDefault="006C50D7" w:rsidP="006C50D7">
      <w:pPr>
        <w:pStyle w:val="Paragraphedeliste"/>
        <w:numPr>
          <w:ilvl w:val="0"/>
          <w:numId w:val="3"/>
        </w:numPr>
        <w:rPr>
          <w:b/>
          <w:bCs/>
          <w:color w:val="0000FF"/>
        </w:rPr>
      </w:pPr>
      <w:r w:rsidRPr="00890265">
        <w:rPr>
          <w:b/>
          <w:bCs/>
          <w:color w:val="0000FF"/>
        </w:rPr>
        <w:t>MASQUER POUR DÉMASQUER</w:t>
      </w:r>
    </w:p>
    <w:p w14:paraId="506B0DEE" w14:textId="77777777" w:rsidR="006C50D7" w:rsidRPr="00890265" w:rsidRDefault="006C50D7" w:rsidP="006C50D7">
      <w:pPr>
        <w:pStyle w:val="Paragraphedeliste"/>
        <w:ind w:left="1080"/>
        <w:rPr>
          <w:color w:val="0000FF"/>
        </w:rPr>
      </w:pPr>
    </w:p>
    <w:p w14:paraId="3602567A" w14:textId="77777777" w:rsidR="006C50D7" w:rsidRDefault="006C50D7" w:rsidP="006C50D7">
      <w:r>
        <w:rPr>
          <w:i/>
          <w:iCs/>
        </w:rPr>
        <w:t xml:space="preserve">     </w:t>
      </w:r>
      <w:r w:rsidRPr="00890265">
        <w:rPr>
          <w:i/>
          <w:iCs/>
        </w:rPr>
        <w:t>« </w:t>
      </w:r>
      <w:r w:rsidRPr="00890265">
        <w:rPr>
          <w:b/>
          <w:bCs/>
          <w:i/>
          <w:iCs/>
        </w:rPr>
        <w:t>LE JEU DE L’AMOUR ET DU HASARD </w:t>
      </w:r>
      <w:r w:rsidRPr="00890265">
        <w:rPr>
          <w:i/>
          <w:iCs/>
        </w:rPr>
        <w:t>»,</w:t>
      </w:r>
      <w:r w:rsidRPr="00890265">
        <w:t xml:space="preserve"> comédie de MARIVAUX</w:t>
      </w:r>
    </w:p>
    <w:p w14:paraId="12BC5932" w14:textId="77777777" w:rsidR="006C50D7" w:rsidRDefault="006C50D7" w:rsidP="006C50D7">
      <w:r>
        <w:rPr>
          <w:noProof/>
        </w:rPr>
        <mc:AlternateContent>
          <mc:Choice Requires="wps">
            <w:drawing>
              <wp:anchor distT="0" distB="0" distL="114300" distR="114300" simplePos="0" relativeHeight="251665408" behindDoc="0" locked="0" layoutInCell="1" allowOverlap="1" wp14:anchorId="5C3E2306" wp14:editId="56D27C90">
                <wp:simplePos x="0" y="0"/>
                <wp:positionH relativeFrom="column">
                  <wp:posOffset>2466340</wp:posOffset>
                </wp:positionH>
                <wp:positionV relativeFrom="paragraph">
                  <wp:posOffset>86360</wp:posOffset>
                </wp:positionV>
                <wp:extent cx="457200" cy="342900"/>
                <wp:effectExtent l="50800" t="25400" r="101600" b="114300"/>
                <wp:wrapNone/>
                <wp:docPr id="7" name="Connecteur droit avec flèche 7"/>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 o:spid="_x0000_s1026" type="#_x0000_t32" style="position:absolute;margin-left:194.2pt;margin-top:6.8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6432" behindDoc="0" locked="0" layoutInCell="1" allowOverlap="1" wp14:anchorId="640182EB" wp14:editId="29084CB6">
                <wp:simplePos x="0" y="0"/>
                <wp:positionH relativeFrom="column">
                  <wp:posOffset>2009140</wp:posOffset>
                </wp:positionH>
                <wp:positionV relativeFrom="paragraph">
                  <wp:posOffset>86360</wp:posOffset>
                </wp:positionV>
                <wp:extent cx="457200" cy="342900"/>
                <wp:effectExtent l="76200" t="25400" r="76200" b="114300"/>
                <wp:wrapNone/>
                <wp:docPr id="8" name="Connecteur droit avec flèche 8"/>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158.2pt;margin-top:6.8pt;width:36pt;height:2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" strokecolor="#4f81bd [3204]" strokeweight="2pt">
                <v:stroke endarrow="open"/>
                <v:shadow on="t" opacity="24903f" mv:blur="40000f" origin=",.5" offset="0,20000emu"/>
              </v:shape>
            </w:pict>
          </mc:Fallback>
        </mc:AlternateContent>
      </w:r>
    </w:p>
    <w:p w14:paraId="5EB68298" w14:textId="77777777" w:rsidR="006C50D7" w:rsidRPr="00890265" w:rsidRDefault="006C50D7" w:rsidP="006C50D7"/>
    <w:p w14:paraId="1ABCDA3C" w14:textId="77777777" w:rsidR="006C50D7" w:rsidRPr="00890265" w:rsidRDefault="006C50D7" w:rsidP="006C50D7">
      <w:r w:rsidRPr="00890265">
        <w:t> </w:t>
      </w:r>
    </w:p>
    <w:p w14:paraId="5A0D018B" w14:textId="77777777" w:rsidR="006C50D7" w:rsidRPr="00890265" w:rsidRDefault="006C50D7" w:rsidP="006C50D7">
      <w:r w:rsidRPr="00890265">
        <w:t xml:space="preserve">             </w:t>
      </w:r>
      <w:r w:rsidRPr="00890265">
        <w:rPr>
          <w:color w:val="FF0000"/>
        </w:rPr>
        <w:t>JEU DU FAIRE SEMBLANT</w:t>
      </w:r>
      <w:r w:rsidRPr="00890265">
        <w:t xml:space="preserve">    </w:t>
      </w:r>
      <w:r>
        <w:t xml:space="preserve">     </w:t>
      </w:r>
      <w:r w:rsidRPr="00890265">
        <w:t>JEU DE STRATÉGIE</w:t>
      </w:r>
    </w:p>
    <w:p w14:paraId="400111DB" w14:textId="77777777" w:rsidR="006C50D7" w:rsidRPr="00890265" w:rsidRDefault="006C50D7" w:rsidP="006C50D7">
      <w:r w:rsidRPr="00890265">
        <w:t> </w:t>
      </w:r>
    </w:p>
    <w:p w14:paraId="0416C8AB" w14:textId="77777777" w:rsidR="006C50D7" w:rsidRDefault="006C50D7" w:rsidP="006C50D7"/>
    <w:p w14:paraId="134CF823" w14:textId="77777777" w:rsidR="006C50D7" w:rsidRDefault="006C50D7" w:rsidP="00845CCF">
      <w:pPr>
        <w:jc w:val="both"/>
        <w:rPr>
          <w:rFonts w:ascii="Helvetica" w:hAnsi="Helvetica"/>
          <w:b/>
          <w:i/>
          <w:sz w:val="22"/>
          <w:szCs w:val="22"/>
        </w:rPr>
      </w:pPr>
    </w:p>
    <w:p w14:paraId="0AD81A14" w14:textId="77777777" w:rsidR="006C50D7" w:rsidRDefault="006C50D7" w:rsidP="00845CCF">
      <w:pPr>
        <w:jc w:val="both"/>
        <w:rPr>
          <w:rFonts w:ascii="Helvetica" w:hAnsi="Helvetica"/>
          <w:b/>
          <w:i/>
          <w:sz w:val="22"/>
          <w:szCs w:val="22"/>
        </w:rPr>
      </w:pPr>
    </w:p>
    <w:p w14:paraId="1F6D300F" w14:textId="77777777" w:rsidR="006C50D7" w:rsidRDefault="006C50D7" w:rsidP="00845CCF">
      <w:pPr>
        <w:jc w:val="both"/>
        <w:rPr>
          <w:rFonts w:ascii="Helvetica" w:hAnsi="Helvetica"/>
          <w:b/>
          <w:i/>
          <w:sz w:val="22"/>
          <w:szCs w:val="22"/>
        </w:rPr>
      </w:pPr>
    </w:p>
    <w:p w14:paraId="3AD96B2B" w14:textId="77777777" w:rsidR="006C50D7" w:rsidRPr="006339E1" w:rsidRDefault="006C50D7" w:rsidP="00845CCF">
      <w:pPr>
        <w:jc w:val="both"/>
        <w:rPr>
          <w:rFonts w:ascii="Helvetica" w:hAnsi="Helvetica"/>
          <w:b/>
          <w:i/>
          <w:sz w:val="22"/>
          <w:szCs w:val="22"/>
        </w:rPr>
      </w:pPr>
    </w:p>
    <w:p w14:paraId="6D60CCCB" w14:textId="77777777" w:rsidR="00845CCF" w:rsidRDefault="00845CCF" w:rsidP="00845CCF">
      <w:pPr>
        <w:jc w:val="both"/>
        <w:rPr>
          <w:rFonts w:ascii="Helvetica" w:hAnsi="Helvetica"/>
          <w:i/>
          <w:sz w:val="22"/>
          <w:szCs w:val="22"/>
        </w:rPr>
      </w:pPr>
    </w:p>
    <w:p w14:paraId="359D8C38" w14:textId="77777777" w:rsidR="00845CCF" w:rsidRPr="00110515" w:rsidRDefault="00845CCF" w:rsidP="00845CCF">
      <w:pPr>
        <w:jc w:val="both"/>
        <w:rPr>
          <w:rFonts w:ascii="Helvetica" w:hAnsi="Helvetica"/>
          <w:sz w:val="22"/>
          <w:szCs w:val="22"/>
        </w:rPr>
      </w:pPr>
    </w:p>
    <w:p w14:paraId="78191F93" w14:textId="77777777" w:rsidR="00845CCF" w:rsidRDefault="00845CCF" w:rsidP="00845CCF">
      <w:pPr>
        <w:jc w:val="both"/>
        <w:rPr>
          <w:rFonts w:ascii="Helvetica" w:hAnsi="Helvetica"/>
          <w:b/>
          <w:sz w:val="22"/>
          <w:szCs w:val="22"/>
        </w:rPr>
      </w:pPr>
    </w:p>
    <w:p w14:paraId="76DD456E" w14:textId="77777777" w:rsidR="00845CCF" w:rsidRDefault="00845CCF" w:rsidP="00845CCF">
      <w:pPr>
        <w:jc w:val="both"/>
        <w:rPr>
          <w:rFonts w:ascii="Helvetica" w:hAnsi="Helvetica"/>
          <w:b/>
          <w:sz w:val="22"/>
          <w:szCs w:val="22"/>
        </w:rPr>
      </w:pPr>
    </w:p>
    <w:p w14:paraId="51761C33" w14:textId="77777777" w:rsidR="00F4337E" w:rsidRDefault="00F4337E" w:rsidP="008C7BDA">
      <w:pPr>
        <w:jc w:val="both"/>
        <w:rPr>
          <w:rFonts w:ascii="Helvetica" w:eastAsia="Times New Roman" w:hAnsi="Helvetica"/>
          <w:b/>
          <w:color w:val="0000FF"/>
          <w:sz w:val="36"/>
          <w:szCs w:val="36"/>
        </w:rPr>
      </w:pPr>
    </w:p>
    <w:p w14:paraId="0CAD432B" w14:textId="77777777" w:rsidR="006C50D7" w:rsidRDefault="006C50D7" w:rsidP="008C7BDA">
      <w:pPr>
        <w:jc w:val="both"/>
        <w:rPr>
          <w:rFonts w:ascii="Helvetica" w:eastAsia="Times New Roman" w:hAnsi="Helvetica"/>
          <w:b/>
          <w:color w:val="0000FF"/>
          <w:sz w:val="36"/>
          <w:szCs w:val="36"/>
        </w:rPr>
      </w:pPr>
    </w:p>
    <w:p w14:paraId="6DF67820" w14:textId="77777777" w:rsidR="006C50D7" w:rsidRDefault="006C50D7" w:rsidP="008C7BDA">
      <w:pPr>
        <w:jc w:val="both"/>
        <w:rPr>
          <w:rFonts w:ascii="Helvetica" w:eastAsia="Times New Roman" w:hAnsi="Helvetica"/>
          <w:b/>
          <w:color w:val="0000FF"/>
          <w:sz w:val="36"/>
          <w:szCs w:val="36"/>
        </w:rPr>
      </w:pPr>
    </w:p>
    <w:p w14:paraId="236B439C" w14:textId="77777777" w:rsidR="006C50D7" w:rsidRDefault="006C50D7" w:rsidP="008C7BDA">
      <w:pPr>
        <w:jc w:val="both"/>
        <w:rPr>
          <w:rFonts w:ascii="Helvetica" w:eastAsia="Times New Roman" w:hAnsi="Helvetica"/>
          <w:b/>
          <w:color w:val="0000FF"/>
          <w:sz w:val="36"/>
          <w:szCs w:val="36"/>
        </w:rPr>
      </w:pPr>
    </w:p>
    <w:p w14:paraId="650D855F" w14:textId="77777777" w:rsidR="006C50D7" w:rsidRDefault="006C50D7" w:rsidP="008C7BDA">
      <w:pPr>
        <w:jc w:val="both"/>
        <w:rPr>
          <w:rFonts w:ascii="Helvetica" w:eastAsia="Times New Roman" w:hAnsi="Helvetica"/>
          <w:b/>
          <w:color w:val="0000FF"/>
          <w:sz w:val="36"/>
          <w:szCs w:val="36"/>
        </w:rPr>
      </w:pPr>
    </w:p>
    <w:p w14:paraId="4E7A74B0" w14:textId="3D9A6BC3" w:rsidR="008C7BDA" w:rsidRPr="00582E8E" w:rsidRDefault="00220576" w:rsidP="008C7BDA">
      <w:pPr>
        <w:jc w:val="both"/>
        <w:rPr>
          <w:rFonts w:ascii="Helvetica" w:eastAsia="Times New Roman" w:hAnsi="Helvetica"/>
          <w:b/>
          <w:sz w:val="36"/>
          <w:szCs w:val="36"/>
        </w:rPr>
      </w:pPr>
      <w:r w:rsidRPr="00582E8E">
        <w:rPr>
          <w:rFonts w:ascii="Helvetica" w:eastAsia="Times New Roman" w:hAnsi="Helvetica"/>
          <w:b/>
          <w:color w:val="0000FF"/>
          <w:sz w:val="36"/>
          <w:szCs w:val="36"/>
        </w:rPr>
        <w:t xml:space="preserve">I.  </w:t>
      </w:r>
      <w:r w:rsidR="008C7BDA" w:rsidRPr="00582E8E">
        <w:rPr>
          <w:rFonts w:ascii="Helvetica" w:eastAsia="Times New Roman" w:hAnsi="Helvetica"/>
          <w:b/>
          <w:color w:val="0000FF"/>
          <w:sz w:val="36"/>
          <w:szCs w:val="36"/>
        </w:rPr>
        <w:t>SOUS LE SIGNE DU HASARD </w:t>
      </w:r>
      <w:r w:rsidRPr="00582E8E">
        <w:rPr>
          <w:rFonts w:ascii="Helvetica" w:eastAsia="Times New Roman" w:hAnsi="Helvetica"/>
          <w:b/>
          <w:color w:val="0000FF"/>
          <w:sz w:val="36"/>
          <w:szCs w:val="36"/>
        </w:rPr>
        <w:t xml:space="preserve">ET DU PLAISIR </w:t>
      </w:r>
      <w:r w:rsidR="008C7BDA" w:rsidRPr="00582E8E">
        <w:rPr>
          <w:rFonts w:ascii="Helvetica" w:eastAsia="Times New Roman" w:hAnsi="Helvetica"/>
          <w:color w:val="0000FF"/>
        </w:rPr>
        <w:t>(</w:t>
      </w:r>
      <w:proofErr w:type="gramStart"/>
      <w:r w:rsidR="008C7BDA" w:rsidRPr="00582E8E">
        <w:rPr>
          <w:rFonts w:ascii="Helvetica" w:eastAsia="Times New Roman" w:hAnsi="Helvetica"/>
          <w:color w:val="0000FF"/>
        </w:rPr>
        <w:t>DIAPO </w:t>
      </w:r>
      <w:r w:rsidR="00845CCF" w:rsidRPr="00582E8E">
        <w:rPr>
          <w:rFonts w:ascii="Helvetica" w:eastAsia="Times New Roman" w:hAnsi="Helvetica"/>
          <w:color w:val="0000FF"/>
        </w:rPr>
        <w:t>)</w:t>
      </w:r>
      <w:proofErr w:type="gramEnd"/>
      <w:r w:rsidR="008C7BDA" w:rsidRPr="00582E8E">
        <w:rPr>
          <w:rFonts w:ascii="Helvetica" w:eastAsia="Times New Roman" w:hAnsi="Helvetica"/>
          <w:sz w:val="36"/>
          <w:szCs w:val="36"/>
        </w:rPr>
        <w:t xml:space="preserve"> </w:t>
      </w:r>
    </w:p>
    <w:p w14:paraId="4ADB5DDA" w14:textId="372285F9" w:rsidR="008C7BDA" w:rsidRDefault="00C02978" w:rsidP="008C7BDA">
      <w:pPr>
        <w:jc w:val="both"/>
        <w:rPr>
          <w:rFonts w:ascii="Helvetica" w:eastAsia="Times New Roman" w:hAnsi="Helvetica"/>
          <w:sz w:val="22"/>
          <w:szCs w:val="22"/>
        </w:rPr>
      </w:pPr>
      <w:r>
        <w:rPr>
          <w:rFonts w:ascii="Helvetica" w:eastAsia="Times New Roman" w:hAnsi="Helvetica"/>
          <w:sz w:val="22"/>
          <w:szCs w:val="22"/>
        </w:rPr>
        <w:t xml:space="preserve">Giacomo </w:t>
      </w:r>
      <w:r w:rsidR="008C7BDA" w:rsidRPr="000A3012">
        <w:rPr>
          <w:rFonts w:ascii="Helvetica" w:eastAsia="Times New Roman" w:hAnsi="Helvetica"/>
          <w:sz w:val="22"/>
          <w:szCs w:val="22"/>
        </w:rPr>
        <w:t>Casanova appartient à cette catégorie inclassable qu’on appelle au XVIIIe</w:t>
      </w:r>
      <w:r w:rsidR="008C7BDA">
        <w:rPr>
          <w:rFonts w:ascii="Helvetica" w:eastAsia="Times New Roman" w:hAnsi="Helvetica"/>
          <w:sz w:val="22"/>
          <w:szCs w:val="22"/>
        </w:rPr>
        <w:t xml:space="preserve"> siècle</w:t>
      </w:r>
      <w:r w:rsidR="008C7BDA" w:rsidRPr="000A3012">
        <w:rPr>
          <w:rFonts w:ascii="Helvetica" w:eastAsia="Times New Roman" w:hAnsi="Helvetica"/>
          <w:sz w:val="22"/>
          <w:szCs w:val="22"/>
        </w:rPr>
        <w:t xml:space="preserve"> des « aventuriers ». Voici la définition qu’en donne le dictionnaire de l’académie : « </w:t>
      </w:r>
      <w:r w:rsidR="008C7BDA" w:rsidRPr="000A3012">
        <w:rPr>
          <w:rFonts w:ascii="Helvetica" w:eastAsia="Times New Roman" w:hAnsi="Helvetica"/>
          <w:i/>
          <w:sz w:val="22"/>
          <w:szCs w:val="22"/>
        </w:rPr>
        <w:t>individu généralement désargenté qui mène une vie de hasard ou d'intrigues pour faire fortune</w:t>
      </w:r>
      <w:r w:rsidR="008C7BDA" w:rsidRPr="000A3012">
        <w:rPr>
          <w:rFonts w:ascii="Helvetica" w:eastAsia="Times New Roman" w:hAnsi="Helvetica"/>
          <w:sz w:val="22"/>
          <w:szCs w:val="22"/>
        </w:rPr>
        <w:t>». Le roman picaresque est le territoire littéraire des aventuriers</w:t>
      </w:r>
      <w:r w:rsidR="008C7BDA">
        <w:rPr>
          <w:rFonts w:ascii="Helvetica" w:eastAsia="Times New Roman" w:hAnsi="Helvetica"/>
          <w:sz w:val="22"/>
          <w:szCs w:val="22"/>
        </w:rPr>
        <w:t xml:space="preserve"> et Casanova semble </w:t>
      </w:r>
      <w:r w:rsidR="006C3458">
        <w:rPr>
          <w:rFonts w:ascii="Helvetica" w:eastAsia="Times New Roman" w:hAnsi="Helvetica"/>
          <w:sz w:val="22"/>
          <w:szCs w:val="22"/>
        </w:rPr>
        <w:t xml:space="preserve">sorti </w:t>
      </w:r>
      <w:r w:rsidR="0091291A">
        <w:rPr>
          <w:rFonts w:ascii="Helvetica" w:eastAsia="Times New Roman" w:hAnsi="Helvetica"/>
          <w:sz w:val="22"/>
          <w:szCs w:val="22"/>
        </w:rPr>
        <w:t xml:space="preserve">tout droit </w:t>
      </w:r>
      <w:r w:rsidR="008C7BDA">
        <w:rPr>
          <w:rFonts w:ascii="Helvetica" w:eastAsia="Times New Roman" w:hAnsi="Helvetica"/>
          <w:sz w:val="22"/>
          <w:szCs w:val="22"/>
        </w:rPr>
        <w:t>d’un de ces ouvrages : l</w:t>
      </w:r>
      <w:r w:rsidR="008C7BDA" w:rsidRPr="000A3012">
        <w:rPr>
          <w:rFonts w:ascii="Helvetica" w:eastAsia="Times New Roman" w:hAnsi="Helvetica"/>
          <w:sz w:val="22"/>
          <w:szCs w:val="22"/>
        </w:rPr>
        <w:t>e héros, d’extraction modeste mais souvent instruit, mobile géographiquement, rêve d’ascension sociale, joue de sa séduction et n’hésite pas à recourir aux jeux de cartes</w:t>
      </w:r>
      <w:r w:rsidR="00BB5736">
        <w:rPr>
          <w:rFonts w:ascii="Helvetica" w:eastAsia="Times New Roman" w:hAnsi="Helvetica"/>
          <w:sz w:val="22"/>
          <w:szCs w:val="22"/>
        </w:rPr>
        <w:t xml:space="preserve"> pour gagner de l’argent</w:t>
      </w:r>
      <w:r w:rsidR="008C7BDA" w:rsidRPr="000A3012">
        <w:rPr>
          <w:rFonts w:ascii="Helvetica" w:eastAsia="Times New Roman" w:hAnsi="Helvetica"/>
          <w:sz w:val="22"/>
          <w:szCs w:val="22"/>
        </w:rPr>
        <w:t>. C</w:t>
      </w:r>
      <w:r w:rsidR="008C7BDA">
        <w:rPr>
          <w:rFonts w:ascii="Helvetica" w:eastAsia="Times New Roman" w:hAnsi="Helvetica"/>
          <w:sz w:val="22"/>
          <w:szCs w:val="22"/>
        </w:rPr>
        <w:t>asanova</w:t>
      </w:r>
      <w:r w:rsidR="008C7BDA" w:rsidRPr="000A3012">
        <w:rPr>
          <w:rFonts w:ascii="Helvetica" w:eastAsia="Times New Roman" w:hAnsi="Helvetica"/>
          <w:sz w:val="22"/>
          <w:szCs w:val="22"/>
        </w:rPr>
        <w:t>, lui, est bien réel mais on peut lire son autobiographie de 3700 pages</w:t>
      </w:r>
      <w:r w:rsidR="008C7BDA">
        <w:rPr>
          <w:rFonts w:ascii="Helvetica" w:eastAsia="Times New Roman" w:hAnsi="Helvetica"/>
          <w:sz w:val="22"/>
          <w:szCs w:val="22"/>
        </w:rPr>
        <w:t xml:space="preserve">, écrite en français, </w:t>
      </w:r>
      <w:r w:rsidR="008C7BDA" w:rsidRPr="000A3012">
        <w:rPr>
          <w:rFonts w:ascii="Helvetica" w:eastAsia="Times New Roman" w:hAnsi="Helvetica"/>
          <w:sz w:val="22"/>
          <w:szCs w:val="22"/>
        </w:rPr>
        <w:t xml:space="preserve"> comme un roman picaresque. Il l’écrit </w:t>
      </w:r>
      <w:r w:rsidR="0091291A">
        <w:rPr>
          <w:rFonts w:ascii="Helvetica" w:eastAsia="Times New Roman" w:hAnsi="Helvetica"/>
          <w:sz w:val="22"/>
          <w:szCs w:val="22"/>
        </w:rPr>
        <w:t xml:space="preserve">en Bohême, </w:t>
      </w:r>
      <w:r w:rsidR="008C7BDA" w:rsidRPr="000A3012">
        <w:rPr>
          <w:rFonts w:ascii="Helvetica" w:eastAsia="Times New Roman" w:hAnsi="Helvetica"/>
          <w:sz w:val="22"/>
          <w:szCs w:val="22"/>
        </w:rPr>
        <w:t xml:space="preserve">à la fin de sa vie de 1789 à 1797, date de sa mort. Enfant de la balle, né à Venise en 1725, délaissé par ses parents comédiens, confié à une grand-mère, C. bénéficie d’une excellente instruction. Il aurait pu faire une carrière ecclésiastique, mais un libertinage précoce lui interdit cette voie. A partir de là, il place sa vie sous le signe du hasard : il affectionne tous les jeux de cartes fondés sur le hasard et l’argent et considère la vie comme un jeu de hasard. </w:t>
      </w:r>
    </w:p>
    <w:p w14:paraId="5CAC4CD6" w14:textId="0F093849" w:rsidR="008C7BDA" w:rsidRPr="006A3665" w:rsidRDefault="008C7BDA" w:rsidP="008C7BDA">
      <w:pPr>
        <w:jc w:val="both"/>
        <w:rPr>
          <w:rFonts w:ascii="Helvetica" w:eastAsia="Times New Roman" w:hAnsi="Helvetica"/>
          <w:sz w:val="22"/>
          <w:szCs w:val="22"/>
        </w:rPr>
      </w:pPr>
      <w:r w:rsidRPr="000A3012">
        <w:rPr>
          <w:rFonts w:ascii="Helvetica" w:eastAsia="Times New Roman" w:hAnsi="Helvetica"/>
          <w:sz w:val="22"/>
          <w:szCs w:val="22"/>
        </w:rPr>
        <w:t xml:space="preserve">Qu’est-ce le hasard pour lui ? Le contraire d’un destin écrit à l’avance, inéluctable.  </w:t>
      </w:r>
      <w:r w:rsidRPr="000A3012">
        <w:rPr>
          <w:rFonts w:ascii="Helvetica" w:hAnsi="Helvetica"/>
          <w:sz w:val="22"/>
          <w:szCs w:val="22"/>
        </w:rPr>
        <w:t xml:space="preserve">Le hasard, c’est ce qui n’est pas prévisible et qui survient à l’improviste, la surprise, la rencontre, </w:t>
      </w:r>
      <w:r>
        <w:rPr>
          <w:rFonts w:ascii="Helvetica" w:hAnsi="Helvetica"/>
          <w:sz w:val="22"/>
          <w:szCs w:val="22"/>
        </w:rPr>
        <w:t xml:space="preserve">l’occasion, </w:t>
      </w:r>
      <w:r>
        <w:rPr>
          <w:rFonts w:ascii="Helvetica" w:hAnsi="Helvetica"/>
          <w:color w:val="000000"/>
          <w:sz w:val="22"/>
          <w:szCs w:val="22"/>
        </w:rPr>
        <w:t>la bonne fortune qui</w:t>
      </w:r>
      <w:r w:rsidRPr="000A3012">
        <w:rPr>
          <w:rFonts w:ascii="Helvetica" w:hAnsi="Helvetica"/>
          <w:color w:val="000000"/>
          <w:sz w:val="22"/>
          <w:szCs w:val="22"/>
        </w:rPr>
        <w:t>, dans les jeux de hasard, désigne de façon arbitraire</w:t>
      </w:r>
      <w:r>
        <w:rPr>
          <w:rFonts w:ascii="Helvetica" w:hAnsi="Helvetica"/>
          <w:color w:val="000000"/>
          <w:sz w:val="22"/>
          <w:szCs w:val="22"/>
        </w:rPr>
        <w:t xml:space="preserve"> </w:t>
      </w:r>
      <w:r w:rsidRPr="000A3012">
        <w:rPr>
          <w:rFonts w:ascii="Helvetica" w:hAnsi="Helvetica"/>
          <w:color w:val="000000"/>
          <w:sz w:val="22"/>
          <w:szCs w:val="22"/>
        </w:rPr>
        <w:t>son favori.</w:t>
      </w:r>
      <w:r w:rsidRPr="000A3012">
        <w:rPr>
          <w:rFonts w:ascii="Helvetica" w:hAnsi="Helvetica"/>
          <w:sz w:val="22"/>
          <w:szCs w:val="22"/>
        </w:rPr>
        <w:t xml:space="preserve"> D’ailleurs, le mot vient de l’arabe, </w:t>
      </w:r>
      <w:r w:rsidRPr="000A3012">
        <w:rPr>
          <w:rFonts w:ascii="Helvetica" w:hAnsi="Helvetica"/>
          <w:i/>
          <w:iCs/>
          <w:sz w:val="22"/>
          <w:szCs w:val="22"/>
        </w:rPr>
        <w:t>al-</w:t>
      </w:r>
      <w:proofErr w:type="spellStart"/>
      <w:r w:rsidRPr="000A3012">
        <w:rPr>
          <w:rFonts w:ascii="Helvetica" w:hAnsi="Helvetica"/>
          <w:i/>
          <w:iCs/>
          <w:sz w:val="22"/>
          <w:szCs w:val="22"/>
        </w:rPr>
        <w:t>zahr</w:t>
      </w:r>
      <w:proofErr w:type="spellEnd"/>
      <w:r w:rsidRPr="000A3012">
        <w:rPr>
          <w:rFonts w:ascii="Helvetica" w:hAnsi="Helvetica"/>
          <w:sz w:val="22"/>
          <w:szCs w:val="22"/>
        </w:rPr>
        <w:t>, « dés » (le jeu de dés).</w:t>
      </w:r>
      <w:r w:rsidRPr="000A3012">
        <w:rPr>
          <w:rFonts w:ascii="Helvetica" w:hAnsi="Helvetica"/>
          <w:sz w:val="22"/>
          <w:szCs w:val="22"/>
          <w:lang w:eastAsia="ja-JP"/>
        </w:rPr>
        <w:t xml:space="preserve"> </w:t>
      </w:r>
      <w:r w:rsidRPr="00874D77">
        <w:rPr>
          <w:rFonts w:ascii="Helvetica" w:hAnsi="Helvetica"/>
          <w:sz w:val="22"/>
          <w:szCs w:val="22"/>
          <w:lang w:eastAsia="ja-JP"/>
        </w:rPr>
        <w:t>Voici la devise favorite de Casanova </w:t>
      </w:r>
      <w:r w:rsidR="0036436B">
        <w:rPr>
          <w:rFonts w:ascii="Helvetica" w:hAnsi="Helvetica"/>
          <w:sz w:val="22"/>
          <w:szCs w:val="22"/>
          <w:lang w:eastAsia="ja-JP"/>
        </w:rPr>
        <w:t>que vous apercevez sous la gravure de son portrait</w:t>
      </w:r>
      <w:r w:rsidRPr="00874D77">
        <w:rPr>
          <w:rFonts w:ascii="Helvetica" w:hAnsi="Helvetica"/>
          <w:sz w:val="22"/>
          <w:szCs w:val="22"/>
          <w:lang w:eastAsia="ja-JP"/>
        </w:rPr>
        <w:t xml:space="preserve">: </w:t>
      </w:r>
      <w:proofErr w:type="spellStart"/>
      <w:r w:rsidRPr="00874D77">
        <w:rPr>
          <w:rStyle w:val="spelle1"/>
          <w:rFonts w:ascii="Helvetica" w:hAnsi="Helvetica"/>
          <w:b/>
          <w:bCs/>
          <w:i/>
          <w:iCs/>
          <w:color w:val="000000"/>
          <w:sz w:val="22"/>
          <w:szCs w:val="22"/>
        </w:rPr>
        <w:t>Sequere</w:t>
      </w:r>
      <w:proofErr w:type="spellEnd"/>
      <w:r w:rsidRPr="00874D77">
        <w:rPr>
          <w:rStyle w:val="apple-converted-space"/>
          <w:rFonts w:ascii="Helvetica" w:hAnsi="Helvetica"/>
          <w:b/>
          <w:bCs/>
          <w:i/>
          <w:iCs/>
          <w:color w:val="000000"/>
          <w:sz w:val="22"/>
          <w:szCs w:val="22"/>
        </w:rPr>
        <w:t> </w:t>
      </w:r>
      <w:r w:rsidRPr="00874D77">
        <w:rPr>
          <w:rFonts w:ascii="Helvetica" w:hAnsi="Helvetica"/>
          <w:b/>
          <w:bCs/>
          <w:i/>
          <w:iCs/>
          <w:color w:val="000000"/>
          <w:sz w:val="22"/>
          <w:szCs w:val="22"/>
        </w:rPr>
        <w:t>deum</w:t>
      </w:r>
      <w:r w:rsidRPr="00874D77">
        <w:rPr>
          <w:rStyle w:val="apple-converted-space"/>
          <w:rFonts w:ascii="Helvetica" w:hAnsi="Helvetica"/>
          <w:b/>
          <w:bCs/>
          <w:i/>
          <w:iCs/>
          <w:color w:val="000000"/>
          <w:sz w:val="22"/>
          <w:szCs w:val="22"/>
        </w:rPr>
        <w:t> </w:t>
      </w:r>
      <w:r w:rsidRPr="00874D77">
        <w:rPr>
          <w:rFonts w:ascii="Helvetica" w:hAnsi="Helvetica"/>
          <w:b/>
          <w:bCs/>
          <w:color w:val="000000"/>
          <w:sz w:val="22"/>
          <w:szCs w:val="22"/>
        </w:rPr>
        <w:t>(Suivre le dieu). (DIAPO)</w:t>
      </w:r>
      <w:r w:rsidRPr="00874D77">
        <w:rPr>
          <w:rFonts w:ascii="Helvetica" w:hAnsi="Helvetica"/>
          <w:sz w:val="22"/>
          <w:szCs w:val="22"/>
          <w:lang w:eastAsia="ja-JP"/>
        </w:rPr>
        <w:t xml:space="preserve"> On peut observer </w:t>
      </w:r>
      <w:r w:rsidRPr="00874D77">
        <w:rPr>
          <w:rFonts w:ascii="Helvetica" w:hAnsi="Helvetica"/>
          <w:color w:val="000000"/>
          <w:sz w:val="22"/>
          <w:szCs w:val="22"/>
        </w:rPr>
        <w:t xml:space="preserve">le « d » minuscule, forme de bravade contre le Dieu monothéiste </w:t>
      </w:r>
      <w:r w:rsidRPr="00192E79">
        <w:rPr>
          <w:rFonts w:ascii="Helvetica" w:hAnsi="Helvetica"/>
          <w:color w:val="000000"/>
          <w:sz w:val="22"/>
          <w:szCs w:val="22"/>
        </w:rPr>
        <w:t xml:space="preserve">dont il a failli être un serviteur. Le dieu ou plutôt la déesse qu’il cite fréquemment est  </w:t>
      </w:r>
      <w:r w:rsidRPr="00192E79">
        <w:rPr>
          <w:rFonts w:ascii="Helvetica" w:hAnsi="Helvetica"/>
          <w:sz w:val="22"/>
          <w:szCs w:val="22"/>
        </w:rPr>
        <w:t>La Fortune, divinité  païenne, à l’honneur dans l’antiquité romaine, souvent représentée les yeux bandés</w:t>
      </w:r>
      <w:r>
        <w:rPr>
          <w:rFonts w:ascii="Helvetica" w:hAnsi="Helvetica"/>
          <w:sz w:val="22"/>
          <w:szCs w:val="22"/>
        </w:rPr>
        <w:t xml:space="preserve"> </w:t>
      </w:r>
      <w:r w:rsidRPr="00192E79">
        <w:rPr>
          <w:rFonts w:ascii="Helvetica" w:hAnsi="Helvetica"/>
          <w:sz w:val="22"/>
          <w:szCs w:val="22"/>
        </w:rPr>
        <w:t>(</w:t>
      </w:r>
      <w:r w:rsidRPr="005257F5">
        <w:rPr>
          <w:rFonts w:ascii="Helvetica" w:hAnsi="Helvetica"/>
          <w:b/>
          <w:color w:val="0000FF"/>
          <w:sz w:val="22"/>
          <w:szCs w:val="22"/>
        </w:rPr>
        <w:t>DIAPO</w:t>
      </w:r>
      <w:r w:rsidRPr="00192E79">
        <w:rPr>
          <w:rFonts w:ascii="Helvetica" w:hAnsi="Helvetica"/>
          <w:sz w:val="22"/>
          <w:szCs w:val="22"/>
        </w:rPr>
        <w:t>). Récupérée par le Moye</w:t>
      </w:r>
      <w:r>
        <w:rPr>
          <w:rFonts w:ascii="Helvetica" w:hAnsi="Helvetica"/>
          <w:sz w:val="22"/>
          <w:szCs w:val="22"/>
        </w:rPr>
        <w:t>n</w:t>
      </w:r>
      <w:r w:rsidRPr="00192E79">
        <w:rPr>
          <w:rFonts w:ascii="Helvetica" w:hAnsi="Helvetica"/>
          <w:sz w:val="22"/>
          <w:szCs w:val="22"/>
        </w:rPr>
        <w:t xml:space="preserve"> Âge chrétien, la Fortune </w:t>
      </w:r>
      <w:r>
        <w:rPr>
          <w:rFonts w:ascii="Helvetica" w:hAnsi="Helvetica"/>
          <w:sz w:val="22"/>
          <w:szCs w:val="22"/>
        </w:rPr>
        <w:t xml:space="preserve">signifie </w:t>
      </w:r>
      <w:r w:rsidRPr="00192E79">
        <w:rPr>
          <w:rFonts w:ascii="Helvetica" w:hAnsi="Helvetica"/>
          <w:sz w:val="22"/>
          <w:szCs w:val="22"/>
        </w:rPr>
        <w:t>à la fois l’argent et le Destin. S</w:t>
      </w:r>
      <w:r>
        <w:rPr>
          <w:rFonts w:ascii="Helvetica" w:hAnsi="Helvetica"/>
          <w:sz w:val="22"/>
          <w:szCs w:val="22"/>
        </w:rPr>
        <w:t xml:space="preserve">a réapparition  a été souhaitée par les hommes du </w:t>
      </w:r>
      <w:r w:rsidRPr="00192E79">
        <w:rPr>
          <w:rFonts w:ascii="Helvetica" w:hAnsi="Helvetica"/>
          <w:sz w:val="22"/>
          <w:szCs w:val="22"/>
        </w:rPr>
        <w:t xml:space="preserve">Moyen âge </w:t>
      </w:r>
      <w:r w:rsidRPr="00192E79">
        <w:rPr>
          <w:rFonts w:ascii="Trebuchet MS" w:eastAsia="Times New Roman" w:hAnsi="Trebuchet MS"/>
          <w:sz w:val="22"/>
          <w:szCs w:val="22"/>
        </w:rPr>
        <w:t>car elle comblait une lacune dans l</w:t>
      </w:r>
      <w:r>
        <w:rPr>
          <w:rFonts w:ascii="Trebuchet MS" w:eastAsia="Times New Roman" w:hAnsi="Trebuchet MS"/>
          <w:sz w:val="22"/>
          <w:szCs w:val="22"/>
        </w:rPr>
        <w:t xml:space="preserve">’austère </w:t>
      </w:r>
      <w:r w:rsidRPr="00192E79">
        <w:rPr>
          <w:rFonts w:ascii="Trebuchet MS" w:eastAsia="Times New Roman" w:hAnsi="Trebuchet MS"/>
          <w:sz w:val="22"/>
          <w:szCs w:val="22"/>
        </w:rPr>
        <w:t xml:space="preserve"> conception chrétienne du monde</w:t>
      </w:r>
      <w:r>
        <w:rPr>
          <w:rFonts w:ascii="Trebuchet MS" w:eastAsia="Times New Roman" w:hAnsi="Trebuchet MS"/>
          <w:sz w:val="22"/>
          <w:szCs w:val="22"/>
        </w:rPr>
        <w:t xml:space="preserve"> : elle y introduisait en effet </w:t>
      </w:r>
      <w:r w:rsidRPr="00192E79">
        <w:rPr>
          <w:rFonts w:ascii="Trebuchet MS" w:eastAsia="Times New Roman" w:hAnsi="Trebuchet MS"/>
          <w:sz w:val="22"/>
          <w:szCs w:val="22"/>
        </w:rPr>
        <w:t xml:space="preserve">la contingence, </w:t>
      </w:r>
      <w:r>
        <w:rPr>
          <w:rFonts w:ascii="Trebuchet MS" w:eastAsia="Times New Roman" w:hAnsi="Trebuchet MS"/>
          <w:sz w:val="22"/>
          <w:szCs w:val="22"/>
        </w:rPr>
        <w:t xml:space="preserve">le </w:t>
      </w:r>
      <w:r w:rsidRPr="00192E79">
        <w:rPr>
          <w:rFonts w:ascii="Trebuchet MS" w:eastAsia="Times New Roman" w:hAnsi="Trebuchet MS"/>
          <w:sz w:val="22"/>
          <w:szCs w:val="22"/>
        </w:rPr>
        <w:t xml:space="preserve">hasard et </w:t>
      </w:r>
      <w:r>
        <w:rPr>
          <w:rFonts w:ascii="Trebuchet MS" w:eastAsia="Times New Roman" w:hAnsi="Trebuchet MS"/>
          <w:sz w:val="22"/>
          <w:szCs w:val="22"/>
        </w:rPr>
        <w:t xml:space="preserve">le </w:t>
      </w:r>
      <w:r w:rsidRPr="00192E79">
        <w:rPr>
          <w:rFonts w:ascii="Trebuchet MS" w:eastAsia="Times New Roman" w:hAnsi="Trebuchet MS"/>
          <w:sz w:val="22"/>
          <w:szCs w:val="22"/>
        </w:rPr>
        <w:t>jeu</w:t>
      </w:r>
      <w:r>
        <w:rPr>
          <w:rFonts w:ascii="Trebuchet MS" w:eastAsia="Times New Roman" w:hAnsi="Trebuchet MS"/>
          <w:sz w:val="22"/>
          <w:szCs w:val="22"/>
        </w:rPr>
        <w:t>, dont se méfiait le christianisme</w:t>
      </w:r>
      <w:r w:rsidRPr="00192E79">
        <w:rPr>
          <w:rFonts w:ascii="Trebuchet MS" w:eastAsia="Times New Roman" w:hAnsi="Trebuchet MS"/>
          <w:sz w:val="22"/>
          <w:szCs w:val="22"/>
        </w:rPr>
        <w:t xml:space="preserve">. </w:t>
      </w:r>
      <w:r w:rsidRPr="00F4337E">
        <w:rPr>
          <w:rFonts w:ascii="Helvetica" w:hAnsi="Helvetica"/>
          <w:sz w:val="22"/>
          <w:szCs w:val="22"/>
        </w:rPr>
        <w:t>Casanova  se targue de suivre les signes et indices qu’elle placerait sur sa route : il prend, comme il le dit, toute invitation banale pour la voie de Dieu, ainsi quand  un négociant prononce le mot «  Corfou »</w:t>
      </w:r>
      <w:r w:rsidR="006339E1" w:rsidRPr="00F4337E">
        <w:rPr>
          <w:rFonts w:ascii="Helvetica" w:hAnsi="Helvetica"/>
          <w:sz w:val="22"/>
          <w:szCs w:val="22"/>
        </w:rPr>
        <w:t xml:space="preserve"> (l’île grecque)</w:t>
      </w:r>
      <w:r w:rsidRPr="00F4337E">
        <w:rPr>
          <w:rFonts w:ascii="Helvetica" w:hAnsi="Helvetica"/>
          <w:sz w:val="22"/>
          <w:szCs w:val="22"/>
        </w:rPr>
        <w:t>, il y voit un appel de la Fortune </w:t>
      </w:r>
      <w:r w:rsidRPr="00BB5736">
        <w:rPr>
          <w:rFonts w:ascii="Helvetica" w:hAnsi="Helvetica"/>
          <w:color w:val="0000FF"/>
          <w:sz w:val="22"/>
          <w:szCs w:val="22"/>
        </w:rPr>
        <w:t xml:space="preserve">: </w:t>
      </w:r>
      <w:r w:rsidRPr="00F4337E">
        <w:rPr>
          <w:rFonts w:ascii="Helvetica" w:hAnsi="Helvetica"/>
          <w:color w:val="FF0000"/>
          <w:sz w:val="22"/>
          <w:szCs w:val="22"/>
        </w:rPr>
        <w:t>« </w:t>
      </w:r>
      <w:r w:rsidRPr="00F4337E">
        <w:rPr>
          <w:rFonts w:ascii="Helvetica" w:hAnsi="Helvetica"/>
          <w:i/>
          <w:color w:val="FF0000"/>
          <w:sz w:val="22"/>
          <w:szCs w:val="22"/>
        </w:rPr>
        <w:t>Au mot Corfou, j’ai cru mon même dieu qui m’ordonnait  d’y retourner </w:t>
      </w:r>
      <w:r w:rsidRPr="00F4337E">
        <w:rPr>
          <w:rFonts w:ascii="Helvetica" w:hAnsi="Helvetica"/>
          <w:color w:val="FF0000"/>
          <w:sz w:val="22"/>
          <w:szCs w:val="22"/>
        </w:rPr>
        <w:t>».</w:t>
      </w:r>
      <w:r w:rsidRPr="00192E79">
        <w:rPr>
          <w:rFonts w:ascii="Helvetica" w:hAnsi="Helvetica"/>
          <w:sz w:val="22"/>
          <w:szCs w:val="22"/>
        </w:rPr>
        <w:t xml:space="preserve"> </w:t>
      </w:r>
      <w:r>
        <w:rPr>
          <w:rFonts w:ascii="Helvetica" w:hAnsi="Helvetica"/>
          <w:sz w:val="22"/>
          <w:szCs w:val="22"/>
        </w:rPr>
        <w:t xml:space="preserve">Aussi </w:t>
      </w:r>
      <w:r w:rsidRPr="00192E79">
        <w:rPr>
          <w:rFonts w:ascii="Helvetica" w:hAnsi="Helvetica"/>
          <w:sz w:val="22"/>
          <w:szCs w:val="22"/>
        </w:rPr>
        <w:t>le jeu</w:t>
      </w:r>
      <w:r>
        <w:rPr>
          <w:rFonts w:ascii="Helvetica" w:hAnsi="Helvetica"/>
          <w:sz w:val="22"/>
          <w:szCs w:val="22"/>
        </w:rPr>
        <w:t xml:space="preserve"> de hasard</w:t>
      </w:r>
      <w:r w:rsidRPr="00192E79">
        <w:rPr>
          <w:rFonts w:ascii="Helvetica" w:hAnsi="Helvetica"/>
          <w:sz w:val="22"/>
          <w:szCs w:val="22"/>
        </w:rPr>
        <w:t>, avec  la part de chance qu’il véhicule fait</w:t>
      </w:r>
      <w:r>
        <w:rPr>
          <w:rFonts w:ascii="Helvetica" w:hAnsi="Helvetica"/>
          <w:sz w:val="22"/>
          <w:szCs w:val="22"/>
        </w:rPr>
        <w:t xml:space="preserve">-il </w:t>
      </w:r>
      <w:r w:rsidRPr="00192E79">
        <w:rPr>
          <w:rFonts w:ascii="Helvetica" w:hAnsi="Helvetica"/>
          <w:sz w:val="22"/>
          <w:szCs w:val="22"/>
        </w:rPr>
        <w:t xml:space="preserve"> figure d’agent du Destin, il en révèle la faveur ou la disgrâce</w:t>
      </w:r>
      <w:r w:rsidRPr="007E493B">
        <w:rPr>
          <w:rFonts w:ascii="Helvetica" w:hAnsi="Helvetica"/>
          <w:color w:val="0000FF"/>
          <w:sz w:val="22"/>
          <w:szCs w:val="22"/>
        </w:rPr>
        <w:t>.</w:t>
      </w:r>
      <w:r w:rsidR="007E493B" w:rsidRPr="007E493B">
        <w:rPr>
          <w:rFonts w:ascii="Helvetica" w:eastAsia="Times New Roman" w:hAnsi="Helvetica"/>
          <w:color w:val="0000FF"/>
          <w:sz w:val="22"/>
          <w:szCs w:val="22"/>
        </w:rPr>
        <w:t xml:space="preserve"> </w:t>
      </w:r>
      <w:r w:rsidRPr="00192E79">
        <w:rPr>
          <w:rFonts w:ascii="Helvetica" w:eastAsia="Times New Roman" w:hAnsi="Helvetica"/>
          <w:sz w:val="22"/>
          <w:szCs w:val="22"/>
        </w:rPr>
        <w:t xml:space="preserve">Pour </w:t>
      </w:r>
      <w:r>
        <w:rPr>
          <w:rFonts w:ascii="Helvetica" w:eastAsia="Times New Roman" w:hAnsi="Helvetica"/>
          <w:sz w:val="22"/>
          <w:szCs w:val="22"/>
        </w:rPr>
        <w:t xml:space="preserve">Casanova, </w:t>
      </w:r>
      <w:r w:rsidRPr="00192E79">
        <w:rPr>
          <w:rFonts w:ascii="Helvetica" w:eastAsia="Times New Roman" w:hAnsi="Helvetica"/>
          <w:sz w:val="22"/>
          <w:szCs w:val="22"/>
        </w:rPr>
        <w:t>comme pour certains individus d’extraction modeste, la chance est une forme de justice transcendante qui répare l’injustice de la naissance</w:t>
      </w:r>
      <w:r>
        <w:rPr>
          <w:rFonts w:ascii="Helvetica" w:eastAsia="Times New Roman" w:hAnsi="Helvetica"/>
          <w:sz w:val="22"/>
          <w:szCs w:val="22"/>
        </w:rPr>
        <w:t>, fonctionne comme un « égalisateur des conditions »</w:t>
      </w:r>
      <w:r w:rsidRPr="00192E79">
        <w:rPr>
          <w:rFonts w:ascii="Helvetica" w:eastAsia="Times New Roman" w:hAnsi="Helvetica"/>
          <w:sz w:val="22"/>
          <w:szCs w:val="22"/>
        </w:rPr>
        <w:t xml:space="preserve"> et permet de croire qu’on est aimé des dieux</w:t>
      </w:r>
      <w:r w:rsidR="008E3C2C">
        <w:rPr>
          <w:rFonts w:ascii="Helvetica" w:eastAsia="Times New Roman" w:hAnsi="Helvetica"/>
          <w:sz w:val="22"/>
          <w:szCs w:val="22"/>
        </w:rPr>
        <w:t>.</w:t>
      </w:r>
      <w:r w:rsidR="008E3C2C" w:rsidRPr="008E3C2C">
        <w:rPr>
          <w:rFonts w:ascii="Helvetica" w:eastAsia="Times New Roman" w:hAnsi="Helvetica"/>
          <w:sz w:val="22"/>
          <w:szCs w:val="22"/>
        </w:rPr>
        <w:t xml:space="preserve"> </w:t>
      </w:r>
      <w:r w:rsidR="008E3C2C">
        <w:rPr>
          <w:rFonts w:ascii="Helvetica" w:eastAsia="Times New Roman" w:hAnsi="Helvetica"/>
          <w:sz w:val="22"/>
          <w:szCs w:val="22"/>
        </w:rPr>
        <w:t xml:space="preserve">La chance serait, comme </w:t>
      </w:r>
      <w:r w:rsidR="00F72C7E">
        <w:rPr>
          <w:rFonts w:ascii="Helvetica" w:eastAsia="Times New Roman" w:hAnsi="Helvetica"/>
          <w:sz w:val="22"/>
          <w:szCs w:val="22"/>
        </w:rPr>
        <w:t xml:space="preserve">on </w:t>
      </w:r>
      <w:r w:rsidR="008E3C2C">
        <w:rPr>
          <w:rFonts w:ascii="Helvetica" w:eastAsia="Times New Roman" w:hAnsi="Helvetica"/>
          <w:sz w:val="22"/>
          <w:szCs w:val="22"/>
        </w:rPr>
        <w:t xml:space="preserve">le disait joliment </w:t>
      </w:r>
      <w:r w:rsidR="00F72C7E">
        <w:rPr>
          <w:rFonts w:ascii="Helvetica" w:eastAsia="Times New Roman" w:hAnsi="Helvetica"/>
          <w:sz w:val="22"/>
          <w:szCs w:val="22"/>
        </w:rPr>
        <w:t xml:space="preserve">dans les sociétés </w:t>
      </w:r>
      <w:r w:rsidR="00150771">
        <w:rPr>
          <w:rFonts w:ascii="Helvetica" w:eastAsia="Times New Roman" w:hAnsi="Helvetica"/>
          <w:sz w:val="22"/>
          <w:szCs w:val="22"/>
        </w:rPr>
        <w:t xml:space="preserve">archaïques grecques </w:t>
      </w:r>
      <w:r w:rsidR="00F72C7E">
        <w:rPr>
          <w:rFonts w:ascii="Helvetica" w:eastAsia="Times New Roman" w:hAnsi="Helvetica"/>
          <w:sz w:val="22"/>
          <w:szCs w:val="22"/>
        </w:rPr>
        <w:t>« la part aristocratique du destin </w:t>
      </w:r>
      <w:r w:rsidR="00F72C7E" w:rsidRPr="0091291A">
        <w:rPr>
          <w:rFonts w:ascii="Helvetica" w:eastAsia="Times New Roman" w:hAnsi="Helvetica"/>
          <w:sz w:val="22"/>
          <w:szCs w:val="22"/>
        </w:rPr>
        <w:t>»</w:t>
      </w:r>
      <w:r w:rsidR="00CE5E64" w:rsidRPr="0091291A">
        <w:rPr>
          <w:rFonts w:ascii="Helvetica" w:eastAsia="Times New Roman" w:hAnsi="Helvetica"/>
          <w:sz w:val="22"/>
          <w:szCs w:val="22"/>
        </w:rPr>
        <w:t>.</w:t>
      </w:r>
      <w:r w:rsidRPr="008E3C2C">
        <w:rPr>
          <w:rStyle w:val="apple-converted-space"/>
          <w:rFonts w:ascii="Helvetica Neue" w:eastAsia="Times New Roman" w:hAnsi="Helvetica Neue"/>
          <w:color w:val="0000FF"/>
          <w:sz w:val="22"/>
          <w:szCs w:val="22"/>
          <w:shd w:val="clear" w:color="auto" w:fill="FFFFFF"/>
        </w:rPr>
        <w:t xml:space="preserve"> </w:t>
      </w:r>
      <w:r w:rsidRPr="00666260">
        <w:rPr>
          <w:rStyle w:val="apple-converted-space"/>
          <w:rFonts w:ascii="Helvetica Neue" w:eastAsia="Times New Roman" w:hAnsi="Helvetica Neue"/>
          <w:sz w:val="22"/>
          <w:szCs w:val="22"/>
          <w:shd w:val="clear" w:color="auto" w:fill="FFFFFF"/>
        </w:rPr>
        <w:t>Dans l’</w:t>
      </w:r>
      <w:r w:rsidRPr="00666260">
        <w:rPr>
          <w:rFonts w:ascii="Helvetica" w:eastAsia="Times New Roman" w:hAnsi="Helvetica"/>
          <w:sz w:val="22"/>
          <w:szCs w:val="22"/>
          <w:shd w:val="clear" w:color="auto" w:fill="FFFFFF"/>
        </w:rPr>
        <w:t xml:space="preserve">article « jeu » de l’Encyclopédie (sous la direction de Diderot et d’Alembert), le philosophe Louis de  Jaucourt cite cette phrase de Montesquieu : </w:t>
      </w:r>
      <w:r w:rsidRPr="00666260">
        <w:rPr>
          <w:rStyle w:val="apple-converted-space"/>
          <w:rFonts w:ascii="Helvetica Neue" w:eastAsia="Times New Roman" w:hAnsi="Helvetica Neue"/>
          <w:sz w:val="22"/>
          <w:szCs w:val="22"/>
          <w:shd w:val="clear" w:color="auto" w:fill="FFFFFF"/>
        </w:rPr>
        <w:t xml:space="preserve">le jeu de hasard </w:t>
      </w:r>
      <w:r w:rsidRPr="00666260">
        <w:rPr>
          <w:rFonts w:ascii="Helvetica Neue" w:eastAsia="Times New Roman" w:hAnsi="Helvetica Neue"/>
          <w:sz w:val="22"/>
          <w:szCs w:val="22"/>
          <w:shd w:val="clear" w:color="auto" w:fill="FFFFFF"/>
        </w:rPr>
        <w:t> </w:t>
      </w:r>
      <w:r w:rsidRPr="00666260">
        <w:rPr>
          <w:rFonts w:ascii="Helvetica" w:eastAsia="Times New Roman" w:hAnsi="Helvetica"/>
          <w:i/>
          <w:color w:val="FF0000"/>
          <w:sz w:val="22"/>
          <w:szCs w:val="22"/>
          <w:shd w:val="clear" w:color="auto" w:fill="FFFFFF"/>
        </w:rPr>
        <w:t>«  flatte notre vanité, par l'idée de la préférence que la fortune nous donne</w:t>
      </w:r>
      <w:r w:rsidR="00666260">
        <w:rPr>
          <w:rFonts w:ascii="Helvetica" w:eastAsia="Times New Roman" w:hAnsi="Helvetica"/>
          <w:i/>
          <w:color w:val="FF0000"/>
          <w:sz w:val="22"/>
          <w:szCs w:val="22"/>
          <w:shd w:val="clear" w:color="auto" w:fill="FFFFFF"/>
        </w:rPr>
        <w:t>…</w:t>
      </w:r>
      <w:r w:rsidR="00666260">
        <w:rPr>
          <w:rFonts w:ascii="Helvetica" w:eastAsia="Times New Roman" w:hAnsi="Helvetica"/>
          <w:color w:val="0000FF"/>
          <w:sz w:val="22"/>
          <w:szCs w:val="22"/>
          <w:shd w:val="clear" w:color="auto" w:fill="FFFFFF"/>
        </w:rPr>
        <w:t> </w:t>
      </w:r>
      <w:r w:rsidR="00666260" w:rsidRPr="00666260">
        <w:rPr>
          <w:rFonts w:ascii="Helvetica" w:eastAsia="Times New Roman" w:hAnsi="Helvetica"/>
          <w:color w:val="FF0000"/>
          <w:sz w:val="22"/>
          <w:szCs w:val="22"/>
          <w:shd w:val="clear" w:color="auto" w:fill="FFFFFF"/>
        </w:rPr>
        <w:t>»</w:t>
      </w:r>
      <w:r w:rsidR="00666260">
        <w:rPr>
          <w:rFonts w:ascii="Helvetica" w:eastAsia="Times New Roman" w:hAnsi="Helvetica"/>
          <w:color w:val="FF0000"/>
          <w:sz w:val="22"/>
          <w:szCs w:val="22"/>
          <w:shd w:val="clear" w:color="auto" w:fill="FFFFFF"/>
        </w:rPr>
        <w:t xml:space="preserve"> </w:t>
      </w:r>
      <w:r w:rsidR="005257F5">
        <w:rPr>
          <w:rFonts w:ascii="Helvetica" w:eastAsia="Times New Roman" w:hAnsi="Helvetica"/>
          <w:color w:val="FF0000"/>
          <w:sz w:val="22"/>
          <w:szCs w:val="22"/>
          <w:shd w:val="clear" w:color="auto" w:fill="FFFFFF"/>
        </w:rPr>
        <w:t>(</w:t>
      </w:r>
      <w:r w:rsidR="005257F5" w:rsidRPr="005257F5">
        <w:rPr>
          <w:rFonts w:ascii="Helvetica" w:eastAsia="Times New Roman" w:hAnsi="Helvetica"/>
          <w:color w:val="0000FF"/>
          <w:sz w:val="22"/>
          <w:szCs w:val="22"/>
          <w:shd w:val="clear" w:color="auto" w:fill="FFFFFF"/>
        </w:rPr>
        <w:t>DIAPO</w:t>
      </w:r>
      <w:r w:rsidR="005257F5">
        <w:rPr>
          <w:rFonts w:ascii="Helvetica" w:eastAsia="Times New Roman" w:hAnsi="Helvetica"/>
          <w:color w:val="FF0000"/>
          <w:sz w:val="22"/>
          <w:szCs w:val="22"/>
          <w:shd w:val="clear" w:color="auto" w:fill="FFFFFF"/>
        </w:rPr>
        <w:t xml:space="preserve">) </w:t>
      </w:r>
      <w:r w:rsidRPr="006A3665">
        <w:rPr>
          <w:rFonts w:ascii="Helvetica" w:eastAsia="Times New Roman" w:hAnsi="Helvetica"/>
          <w:sz w:val="22"/>
          <w:szCs w:val="22"/>
          <w:shd w:val="clear" w:color="auto" w:fill="FFFFFF"/>
        </w:rPr>
        <w:t>Et dans une pièce de théâtre de 1696 « </w:t>
      </w:r>
      <w:r w:rsidRPr="006A3665">
        <w:rPr>
          <w:rFonts w:ascii="Helvetica" w:eastAsia="Times New Roman" w:hAnsi="Helvetica"/>
          <w:sz w:val="22"/>
          <w:szCs w:val="22"/>
        </w:rPr>
        <w:t>Le Joueur »</w:t>
      </w:r>
      <w:r w:rsidRPr="006A3665">
        <w:rPr>
          <w:rFonts w:ascii="Helvetica" w:eastAsia="Times New Roman" w:hAnsi="Helvetica"/>
          <w:sz w:val="22"/>
          <w:szCs w:val="22"/>
          <w:shd w:val="clear" w:color="auto" w:fill="FFFFFF"/>
        </w:rPr>
        <w:t>, voici ce qu’écrit le dramaturge</w:t>
      </w:r>
      <w:r w:rsidRPr="006A3665">
        <w:rPr>
          <w:rFonts w:ascii="Helvetica" w:eastAsia="Times New Roman" w:hAnsi="Helvetica"/>
          <w:sz w:val="22"/>
          <w:szCs w:val="22"/>
        </w:rPr>
        <w:t xml:space="preserve"> J.F. Regnard  à propos du jeu:</w:t>
      </w:r>
    </w:p>
    <w:p w14:paraId="590C8302" w14:textId="77777777" w:rsidR="008C7BDA" w:rsidRPr="006A3665" w:rsidRDefault="008C7BDA" w:rsidP="008C7BDA">
      <w:pPr>
        <w:rPr>
          <w:rFonts w:ascii="Helvetica" w:eastAsia="Times New Roman" w:hAnsi="Helvetica"/>
          <w:i/>
          <w:color w:val="FF0000"/>
          <w:sz w:val="22"/>
          <w:szCs w:val="22"/>
        </w:rPr>
      </w:pPr>
      <w:r>
        <w:rPr>
          <w:rFonts w:ascii="Helvetica" w:eastAsia="Times New Roman" w:hAnsi="Helvetica"/>
          <w:i/>
          <w:color w:val="FF0000"/>
          <w:sz w:val="22"/>
          <w:szCs w:val="22"/>
        </w:rPr>
        <w:t>« </w:t>
      </w:r>
      <w:r w:rsidRPr="006A3665">
        <w:rPr>
          <w:rFonts w:ascii="Helvetica" w:eastAsia="Times New Roman" w:hAnsi="Helvetica"/>
          <w:i/>
          <w:color w:val="FF0000"/>
          <w:sz w:val="22"/>
          <w:szCs w:val="22"/>
        </w:rPr>
        <w:t>Là, sans distinction, on voit aller de pair</w:t>
      </w:r>
    </w:p>
    <w:p w14:paraId="500AD8B0" w14:textId="77777777" w:rsidR="008C7BDA" w:rsidRPr="006A3665" w:rsidRDefault="008C7BDA" w:rsidP="008C7BDA">
      <w:pPr>
        <w:rPr>
          <w:rFonts w:ascii="Helvetica" w:eastAsia="Times New Roman" w:hAnsi="Helvetica"/>
          <w:i/>
          <w:color w:val="FF0000"/>
          <w:sz w:val="22"/>
          <w:szCs w:val="22"/>
        </w:rPr>
      </w:pPr>
      <w:r w:rsidRPr="006A3665">
        <w:rPr>
          <w:rFonts w:ascii="Helvetica" w:eastAsia="Times New Roman" w:hAnsi="Helvetica"/>
          <w:i/>
          <w:color w:val="FF0000"/>
          <w:sz w:val="22"/>
          <w:szCs w:val="22"/>
        </w:rPr>
        <w:t>Le laquais d’un commis avec un duc et pair ;</w:t>
      </w:r>
    </w:p>
    <w:p w14:paraId="4B27C688" w14:textId="77777777" w:rsidR="008C7BDA" w:rsidRPr="006A3665" w:rsidRDefault="008C7BDA" w:rsidP="008C7BDA">
      <w:pPr>
        <w:rPr>
          <w:rFonts w:ascii="Helvetica" w:eastAsia="Times New Roman" w:hAnsi="Helvetica"/>
          <w:i/>
          <w:color w:val="FF0000"/>
          <w:sz w:val="22"/>
          <w:szCs w:val="22"/>
        </w:rPr>
      </w:pPr>
      <w:r w:rsidRPr="006A3665">
        <w:rPr>
          <w:rFonts w:ascii="Helvetica" w:eastAsia="Times New Roman" w:hAnsi="Helvetica"/>
          <w:i/>
          <w:color w:val="FF0000"/>
          <w:sz w:val="22"/>
          <w:szCs w:val="22"/>
        </w:rPr>
        <w:t>Et quoi qu’un sort jaloux nous ait fait</w:t>
      </w:r>
    </w:p>
    <w:p w14:paraId="4FF82D24" w14:textId="77777777" w:rsidR="008C7BDA" w:rsidRPr="006A3665" w:rsidRDefault="008C7BDA" w:rsidP="008C7BDA">
      <w:pPr>
        <w:rPr>
          <w:rFonts w:ascii="Helvetica" w:eastAsia="Times New Roman" w:hAnsi="Helvetica"/>
          <w:i/>
          <w:color w:val="FF0000"/>
          <w:sz w:val="22"/>
          <w:szCs w:val="22"/>
        </w:rPr>
      </w:pPr>
      <w:r w:rsidRPr="006A3665">
        <w:rPr>
          <w:rFonts w:ascii="Helvetica" w:eastAsia="Times New Roman" w:hAnsi="Helvetica"/>
          <w:i/>
          <w:color w:val="FF0000"/>
          <w:sz w:val="22"/>
          <w:szCs w:val="22"/>
        </w:rPr>
        <w:t>d’injustices,</w:t>
      </w:r>
    </w:p>
    <w:p w14:paraId="7EE8A0D5" w14:textId="77777777" w:rsidR="008C7BDA" w:rsidRPr="006A3665" w:rsidRDefault="008C7BDA" w:rsidP="008C7BDA">
      <w:pPr>
        <w:rPr>
          <w:rFonts w:ascii="Helvetica" w:eastAsia="Times New Roman" w:hAnsi="Helvetica"/>
          <w:i/>
          <w:color w:val="FF0000"/>
          <w:sz w:val="22"/>
          <w:szCs w:val="22"/>
        </w:rPr>
      </w:pPr>
      <w:r w:rsidRPr="006A3665">
        <w:rPr>
          <w:rFonts w:ascii="Helvetica" w:eastAsia="Times New Roman" w:hAnsi="Helvetica"/>
          <w:i/>
          <w:color w:val="FF0000"/>
          <w:sz w:val="22"/>
          <w:szCs w:val="22"/>
        </w:rPr>
        <w:t>De sa naissance ainsi l’on venge les caprices.</w:t>
      </w:r>
      <w:r>
        <w:rPr>
          <w:rFonts w:ascii="Helvetica" w:eastAsia="Times New Roman" w:hAnsi="Helvetica"/>
          <w:i/>
          <w:color w:val="FF0000"/>
          <w:sz w:val="22"/>
          <w:szCs w:val="22"/>
        </w:rPr>
        <w:t> »</w:t>
      </w:r>
    </w:p>
    <w:p w14:paraId="3D6EF4A7" w14:textId="77777777" w:rsidR="008C7BDA" w:rsidRPr="00192E79" w:rsidRDefault="008C7BDA" w:rsidP="008C7BDA">
      <w:pPr>
        <w:jc w:val="both"/>
        <w:rPr>
          <w:rFonts w:ascii="Helvetica" w:eastAsia="Times New Roman" w:hAnsi="Helvetica"/>
          <w:color w:val="333333"/>
          <w:sz w:val="22"/>
          <w:szCs w:val="22"/>
          <w:shd w:val="clear" w:color="auto" w:fill="FFFFFF"/>
        </w:rPr>
      </w:pPr>
    </w:p>
    <w:p w14:paraId="64AC8C73" w14:textId="6A0FDE73" w:rsidR="008C7BDA" w:rsidRPr="00192E79" w:rsidRDefault="00E16A21" w:rsidP="008C7BDA">
      <w:pPr>
        <w:jc w:val="both"/>
        <w:rPr>
          <w:rFonts w:ascii="Helvetica" w:hAnsi="Helvetica"/>
          <w:sz w:val="22"/>
          <w:szCs w:val="22"/>
        </w:rPr>
      </w:pPr>
      <w:r>
        <w:rPr>
          <w:rFonts w:ascii="Helvetica" w:hAnsi="Helvetica"/>
          <w:sz w:val="22"/>
          <w:szCs w:val="22"/>
        </w:rPr>
        <w:t>Casanova c</w:t>
      </w:r>
      <w:r w:rsidR="008C7BDA">
        <w:rPr>
          <w:rFonts w:ascii="Helvetica" w:hAnsi="Helvetica"/>
          <w:sz w:val="22"/>
          <w:szCs w:val="22"/>
        </w:rPr>
        <w:t xml:space="preserve">roit-il à l’existence de cette déesse ? C’est un homme du XVIIIe siècle entre rationalité et superstition. L’historien Johan Huizinga, auteur de « Homo </w:t>
      </w:r>
      <w:proofErr w:type="spellStart"/>
      <w:r w:rsidR="008C7BDA">
        <w:rPr>
          <w:rFonts w:ascii="Helvetica" w:hAnsi="Helvetica"/>
          <w:sz w:val="22"/>
          <w:szCs w:val="22"/>
        </w:rPr>
        <w:t>Ludens</w:t>
      </w:r>
      <w:proofErr w:type="spellEnd"/>
      <w:r w:rsidR="008C7BDA">
        <w:rPr>
          <w:rFonts w:ascii="Helvetica" w:hAnsi="Helvetica"/>
          <w:sz w:val="22"/>
          <w:szCs w:val="22"/>
        </w:rPr>
        <w:t> »</w:t>
      </w:r>
      <w:r w:rsidR="00574F65">
        <w:rPr>
          <w:rFonts w:ascii="Helvetica" w:hAnsi="Helvetica"/>
          <w:sz w:val="22"/>
          <w:szCs w:val="22"/>
        </w:rPr>
        <w:t>,</w:t>
      </w:r>
      <w:r w:rsidR="008C7BDA">
        <w:rPr>
          <w:rFonts w:ascii="Helvetica" w:hAnsi="Helvetica"/>
          <w:sz w:val="22"/>
          <w:szCs w:val="22"/>
        </w:rPr>
        <w:t xml:space="preserve"> voit dans la personnification de forces abstraites </w:t>
      </w:r>
      <w:r w:rsidR="00574F65">
        <w:rPr>
          <w:rFonts w:ascii="Helvetica" w:hAnsi="Helvetica"/>
          <w:sz w:val="22"/>
          <w:szCs w:val="22"/>
        </w:rPr>
        <w:t xml:space="preserve">comme la Fortune, la Pauvreté, </w:t>
      </w:r>
      <w:r w:rsidR="008C7BDA">
        <w:rPr>
          <w:rFonts w:ascii="Helvetica" w:hAnsi="Helvetica"/>
          <w:sz w:val="22"/>
          <w:szCs w:val="22"/>
        </w:rPr>
        <w:t>une fonction ludique de l’imagination</w:t>
      </w:r>
      <w:r w:rsidR="00D17F5B">
        <w:rPr>
          <w:rFonts w:ascii="Helvetica" w:hAnsi="Helvetica"/>
          <w:sz w:val="22"/>
          <w:szCs w:val="22"/>
        </w:rPr>
        <w:t xml:space="preserve"> : dans cet entre-deux entre croyance et </w:t>
      </w:r>
      <w:proofErr w:type="spellStart"/>
      <w:r w:rsidR="00D17F5B">
        <w:rPr>
          <w:rFonts w:ascii="Helvetica" w:hAnsi="Helvetica"/>
          <w:sz w:val="22"/>
          <w:szCs w:val="22"/>
        </w:rPr>
        <w:t>non-croyance</w:t>
      </w:r>
      <w:proofErr w:type="spellEnd"/>
      <w:r w:rsidR="00D17F5B">
        <w:rPr>
          <w:rFonts w:ascii="Helvetica" w:hAnsi="Helvetica"/>
          <w:sz w:val="22"/>
          <w:szCs w:val="22"/>
        </w:rPr>
        <w:t xml:space="preserve">, se situe d’après Huizinga, </w:t>
      </w:r>
      <w:r w:rsidR="008C7BDA">
        <w:rPr>
          <w:rFonts w:ascii="Helvetica" w:hAnsi="Helvetica"/>
          <w:sz w:val="22"/>
          <w:szCs w:val="22"/>
        </w:rPr>
        <w:t xml:space="preserve"> l’esprit du jeu. </w:t>
      </w:r>
      <w:r w:rsidR="00CE5E64">
        <w:rPr>
          <w:rFonts w:ascii="Helvetica" w:hAnsi="Helvetica"/>
          <w:sz w:val="22"/>
          <w:szCs w:val="22"/>
        </w:rPr>
        <w:t xml:space="preserve">Casanova croit et ne croit pas à la déesse Fortune : il joue. </w:t>
      </w:r>
    </w:p>
    <w:p w14:paraId="4A94F331" w14:textId="496CB804" w:rsidR="008C7BDA" w:rsidRPr="00192E79" w:rsidRDefault="008C7BDA" w:rsidP="008C7BDA">
      <w:pPr>
        <w:jc w:val="both"/>
        <w:rPr>
          <w:rFonts w:ascii="Helvetica" w:hAnsi="Helvetica"/>
          <w:i/>
          <w:color w:val="FF0000"/>
          <w:sz w:val="22"/>
          <w:szCs w:val="22"/>
        </w:rPr>
      </w:pPr>
      <w:r w:rsidRPr="00192E79">
        <w:rPr>
          <w:rFonts w:ascii="Helvetica" w:hAnsi="Helvetica"/>
          <w:sz w:val="22"/>
          <w:szCs w:val="22"/>
        </w:rPr>
        <w:t xml:space="preserve">QUELS </w:t>
      </w:r>
      <w:r>
        <w:rPr>
          <w:rFonts w:ascii="Helvetica" w:hAnsi="Helvetica"/>
          <w:sz w:val="22"/>
          <w:szCs w:val="22"/>
        </w:rPr>
        <w:t>S</w:t>
      </w:r>
      <w:r w:rsidRPr="00192E79">
        <w:rPr>
          <w:rFonts w:ascii="Helvetica" w:hAnsi="Helvetica"/>
          <w:sz w:val="22"/>
          <w:szCs w:val="22"/>
        </w:rPr>
        <w:t>ONT LES JEUX PRATIQUÉS PAR C</w:t>
      </w:r>
      <w:r w:rsidR="00CE5E64">
        <w:rPr>
          <w:rFonts w:ascii="Helvetica" w:hAnsi="Helvetica"/>
          <w:sz w:val="22"/>
          <w:szCs w:val="22"/>
        </w:rPr>
        <w:t>ASANOVA</w:t>
      </w:r>
      <w:r>
        <w:rPr>
          <w:rFonts w:ascii="Helvetica" w:hAnsi="Helvetica"/>
          <w:sz w:val="22"/>
          <w:szCs w:val="22"/>
        </w:rPr>
        <w:t> ?</w:t>
      </w:r>
      <w:r w:rsidRPr="00192E79">
        <w:rPr>
          <w:rFonts w:ascii="Helvetica" w:hAnsi="Helvetica"/>
          <w:sz w:val="22"/>
          <w:szCs w:val="22"/>
        </w:rPr>
        <w:t xml:space="preserve"> il délaisse les jeux de calcul comme les échecs où il reconnaît n’être pas un bon joueur et </w:t>
      </w:r>
      <w:r w:rsidRPr="00192E79">
        <w:rPr>
          <w:rFonts w:ascii="Helvetica" w:hAnsi="Helvetica"/>
          <w:color w:val="000000"/>
          <w:sz w:val="22"/>
          <w:szCs w:val="22"/>
        </w:rPr>
        <w:t xml:space="preserve">affirme sa prédilection pour les jeux de hasard et d’argent aux noms évocateurs, la bassette, le biribi, la comète. Mais son favori est </w:t>
      </w:r>
      <w:r w:rsidRPr="00192E79">
        <w:rPr>
          <w:rFonts w:ascii="Helvetica" w:hAnsi="Helvetica"/>
          <w:sz w:val="22"/>
          <w:szCs w:val="22"/>
        </w:rPr>
        <w:t xml:space="preserve"> </w:t>
      </w:r>
      <w:r w:rsidRPr="00192E79">
        <w:rPr>
          <w:rFonts w:ascii="Helvetica" w:hAnsi="Helvetica"/>
          <w:color w:val="000000"/>
          <w:sz w:val="22"/>
          <w:szCs w:val="22"/>
        </w:rPr>
        <w:t>« le pharaon »(</w:t>
      </w:r>
      <w:r w:rsidRPr="005257F5">
        <w:rPr>
          <w:rFonts w:ascii="Helvetica" w:hAnsi="Helvetica"/>
          <w:b/>
          <w:color w:val="0000FF"/>
          <w:sz w:val="22"/>
          <w:szCs w:val="22"/>
        </w:rPr>
        <w:t>DIAPO</w:t>
      </w:r>
      <w:r w:rsidRPr="00192E79">
        <w:rPr>
          <w:rFonts w:ascii="Helvetica" w:hAnsi="Helvetica"/>
          <w:color w:val="000000"/>
          <w:sz w:val="22"/>
          <w:szCs w:val="22"/>
        </w:rPr>
        <w:t xml:space="preserve">) : jeu de hasard originaire d’Italie avec banque, entre un banquier qui a un jeu de 52 cartes </w:t>
      </w:r>
      <w:r w:rsidRPr="00192E79">
        <w:rPr>
          <w:rFonts w:ascii="Helvetica" w:eastAsia="Times New Roman" w:hAnsi="Helvetica"/>
          <w:sz w:val="22"/>
          <w:szCs w:val="22"/>
        </w:rPr>
        <w:t xml:space="preserve">et des joueurs appelés « pontes » qui ont chacun un jeu de 13 cartes et peuvent miser sur une carte. La table est divisée en deux parties, à droite et à gauche du banquier. Le banquier dévoile deux cartes simultanément, une à droite, l’autre à gauche. La carte placée à droite fait gagner le banquier, celle à gauche le ponte, par exemple si le ponte a misé sur un roi et que la carte à droite est un roi, le banquier gagne la mise du ponte. Si le roi sort à gauche, le ponte gagne. </w:t>
      </w:r>
    </w:p>
    <w:p w14:paraId="4F42695B" w14:textId="43FB7920" w:rsidR="008C7BDA" w:rsidRPr="00192E79" w:rsidRDefault="00150771" w:rsidP="008C7BDA">
      <w:pPr>
        <w:jc w:val="both"/>
        <w:rPr>
          <w:rFonts w:ascii="Helvetica" w:eastAsia="Times New Roman" w:hAnsi="Helvetica"/>
          <w:sz w:val="22"/>
          <w:szCs w:val="22"/>
        </w:rPr>
      </w:pPr>
      <w:r>
        <w:rPr>
          <w:rFonts w:ascii="Helvetica" w:eastAsia="Times New Roman" w:hAnsi="Helvetica"/>
          <w:sz w:val="22"/>
          <w:szCs w:val="22"/>
        </w:rPr>
        <w:t>Or</w:t>
      </w:r>
      <w:r w:rsidR="008C7BDA" w:rsidRPr="00192E79">
        <w:rPr>
          <w:rFonts w:ascii="Helvetica" w:eastAsia="Times New Roman" w:hAnsi="Helvetica"/>
          <w:sz w:val="22"/>
          <w:szCs w:val="22"/>
        </w:rPr>
        <w:t>, la déesse Fortune qui devrait ménager l’imprévu favorise toujours le banquier ! Ainsi, à Venise, dans le « </w:t>
      </w:r>
      <w:proofErr w:type="spellStart"/>
      <w:r w:rsidR="008C7BDA" w:rsidRPr="00192E79">
        <w:rPr>
          <w:rFonts w:ascii="Helvetica" w:eastAsia="Times New Roman" w:hAnsi="Helvetica"/>
          <w:sz w:val="22"/>
          <w:szCs w:val="22"/>
        </w:rPr>
        <w:t>Ridotto</w:t>
      </w:r>
      <w:proofErr w:type="spellEnd"/>
      <w:r w:rsidR="008C7BDA" w:rsidRPr="00192E79">
        <w:rPr>
          <w:rFonts w:ascii="Helvetica" w:eastAsia="Times New Roman" w:hAnsi="Helvetica"/>
          <w:sz w:val="22"/>
          <w:szCs w:val="22"/>
        </w:rPr>
        <w:t> »</w:t>
      </w:r>
      <w:r w:rsidR="008C7BDA">
        <w:rPr>
          <w:rFonts w:ascii="Helvetica" w:eastAsia="Times New Roman" w:hAnsi="Helvetica"/>
          <w:sz w:val="22"/>
          <w:szCs w:val="22"/>
        </w:rPr>
        <w:t xml:space="preserve"> (salle de jeux) de San </w:t>
      </w:r>
      <w:proofErr w:type="spellStart"/>
      <w:r w:rsidR="008C7BDA">
        <w:rPr>
          <w:rFonts w:ascii="Helvetica" w:eastAsia="Times New Roman" w:hAnsi="Helvetica"/>
          <w:sz w:val="22"/>
          <w:szCs w:val="22"/>
        </w:rPr>
        <w:t>Moïsé</w:t>
      </w:r>
      <w:proofErr w:type="spellEnd"/>
      <w:r w:rsidR="008C7BDA">
        <w:rPr>
          <w:rFonts w:ascii="Helvetica" w:eastAsia="Times New Roman" w:hAnsi="Helvetica"/>
          <w:sz w:val="22"/>
          <w:szCs w:val="22"/>
        </w:rPr>
        <w:t xml:space="preserve"> </w:t>
      </w:r>
      <w:r w:rsidR="008C7BDA" w:rsidRPr="00192E79">
        <w:rPr>
          <w:rFonts w:ascii="Helvetica" w:eastAsia="Times New Roman" w:hAnsi="Helvetica"/>
          <w:sz w:val="22"/>
          <w:szCs w:val="22"/>
        </w:rPr>
        <w:t>(</w:t>
      </w:r>
      <w:r w:rsidR="008C7BDA" w:rsidRPr="005257F5">
        <w:rPr>
          <w:rFonts w:ascii="Helvetica" w:eastAsia="Times New Roman" w:hAnsi="Helvetica"/>
          <w:b/>
          <w:color w:val="0000FF"/>
          <w:sz w:val="22"/>
          <w:szCs w:val="22"/>
        </w:rPr>
        <w:t>DIAPO</w:t>
      </w:r>
      <w:r w:rsidR="008C7BDA" w:rsidRPr="005257F5">
        <w:rPr>
          <w:rFonts w:ascii="Helvetica" w:eastAsia="Times New Roman" w:hAnsi="Helvetica"/>
          <w:color w:val="0000FF"/>
          <w:sz w:val="22"/>
          <w:szCs w:val="22"/>
        </w:rPr>
        <w:t>)</w:t>
      </w:r>
      <w:r w:rsidR="008C7BDA" w:rsidRPr="00192E79">
        <w:rPr>
          <w:rFonts w:ascii="Helvetica" w:eastAsia="Times New Roman" w:hAnsi="Helvetica"/>
          <w:sz w:val="22"/>
          <w:szCs w:val="22"/>
        </w:rPr>
        <w:t xml:space="preserve">, seuls les patriciens avaient le droit de tenir la banque. D’ailleurs, le premier protecteur de Casanova, le riche sénateur Matteo </w:t>
      </w:r>
      <w:proofErr w:type="spellStart"/>
      <w:r w:rsidR="008C7BDA" w:rsidRPr="00192E79">
        <w:rPr>
          <w:rFonts w:ascii="Helvetica" w:eastAsia="Times New Roman" w:hAnsi="Helvetica"/>
          <w:sz w:val="22"/>
          <w:szCs w:val="22"/>
        </w:rPr>
        <w:t>Bragadin</w:t>
      </w:r>
      <w:proofErr w:type="spellEnd"/>
      <w:r w:rsidR="008C7BDA" w:rsidRPr="00192E79">
        <w:rPr>
          <w:rFonts w:ascii="Helvetica" w:eastAsia="Times New Roman" w:hAnsi="Helvetica"/>
          <w:sz w:val="22"/>
          <w:szCs w:val="22"/>
        </w:rPr>
        <w:t xml:space="preserve">, lui avait conseillé la bonne place dans le jeu » </w:t>
      </w:r>
      <w:r w:rsidR="008C7BDA" w:rsidRPr="00192E79">
        <w:rPr>
          <w:rFonts w:ascii="Helvetica" w:eastAsia="Times New Roman" w:hAnsi="Helvetica"/>
          <w:i/>
          <w:color w:val="FF0000"/>
          <w:sz w:val="22"/>
          <w:szCs w:val="22"/>
        </w:rPr>
        <w:t>Puisque tu aimes le jeu de hasard,  je te conseille de ne jamais ponter. Taille, tu auras l’avantage</w:t>
      </w:r>
      <w:r w:rsidR="008C7BDA" w:rsidRPr="00192E79">
        <w:rPr>
          <w:rFonts w:ascii="Helvetica" w:eastAsia="Times New Roman" w:hAnsi="Helvetica"/>
          <w:i/>
          <w:sz w:val="22"/>
          <w:szCs w:val="22"/>
        </w:rPr>
        <w:t>. </w:t>
      </w:r>
      <w:r w:rsidR="008C7BDA" w:rsidRPr="00192E79">
        <w:rPr>
          <w:rFonts w:ascii="Helvetica" w:eastAsia="Times New Roman" w:hAnsi="Helvetica"/>
          <w:sz w:val="22"/>
          <w:szCs w:val="22"/>
        </w:rPr>
        <w:t>»Il y a donc une façon d’apprivoiser la chance. Mais dans un ouvrage paru en 1708 « </w:t>
      </w:r>
      <w:proofErr w:type="spellStart"/>
      <w:r w:rsidR="008C7BDA" w:rsidRPr="00192E79">
        <w:rPr>
          <w:rFonts w:ascii="Helvetica" w:eastAsia="Times New Roman" w:hAnsi="Helvetica"/>
          <w:i/>
          <w:iCs/>
          <w:sz w:val="22"/>
          <w:szCs w:val="22"/>
        </w:rPr>
        <w:t>Essay</w:t>
      </w:r>
      <w:proofErr w:type="spellEnd"/>
      <w:r w:rsidR="008C7BDA" w:rsidRPr="00192E79">
        <w:rPr>
          <w:rFonts w:ascii="Helvetica" w:eastAsia="Times New Roman" w:hAnsi="Helvetica"/>
          <w:i/>
          <w:iCs/>
          <w:sz w:val="22"/>
          <w:szCs w:val="22"/>
        </w:rPr>
        <w:t xml:space="preserve"> d'analyse sur les jeux de hasard </w:t>
      </w:r>
      <w:r w:rsidR="008C7BDA" w:rsidRPr="00192E79">
        <w:rPr>
          <w:rFonts w:eastAsia="Times New Roman"/>
          <w:i/>
          <w:iCs/>
          <w:sz w:val="22"/>
          <w:szCs w:val="22"/>
        </w:rPr>
        <w:t xml:space="preserve">», </w:t>
      </w:r>
      <w:r w:rsidR="008C7BDA" w:rsidRPr="00192E79">
        <w:rPr>
          <w:rFonts w:ascii="Helvetica" w:eastAsia="Times New Roman" w:hAnsi="Helvetica"/>
          <w:sz w:val="22"/>
          <w:szCs w:val="22"/>
        </w:rPr>
        <w:t>des esprits plus rationnels, des mathématiciens, avaient essayé de comprendre pourquoi le banquier avait l’avantage, s ‘appuyant sur le calcul des probabilités dont Pascal et le chevalier de Méré avaient posé les bases au XVIIe siècle.</w:t>
      </w:r>
      <w:r w:rsidR="008C7BDA">
        <w:rPr>
          <w:rFonts w:ascii="Helvetica" w:eastAsia="Times New Roman" w:hAnsi="Helvetica"/>
          <w:sz w:val="22"/>
          <w:szCs w:val="22"/>
        </w:rPr>
        <w:t xml:space="preserve"> On retrouve d’ailleurs ce recours aux mathématiques appliquées aux jeux de hasard dans l’article de L’Encyclopédie « Jouer » écrit par Diderot. </w:t>
      </w:r>
      <w:r w:rsidR="008C7BDA" w:rsidRPr="00192E79">
        <w:rPr>
          <w:rFonts w:ascii="Helvetica" w:eastAsia="Times New Roman" w:hAnsi="Helvetica"/>
          <w:sz w:val="22"/>
          <w:szCs w:val="22"/>
        </w:rPr>
        <w:t>(</w:t>
      </w:r>
      <w:r w:rsidR="008C7BDA" w:rsidRPr="005257F5">
        <w:rPr>
          <w:rFonts w:ascii="Helvetica" w:eastAsia="Times New Roman" w:hAnsi="Helvetica"/>
          <w:b/>
          <w:color w:val="0000FF"/>
          <w:sz w:val="22"/>
          <w:szCs w:val="22"/>
        </w:rPr>
        <w:t>DIAPO</w:t>
      </w:r>
      <w:r w:rsidR="008C7BDA" w:rsidRPr="00192E79">
        <w:rPr>
          <w:rFonts w:ascii="Helvetica" w:eastAsia="Times New Roman" w:hAnsi="Helvetica"/>
          <w:sz w:val="22"/>
          <w:szCs w:val="22"/>
        </w:rPr>
        <w:t>)</w:t>
      </w:r>
    </w:p>
    <w:p w14:paraId="41D097A2" w14:textId="77777777" w:rsidR="008C7BDA" w:rsidRPr="00192E79" w:rsidRDefault="008C7BDA" w:rsidP="008C7BDA">
      <w:pPr>
        <w:jc w:val="both"/>
        <w:rPr>
          <w:rFonts w:ascii="Helvetica" w:hAnsi="Helvetica"/>
          <w:sz w:val="22"/>
          <w:szCs w:val="22"/>
        </w:rPr>
      </w:pPr>
      <w:r w:rsidRPr="00192E79">
        <w:rPr>
          <w:rFonts w:ascii="Helvetica" w:eastAsia="Times New Roman" w:hAnsi="Helvetica"/>
          <w:sz w:val="22"/>
          <w:szCs w:val="22"/>
        </w:rPr>
        <w:t>Bien que C</w:t>
      </w:r>
      <w:r>
        <w:rPr>
          <w:rFonts w:ascii="Helvetica" w:eastAsia="Times New Roman" w:hAnsi="Helvetica"/>
          <w:sz w:val="22"/>
          <w:szCs w:val="22"/>
        </w:rPr>
        <w:t xml:space="preserve">asanova </w:t>
      </w:r>
      <w:r w:rsidRPr="00192E79">
        <w:rPr>
          <w:rFonts w:ascii="Helvetica" w:eastAsia="Times New Roman" w:hAnsi="Helvetica"/>
          <w:sz w:val="22"/>
          <w:szCs w:val="22"/>
        </w:rPr>
        <w:t xml:space="preserve"> ait compris que la bonne place était celle du banquier, dans certaines circonstances, il n’a pas le choix, </w:t>
      </w:r>
      <w:r>
        <w:rPr>
          <w:rFonts w:ascii="Helvetica" w:eastAsia="Times New Roman" w:hAnsi="Helvetica"/>
          <w:sz w:val="22"/>
          <w:szCs w:val="22"/>
        </w:rPr>
        <w:t xml:space="preserve">il </w:t>
      </w:r>
      <w:r w:rsidRPr="00192E79">
        <w:rPr>
          <w:rFonts w:ascii="Helvetica" w:eastAsia="Times New Roman" w:hAnsi="Helvetica"/>
          <w:sz w:val="22"/>
          <w:szCs w:val="22"/>
        </w:rPr>
        <w:t>est obligé de ponter.</w:t>
      </w:r>
    </w:p>
    <w:p w14:paraId="45017C2F" w14:textId="7641D8D8" w:rsidR="008C32CA" w:rsidRPr="007009A8" w:rsidRDefault="008C7BDA" w:rsidP="008C32CA">
      <w:pPr>
        <w:jc w:val="both"/>
        <w:rPr>
          <w:rFonts w:ascii="Helvetica" w:hAnsi="Helvetica"/>
          <w:sz w:val="22"/>
          <w:szCs w:val="22"/>
        </w:rPr>
      </w:pPr>
      <w:r w:rsidRPr="00192E79">
        <w:rPr>
          <w:rFonts w:ascii="Helvetica" w:eastAsia="Times New Roman" w:hAnsi="Helvetica"/>
          <w:sz w:val="22"/>
          <w:szCs w:val="22"/>
        </w:rPr>
        <w:t>Et quand la chance se dérobe, la tentation est grande de « corriger la fortune »</w:t>
      </w:r>
      <w:r w:rsidRPr="00192E79">
        <w:rPr>
          <w:rFonts w:ascii="Helvetica" w:hAnsi="Helvetica"/>
          <w:sz w:val="22"/>
          <w:szCs w:val="22"/>
        </w:rPr>
        <w:t>, c.à.d. de tricher, ou bien selon l’expression de Goldoni « </w:t>
      </w:r>
      <w:r w:rsidRPr="00192E79">
        <w:rPr>
          <w:rFonts w:ascii="Helvetica" w:hAnsi="Helvetica"/>
          <w:i/>
          <w:color w:val="FF0000"/>
          <w:sz w:val="22"/>
          <w:szCs w:val="22"/>
        </w:rPr>
        <w:t>savoir plumer la caille sans la faire crier </w:t>
      </w:r>
      <w:r w:rsidRPr="00192E79">
        <w:rPr>
          <w:rFonts w:ascii="Helvetica" w:hAnsi="Helvetica"/>
          <w:sz w:val="22"/>
          <w:szCs w:val="22"/>
        </w:rPr>
        <w:t xml:space="preserve">». </w:t>
      </w:r>
      <w:r w:rsidR="00CE5E64">
        <w:rPr>
          <w:rFonts w:ascii="Helvetica" w:hAnsi="Helvetica"/>
          <w:sz w:val="22"/>
          <w:szCs w:val="22"/>
        </w:rPr>
        <w:t>Dans un petit roman savoureux « </w:t>
      </w:r>
      <w:r w:rsidR="00CE5E64" w:rsidRPr="00A12221">
        <w:rPr>
          <w:rFonts w:ascii="Helvetica" w:hAnsi="Helvetica"/>
          <w:i/>
          <w:sz w:val="22"/>
          <w:szCs w:val="22"/>
        </w:rPr>
        <w:t>Mémoires d’un tricheur </w:t>
      </w:r>
      <w:r w:rsidR="00CE5E64">
        <w:rPr>
          <w:rFonts w:ascii="Helvetica" w:hAnsi="Helvetica"/>
          <w:sz w:val="22"/>
          <w:szCs w:val="22"/>
        </w:rPr>
        <w:t xml:space="preserve">», Sacha Guitry exprime ce qu’est la tentation du tricheur et rejoint Casanova : Tricher </w:t>
      </w:r>
      <w:r w:rsidR="00A12221">
        <w:rPr>
          <w:rFonts w:ascii="Helvetica" w:hAnsi="Helvetica"/>
          <w:sz w:val="22"/>
          <w:szCs w:val="22"/>
        </w:rPr>
        <w:t>« </w:t>
      </w:r>
      <w:r w:rsidR="00CE5E64" w:rsidRPr="00A12221">
        <w:rPr>
          <w:rFonts w:ascii="Helvetica" w:hAnsi="Helvetica"/>
          <w:i/>
          <w:color w:val="FF0000"/>
          <w:sz w:val="22"/>
          <w:szCs w:val="22"/>
        </w:rPr>
        <w:t xml:space="preserve">ce n’est </w:t>
      </w:r>
      <w:r w:rsidR="00A12221" w:rsidRPr="00A12221">
        <w:rPr>
          <w:rFonts w:ascii="Helvetica" w:hAnsi="Helvetica"/>
          <w:i/>
          <w:color w:val="FF0000"/>
          <w:sz w:val="22"/>
          <w:szCs w:val="22"/>
        </w:rPr>
        <w:t>pas seulement s’opposer à l’œuvre du hasard, c’est se substituer à lui</w:t>
      </w:r>
      <w:r w:rsidR="00A12221">
        <w:rPr>
          <w:rFonts w:ascii="Helvetica" w:hAnsi="Helvetica"/>
          <w:sz w:val="22"/>
          <w:szCs w:val="22"/>
        </w:rPr>
        <w:t xml:space="preserve"> ». </w:t>
      </w:r>
      <w:r w:rsidRPr="00F4337E">
        <w:rPr>
          <w:rFonts w:ascii="Helvetica" w:hAnsi="Helvetica"/>
          <w:sz w:val="22"/>
          <w:szCs w:val="22"/>
        </w:rPr>
        <w:t>On désigne les tricheurs sous le terme de « fripons », « coquins », ou « Grecs ». Casanova se défend de faire partie de cette « clique ». Cependant, il appartient à leur monde. Il peut être leur dupe comme il peut s’associer à eux. </w:t>
      </w:r>
      <w:r w:rsidRPr="00192E79">
        <w:rPr>
          <w:rFonts w:ascii="Helvetica" w:hAnsi="Helvetica"/>
          <w:sz w:val="22"/>
          <w:szCs w:val="22"/>
        </w:rPr>
        <w:t>Ces aventuriers, joueurs, honnêtes ou fripons, gagnent  des sommes colossales comme ils connaissent  des ruines spectaculaires.</w:t>
      </w:r>
      <w:r w:rsidR="00F4337E">
        <w:rPr>
          <w:rFonts w:ascii="Helvetica" w:hAnsi="Helvetica"/>
          <w:sz w:val="22"/>
          <w:szCs w:val="22"/>
        </w:rPr>
        <w:t xml:space="preserve"> </w:t>
      </w:r>
      <w:r w:rsidR="005257F5">
        <w:rPr>
          <w:rFonts w:ascii="Helvetica" w:hAnsi="Helvetica"/>
          <w:sz w:val="22"/>
          <w:szCs w:val="22"/>
        </w:rPr>
        <w:t>(</w:t>
      </w:r>
      <w:r w:rsidR="005257F5" w:rsidRPr="005257F5">
        <w:rPr>
          <w:rFonts w:ascii="Helvetica" w:hAnsi="Helvetica"/>
          <w:color w:val="0000FF"/>
          <w:sz w:val="22"/>
          <w:szCs w:val="22"/>
        </w:rPr>
        <w:t>DIAPO</w:t>
      </w:r>
      <w:r w:rsidR="005257F5">
        <w:rPr>
          <w:rFonts w:ascii="Helvetica" w:hAnsi="Helvetica"/>
          <w:sz w:val="22"/>
          <w:szCs w:val="22"/>
        </w:rPr>
        <w:t>)</w:t>
      </w:r>
      <w:r w:rsidRPr="00192E79">
        <w:rPr>
          <w:rFonts w:ascii="Helvetica" w:hAnsi="Helvetica"/>
          <w:sz w:val="22"/>
          <w:szCs w:val="22"/>
        </w:rPr>
        <w:t xml:space="preserve"> </w:t>
      </w:r>
      <w:r w:rsidR="00A12221">
        <w:rPr>
          <w:rFonts w:ascii="Helvetica" w:hAnsi="Helvetica"/>
          <w:sz w:val="22"/>
          <w:szCs w:val="22"/>
        </w:rPr>
        <w:t xml:space="preserve">Il  </w:t>
      </w:r>
      <w:r w:rsidRPr="00192E79">
        <w:rPr>
          <w:rFonts w:ascii="Helvetica" w:hAnsi="Helvetica"/>
          <w:sz w:val="22"/>
          <w:szCs w:val="22"/>
        </w:rPr>
        <w:t>y a  une figure médiévale, celle de la Roue de  la Fortune (</w:t>
      </w:r>
      <w:r w:rsidRPr="005257F5">
        <w:rPr>
          <w:rFonts w:ascii="Helvetica" w:hAnsi="Helvetica"/>
          <w:color w:val="0000FF"/>
          <w:sz w:val="22"/>
          <w:szCs w:val="22"/>
        </w:rPr>
        <w:t>DIAPO</w:t>
      </w:r>
      <w:r w:rsidRPr="00192E79">
        <w:rPr>
          <w:rFonts w:ascii="Helvetica" w:hAnsi="Helvetica"/>
          <w:sz w:val="22"/>
          <w:szCs w:val="22"/>
        </w:rPr>
        <w:t xml:space="preserve">)  qui en représentant ce  mouvement vertigineux d’ascension fulgurante éventuellement suivie de descente dans les bas-fonds est le </w:t>
      </w:r>
      <w:r w:rsidRPr="00192E79">
        <w:rPr>
          <w:rFonts w:ascii="Trebuchet MS" w:eastAsia="Times New Roman" w:hAnsi="Trebuchet MS"/>
          <w:sz w:val="22"/>
          <w:szCs w:val="22"/>
        </w:rPr>
        <w:t xml:space="preserve"> symbole même de l’impermanence et de l’arbitraire. La Roue de la Fortune est l’arcane X du  </w:t>
      </w:r>
      <w:r w:rsidRPr="00192E79">
        <w:rPr>
          <w:rFonts w:ascii="Helvetica" w:hAnsi="Helvetica"/>
          <w:sz w:val="22"/>
          <w:szCs w:val="22"/>
        </w:rPr>
        <w:t>jeu de tarots</w:t>
      </w:r>
      <w:r w:rsidR="00FB1722">
        <w:rPr>
          <w:rFonts w:ascii="Helvetica" w:hAnsi="Helvetica"/>
          <w:sz w:val="22"/>
          <w:szCs w:val="22"/>
        </w:rPr>
        <w:t xml:space="preserve"> né en Italie au XVe siècle qui deviendra par la suite le tarot de Marseille : il </w:t>
      </w:r>
      <w:r w:rsidRPr="00192E79">
        <w:rPr>
          <w:rFonts w:ascii="Helvetica" w:hAnsi="Helvetica"/>
          <w:sz w:val="22"/>
          <w:szCs w:val="22"/>
        </w:rPr>
        <w:t xml:space="preserve">prit au XVIIIe siècle </w:t>
      </w:r>
      <w:r w:rsidR="00CA748F" w:rsidRPr="00192E79">
        <w:rPr>
          <w:rFonts w:ascii="Helvetica" w:hAnsi="Helvetica"/>
          <w:sz w:val="22"/>
          <w:szCs w:val="22"/>
        </w:rPr>
        <w:t xml:space="preserve">une </w:t>
      </w:r>
      <w:r w:rsidRPr="00192E79">
        <w:rPr>
          <w:rFonts w:ascii="Helvetica" w:hAnsi="Helvetica"/>
          <w:sz w:val="22"/>
          <w:szCs w:val="22"/>
        </w:rPr>
        <w:t>orientation divinatoire</w:t>
      </w:r>
      <w:r w:rsidR="007009A8">
        <w:rPr>
          <w:rFonts w:ascii="Helvetica" w:hAnsi="Helvetica"/>
          <w:sz w:val="22"/>
          <w:szCs w:val="22"/>
        </w:rPr>
        <w:t>.</w:t>
      </w:r>
      <w:r w:rsidR="00A352D8">
        <w:rPr>
          <w:rFonts w:ascii="Helvetica" w:hAnsi="Helvetica"/>
          <w:sz w:val="22"/>
          <w:szCs w:val="22"/>
        </w:rPr>
        <w:t xml:space="preserve"> </w:t>
      </w:r>
      <w:r w:rsidR="008C32CA" w:rsidRPr="007009A8">
        <w:rPr>
          <w:rStyle w:val="lev"/>
          <w:rFonts w:ascii="Helvetica" w:eastAsia="Times New Roman" w:hAnsi="Helvetica"/>
          <w:sz w:val="22"/>
          <w:szCs w:val="22"/>
        </w:rPr>
        <w:t>Tarot</w:t>
      </w:r>
      <w:r w:rsidR="008C32CA" w:rsidRPr="008C32CA">
        <w:rPr>
          <w:rFonts w:ascii="Helvetica" w:eastAsia="Times New Roman" w:hAnsi="Helvetica"/>
          <w:sz w:val="22"/>
          <w:szCs w:val="22"/>
        </w:rPr>
        <w:t xml:space="preserve"> </w:t>
      </w:r>
      <w:r w:rsidR="008C32CA" w:rsidRPr="007009A8">
        <w:rPr>
          <w:rFonts w:ascii="Helvetica" w:eastAsia="Times New Roman" w:hAnsi="Helvetica"/>
          <w:sz w:val="22"/>
          <w:szCs w:val="22"/>
        </w:rPr>
        <w:t>est un</w:t>
      </w:r>
      <w:r w:rsidR="008C32CA">
        <w:rPr>
          <w:rFonts w:ascii="Helvetica" w:eastAsia="Times New Roman" w:hAnsi="Helvetica"/>
          <w:sz w:val="22"/>
          <w:szCs w:val="22"/>
        </w:rPr>
        <w:t>e</w:t>
      </w:r>
      <w:r w:rsidR="008C32CA" w:rsidRPr="007009A8">
        <w:rPr>
          <w:rFonts w:ascii="Helvetica" w:eastAsia="Times New Roman" w:hAnsi="Helvetica"/>
          <w:sz w:val="22"/>
          <w:szCs w:val="22"/>
        </w:rPr>
        <w:t xml:space="preserve"> anagramme de </w:t>
      </w:r>
      <w:r w:rsidR="008C32CA" w:rsidRPr="007009A8">
        <w:rPr>
          <w:rStyle w:val="Accentuation"/>
          <w:rFonts w:ascii="Helvetica" w:eastAsia="Times New Roman" w:hAnsi="Helvetica"/>
          <w:sz w:val="22"/>
          <w:szCs w:val="22"/>
        </w:rPr>
        <w:t>rota,</w:t>
      </w:r>
      <w:r w:rsidR="008C32CA" w:rsidRPr="008C32CA">
        <w:rPr>
          <w:rFonts w:ascii="Helvetica" w:eastAsia="Times New Roman" w:hAnsi="Helvetica"/>
          <w:sz w:val="22"/>
          <w:szCs w:val="22"/>
        </w:rPr>
        <w:t xml:space="preserve"> </w:t>
      </w:r>
      <w:r w:rsidR="008C32CA">
        <w:rPr>
          <w:rFonts w:ascii="Helvetica" w:eastAsia="Times New Roman" w:hAnsi="Helvetica"/>
          <w:sz w:val="22"/>
          <w:szCs w:val="22"/>
        </w:rPr>
        <w:t>l</w:t>
      </w:r>
      <w:r w:rsidR="008C32CA" w:rsidRPr="007009A8">
        <w:rPr>
          <w:rFonts w:ascii="Helvetica" w:eastAsia="Times New Roman" w:hAnsi="Helvetica"/>
          <w:sz w:val="22"/>
          <w:szCs w:val="22"/>
        </w:rPr>
        <w:t xml:space="preserve">e nom latin </w:t>
      </w:r>
      <w:r w:rsidR="008C32CA">
        <w:rPr>
          <w:rStyle w:val="Accentuation"/>
          <w:rFonts w:ascii="Helvetica" w:eastAsia="Times New Roman" w:hAnsi="Helvetica"/>
          <w:sz w:val="22"/>
          <w:szCs w:val="22"/>
        </w:rPr>
        <w:t xml:space="preserve"> de </w:t>
      </w:r>
      <w:r w:rsidR="008C32CA" w:rsidRPr="007009A8">
        <w:rPr>
          <w:rStyle w:val="Accentuation"/>
          <w:rFonts w:ascii="Helvetica" w:eastAsia="Times New Roman" w:hAnsi="Helvetica"/>
          <w:sz w:val="22"/>
          <w:szCs w:val="22"/>
        </w:rPr>
        <w:t>roue</w:t>
      </w:r>
      <w:r w:rsidR="008C32CA">
        <w:rPr>
          <w:rStyle w:val="Accentuation"/>
          <w:rFonts w:ascii="Helvetica" w:eastAsia="Times New Roman" w:hAnsi="Helvetica"/>
          <w:sz w:val="22"/>
          <w:szCs w:val="22"/>
        </w:rPr>
        <w:t>.</w:t>
      </w:r>
    </w:p>
    <w:p w14:paraId="6505EE10" w14:textId="77777777" w:rsidR="008C32CA" w:rsidRPr="007009A8" w:rsidRDefault="008C32CA" w:rsidP="008C32CA">
      <w:pPr>
        <w:jc w:val="both"/>
        <w:rPr>
          <w:rFonts w:ascii="Helvetica" w:hAnsi="Helvetica"/>
          <w:sz w:val="22"/>
          <w:szCs w:val="22"/>
        </w:rPr>
      </w:pPr>
    </w:p>
    <w:p w14:paraId="4F15CD70" w14:textId="16BAEFB6" w:rsidR="008C7BDA" w:rsidRPr="00E712D5" w:rsidRDefault="00E712D5" w:rsidP="008C7BDA">
      <w:pPr>
        <w:jc w:val="both"/>
        <w:rPr>
          <w:rFonts w:ascii="Helvetica"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712D5">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LE HASARD…C’EST MOI</w:t>
      </w:r>
      <w:r w:rsidR="008C32CA" w:rsidRPr="00E712D5">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sidR="007009A8" w:rsidRPr="00E712D5">
        <w:rPr>
          <w:rStyle w:val="Accentuation"/>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5257F5" w:rsidRPr="005257F5">
        <w:rPr>
          <w:rStyle w:val="Accentuation"/>
          <w:rFonts w:ascii="Helvetica" w:eastAsia="Times New Roman" w:hAnsi="Helvetica"/>
          <w:b/>
          <w:i w:val="0"/>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sidR="005257F5" w:rsidRPr="005257F5">
        <w:rPr>
          <w:rStyle w:val="Accentuation"/>
          <w:rFonts w:ascii="Helvetica" w:eastAsia="Times New Roman" w:hAnsi="Helvetica"/>
          <w:i w:val="0"/>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DIAPO</w:t>
      </w:r>
      <w:r w:rsidR="005257F5">
        <w:rPr>
          <w:rStyle w:val="Accentuation"/>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p w14:paraId="31E6DF2D" w14:textId="220055D0" w:rsidR="00406E1B" w:rsidRPr="007608F2" w:rsidRDefault="008C7BDA" w:rsidP="003E3A1C">
      <w:pPr>
        <w:jc w:val="both"/>
        <w:rPr>
          <w:rFonts w:ascii="Helvetica" w:eastAsia="Times New Roman" w:hAnsi="Helvetica"/>
          <w:sz w:val="22"/>
          <w:szCs w:val="22"/>
        </w:rPr>
      </w:pPr>
      <w:r>
        <w:rPr>
          <w:rFonts w:ascii="Helvetica" w:hAnsi="Helvetica"/>
          <w:sz w:val="22"/>
          <w:szCs w:val="22"/>
          <w:lang w:eastAsia="ja-JP"/>
        </w:rPr>
        <w:t xml:space="preserve">C’est toute sa vie que Casanova </w:t>
      </w:r>
      <w:r w:rsidRPr="00192E79">
        <w:rPr>
          <w:rFonts w:ascii="Helvetica" w:hAnsi="Helvetica"/>
          <w:sz w:val="22"/>
          <w:szCs w:val="22"/>
          <w:lang w:eastAsia="ja-JP"/>
        </w:rPr>
        <w:t xml:space="preserve"> conçoit comme un jeu de hasard dont il est soit l’instrument, soit le maître. Il peut s’abandonner passivement au hasard qui décide de ses pertes et gains au jeu : il en est alors le jouet, mais inversement il lui arrive d’en être  l’instigateur, pas seulement en voulant corriger la fortune c.à.d. en trichant, mais en créant un jeu. Par exemple l’invention</w:t>
      </w:r>
      <w:r w:rsidR="00BD6E32">
        <w:rPr>
          <w:rFonts w:ascii="Helvetica" w:hAnsi="Helvetica"/>
          <w:sz w:val="22"/>
          <w:szCs w:val="22"/>
          <w:lang w:eastAsia="ja-JP"/>
        </w:rPr>
        <w:t xml:space="preserve"> des modalités </w:t>
      </w:r>
      <w:r w:rsidRPr="00192E79">
        <w:rPr>
          <w:rFonts w:ascii="Helvetica" w:hAnsi="Helvetica"/>
          <w:sz w:val="22"/>
          <w:szCs w:val="22"/>
          <w:lang w:eastAsia="ja-JP"/>
        </w:rPr>
        <w:t xml:space="preserve"> de la loterie royale, lors d’un de ses séjours parisiens. Je précise les circonstances</w:t>
      </w:r>
      <w:r w:rsidR="00BD6E32">
        <w:rPr>
          <w:rFonts w:ascii="Helvetica" w:hAnsi="Helvetica"/>
          <w:sz w:val="22"/>
          <w:szCs w:val="22"/>
          <w:lang w:eastAsia="ja-JP"/>
        </w:rPr>
        <w:t>, très romanesques</w:t>
      </w:r>
      <w:r w:rsidRPr="00192E79">
        <w:rPr>
          <w:rFonts w:ascii="Helvetica" w:hAnsi="Helvetica"/>
          <w:sz w:val="22"/>
          <w:szCs w:val="22"/>
          <w:lang w:eastAsia="ja-JP"/>
        </w:rPr>
        <w:t xml:space="preserve"> : il arrive à Paris </w:t>
      </w:r>
      <w:r w:rsidR="00D32427" w:rsidRPr="00192E79">
        <w:rPr>
          <w:rFonts w:ascii="Helvetica" w:hAnsi="Helvetica"/>
          <w:sz w:val="22"/>
          <w:szCs w:val="22"/>
          <w:lang w:eastAsia="ja-JP"/>
        </w:rPr>
        <w:t>en novembre 1756 (il a 31 ans)</w:t>
      </w:r>
      <w:r w:rsidR="0091291A">
        <w:rPr>
          <w:rFonts w:ascii="Helvetica" w:hAnsi="Helvetica"/>
          <w:sz w:val="22"/>
          <w:szCs w:val="22"/>
          <w:lang w:eastAsia="ja-JP"/>
        </w:rPr>
        <w:t xml:space="preserve"> </w:t>
      </w:r>
      <w:r w:rsidRPr="00192E79">
        <w:rPr>
          <w:rFonts w:ascii="Helvetica" w:hAnsi="Helvetica"/>
          <w:sz w:val="22"/>
          <w:szCs w:val="22"/>
          <w:lang w:eastAsia="ja-JP"/>
        </w:rPr>
        <w:t>après une spectaculaire évasion de la prison des Plombs (</w:t>
      </w:r>
      <w:r w:rsidRPr="005257F5">
        <w:rPr>
          <w:rFonts w:ascii="Helvetica" w:hAnsi="Helvetica"/>
          <w:color w:val="0000FF"/>
          <w:sz w:val="22"/>
          <w:szCs w:val="22"/>
          <w:lang w:eastAsia="ja-JP"/>
        </w:rPr>
        <w:t>DIAPO</w:t>
      </w:r>
      <w:r w:rsidRPr="00192E79">
        <w:rPr>
          <w:rFonts w:ascii="Helvetica" w:hAnsi="Helvetica"/>
          <w:sz w:val="22"/>
          <w:szCs w:val="22"/>
          <w:lang w:eastAsia="ja-JP"/>
        </w:rPr>
        <w:t xml:space="preserve">) à Venise. Son arrestation a plusieurs motifs : libertinage sexuel, tricherie au jeu, magie. La prison est située au dernier étage du palais de Doges, sous les toits faits de plaques de plomb : glaciaire en hiver, fournaise en été. </w:t>
      </w:r>
      <w:r>
        <w:rPr>
          <w:rFonts w:ascii="Helvetica" w:hAnsi="Helvetica"/>
          <w:sz w:val="22"/>
          <w:szCs w:val="22"/>
          <w:lang w:eastAsia="ja-JP"/>
        </w:rPr>
        <w:t xml:space="preserve">Là encore, il fait confiance au hasard pour déterminer la date de son évasion. Il écrit sa question et décide que la réponse de l’oracle se trouverait dans l’ouvrage de  </w:t>
      </w:r>
      <w:r w:rsidRPr="001F5CDE">
        <w:rPr>
          <w:rFonts w:ascii="Helvetica" w:eastAsia="Times New Roman" w:hAnsi="Helvetica"/>
          <w:sz w:val="22"/>
          <w:szCs w:val="22"/>
        </w:rPr>
        <w:t>l’Arioste « Le Roland furieux »</w:t>
      </w:r>
      <w:r>
        <w:rPr>
          <w:rFonts w:ascii="Helvetica" w:eastAsia="Times New Roman" w:hAnsi="Helvetica"/>
          <w:sz w:val="22"/>
          <w:szCs w:val="22"/>
        </w:rPr>
        <w:t xml:space="preserve"> qui se trouvait dans sa cellule. Il dessine une pyramide inversée composée du nombre des lettres de sa question. Il fait des calculs savants et obtient 3 chiffres le1, le 7, le 9 : d’après son interprétation, c’est le premier vers de la strophe 7 du neuvième chant. Il ouvre le livre le cœur palpitant et la réponse est : « </w:t>
      </w:r>
      <w:proofErr w:type="spellStart"/>
      <w:r w:rsidRPr="002139DA">
        <w:rPr>
          <w:rFonts w:ascii="Helvetica" w:eastAsia="Times New Roman" w:hAnsi="Helvetica"/>
          <w:i/>
          <w:iCs/>
          <w:color w:val="FF0000"/>
          <w:sz w:val="22"/>
          <w:szCs w:val="22"/>
        </w:rPr>
        <w:t>Tra</w:t>
      </w:r>
      <w:proofErr w:type="spellEnd"/>
      <w:r w:rsidRPr="002139DA">
        <w:rPr>
          <w:rFonts w:ascii="Helvetica" w:eastAsia="Times New Roman" w:hAnsi="Helvetica"/>
          <w:i/>
          <w:iCs/>
          <w:color w:val="FF0000"/>
          <w:sz w:val="22"/>
          <w:szCs w:val="22"/>
        </w:rPr>
        <w:t xml:space="preserve"> il fin d’</w:t>
      </w:r>
      <w:proofErr w:type="spellStart"/>
      <w:r w:rsidRPr="002139DA">
        <w:rPr>
          <w:rFonts w:ascii="Helvetica" w:eastAsia="Times New Roman" w:hAnsi="Helvetica"/>
          <w:i/>
          <w:iCs/>
          <w:color w:val="FF0000"/>
          <w:sz w:val="22"/>
          <w:szCs w:val="22"/>
        </w:rPr>
        <w:t>Ottobre</w:t>
      </w:r>
      <w:proofErr w:type="spellEnd"/>
      <w:r w:rsidRPr="002139DA">
        <w:rPr>
          <w:rFonts w:ascii="Helvetica" w:eastAsia="Times New Roman" w:hAnsi="Helvetica"/>
          <w:i/>
          <w:iCs/>
          <w:color w:val="FF0000"/>
          <w:sz w:val="22"/>
          <w:szCs w:val="22"/>
        </w:rPr>
        <w:t xml:space="preserve"> e il capo di Novembre</w:t>
      </w:r>
      <w:r>
        <w:rPr>
          <w:rFonts w:ascii="Helvetica" w:eastAsia="Times New Roman" w:hAnsi="Helvetica"/>
          <w:i/>
          <w:iCs/>
          <w:color w:val="FF0000"/>
          <w:sz w:val="22"/>
          <w:szCs w:val="22"/>
        </w:rPr>
        <w:t>, Entre fin octobre et début novembre ».</w:t>
      </w:r>
      <w:r>
        <w:rPr>
          <w:rFonts w:eastAsia="Times New Roman"/>
          <w:i/>
          <w:iCs/>
        </w:rPr>
        <w:t xml:space="preserve"> </w:t>
      </w:r>
      <w:r w:rsidRPr="00192E79">
        <w:rPr>
          <w:rFonts w:ascii="Helvetica" w:hAnsi="Helvetica"/>
          <w:sz w:val="22"/>
          <w:szCs w:val="22"/>
          <w:lang w:eastAsia="ja-JP"/>
        </w:rPr>
        <w:t>Comme le</w:t>
      </w:r>
      <w:r w:rsidR="0091291A">
        <w:rPr>
          <w:rFonts w:ascii="Helvetica" w:hAnsi="Helvetica"/>
          <w:sz w:val="22"/>
          <w:szCs w:val="22"/>
          <w:lang w:eastAsia="ja-JP"/>
        </w:rPr>
        <w:t xml:space="preserve"> futur </w:t>
      </w:r>
      <w:r w:rsidRPr="00192E79">
        <w:rPr>
          <w:rFonts w:ascii="Helvetica" w:hAnsi="Helvetica"/>
          <w:sz w:val="22"/>
          <w:szCs w:val="22"/>
          <w:lang w:eastAsia="ja-JP"/>
        </w:rPr>
        <w:t xml:space="preserve"> héros romanesque de Dumas, Casanova fait preuve d’une ingéniosité et d’une ténacité remarquables : à l’aide de la tige cassée d’un verrou qu’il façonne et </w:t>
      </w:r>
      <w:proofErr w:type="spellStart"/>
      <w:r w:rsidRPr="00192E79">
        <w:rPr>
          <w:rFonts w:ascii="Helvetica" w:hAnsi="Helvetica"/>
          <w:sz w:val="22"/>
          <w:szCs w:val="22"/>
          <w:lang w:eastAsia="ja-JP"/>
        </w:rPr>
        <w:t>qu</w:t>
      </w:r>
      <w:proofErr w:type="spellEnd"/>
      <w:r w:rsidRPr="00192E79">
        <w:rPr>
          <w:rFonts w:ascii="Helvetica" w:hAnsi="Helvetica"/>
          <w:sz w:val="22"/>
          <w:szCs w:val="22"/>
          <w:lang w:eastAsia="ja-JP"/>
        </w:rPr>
        <w:t> ‘il appelle  son « esponton », il réussit à passer dans une cellule voisine et à gagner les toits puis à se glisser par une lucarne dans le palais des Doges. Grâce à son riche vêtement, un concierge le découvre au petit matin, le prend pour un fêtard attardé enfermé par erreur et  le délivre</w:t>
      </w:r>
      <w:r w:rsidRPr="00192E79">
        <w:rPr>
          <w:rFonts w:ascii="Helvetica" w:eastAsia="Times New Roman" w:hAnsi="Helvetica"/>
          <w:sz w:val="22"/>
          <w:szCs w:val="22"/>
        </w:rPr>
        <w:t xml:space="preserve"> « </w:t>
      </w:r>
      <w:r w:rsidRPr="00192E79">
        <w:rPr>
          <w:rFonts w:ascii="Helvetica" w:eastAsia="Times New Roman" w:hAnsi="Helvetica"/>
          <w:i/>
          <w:color w:val="FF0000"/>
          <w:sz w:val="22"/>
          <w:szCs w:val="22"/>
        </w:rPr>
        <w:t>C’est une prison d’état d’où personne n’a jamais pu se sauver ; mais moi, avec l’aide de Dieu, j’ai pris la fuite au bout de quinze mois, et je suis allé à Paris</w:t>
      </w:r>
      <w:r w:rsidRPr="00192E79">
        <w:rPr>
          <w:rFonts w:ascii="Helvetica" w:eastAsia="Times New Roman" w:hAnsi="Helvetica"/>
          <w:sz w:val="22"/>
          <w:szCs w:val="22"/>
        </w:rPr>
        <w:t>. »</w:t>
      </w:r>
      <w:r>
        <w:rPr>
          <w:rFonts w:ascii="Helvetica" w:eastAsia="Times New Roman" w:hAnsi="Helvetica"/>
          <w:sz w:val="22"/>
          <w:szCs w:val="22"/>
        </w:rPr>
        <w:t xml:space="preserve">. </w:t>
      </w:r>
      <w:r w:rsidRPr="00192E79">
        <w:rPr>
          <w:rFonts w:ascii="Helvetica" w:hAnsi="Helvetica"/>
          <w:sz w:val="22"/>
          <w:szCs w:val="22"/>
          <w:lang w:eastAsia="ja-JP"/>
        </w:rPr>
        <w:t xml:space="preserve">Il retrouve </w:t>
      </w:r>
      <w:r>
        <w:rPr>
          <w:rFonts w:ascii="Helvetica" w:hAnsi="Helvetica"/>
          <w:sz w:val="22"/>
          <w:szCs w:val="22"/>
          <w:lang w:eastAsia="ja-JP"/>
        </w:rPr>
        <w:t xml:space="preserve">à Paris </w:t>
      </w:r>
      <w:r w:rsidRPr="00192E79">
        <w:rPr>
          <w:rFonts w:ascii="Helvetica" w:hAnsi="Helvetica"/>
          <w:sz w:val="22"/>
          <w:szCs w:val="22"/>
          <w:lang w:eastAsia="ja-JP"/>
        </w:rPr>
        <w:t>le cardinal de Bernis, ministre de Louis XV, qu’il avait connu à Venise en tant qu’ambassadeur de France et avec qui il avait partagé la même maîtresse.</w:t>
      </w:r>
      <w:r w:rsidRPr="00192E79">
        <w:rPr>
          <w:rFonts w:eastAsia="Times New Roman"/>
          <w:sz w:val="22"/>
          <w:szCs w:val="22"/>
        </w:rPr>
        <w:t xml:space="preserve"> </w:t>
      </w:r>
      <w:r w:rsidRPr="00192E79">
        <w:rPr>
          <w:rFonts w:ascii="Helvetica" w:eastAsia="Times New Roman" w:hAnsi="Helvetica"/>
          <w:sz w:val="22"/>
          <w:szCs w:val="22"/>
        </w:rPr>
        <w:t xml:space="preserve">C’est une période difficile pour les finances royales à cause de la construction de l’École militaire à la gloire de Louis XV. </w:t>
      </w:r>
      <w:r w:rsidR="00BD6E32">
        <w:rPr>
          <w:rFonts w:ascii="Helvetica" w:eastAsia="Times New Roman" w:hAnsi="Helvetica"/>
          <w:sz w:val="22"/>
          <w:szCs w:val="22"/>
        </w:rPr>
        <w:t xml:space="preserve">Casanova </w:t>
      </w:r>
      <w:r w:rsidRPr="00192E79">
        <w:rPr>
          <w:rFonts w:ascii="Helvetica" w:hAnsi="Helvetica"/>
          <w:sz w:val="22"/>
          <w:szCs w:val="22"/>
          <w:lang w:eastAsia="ja-JP"/>
        </w:rPr>
        <w:t>soumet une proposition : l’idée  d’une loterie pour remédier au déficit de la France ;</w:t>
      </w:r>
      <w:r w:rsidRPr="00192E79">
        <w:rPr>
          <w:rFonts w:ascii="Helvetica" w:eastAsia="Times New Roman" w:hAnsi="Helvetica"/>
          <w:sz w:val="22"/>
          <w:szCs w:val="22"/>
        </w:rPr>
        <w:t xml:space="preserve"> le projet est accepté par le Conseil d’État. La loterie  connaît un grand succès populaire, et les tirages se succèderont jusqu’en 1776, date à laquelle elle deviendra Loterie royale de France, l’ancêtre de notre Loterie nationale.</w:t>
      </w:r>
      <w:r w:rsidRPr="00192E79">
        <w:rPr>
          <w:rFonts w:ascii="Helvetica" w:hAnsi="Helvetica"/>
          <w:sz w:val="22"/>
          <w:szCs w:val="22"/>
          <w:lang w:eastAsia="ja-JP"/>
        </w:rPr>
        <w:t xml:space="preserve"> Casanova apparaît alors comme l’incarnation du dieu Hasard sous son visage le plus avenant celui de la Chance, de la Providence, il s’improvise </w:t>
      </w:r>
      <w:r w:rsidRPr="00192E79">
        <w:rPr>
          <w:rFonts w:ascii="Helvetica" w:hAnsi="Helvetica"/>
          <w:i/>
          <w:sz w:val="22"/>
          <w:szCs w:val="22"/>
          <w:lang w:eastAsia="ja-JP"/>
        </w:rPr>
        <w:t>Deus ex machina</w:t>
      </w:r>
      <w:r w:rsidRPr="00192E79">
        <w:rPr>
          <w:rFonts w:ascii="Helvetica" w:hAnsi="Helvetica"/>
          <w:sz w:val="22"/>
          <w:szCs w:val="22"/>
          <w:lang w:eastAsia="ja-JP"/>
        </w:rPr>
        <w:t> : </w:t>
      </w:r>
      <w:r w:rsidRPr="00192E79">
        <w:rPr>
          <w:rFonts w:ascii="Helvetica" w:eastAsia="Times New Roman" w:hAnsi="Helvetica"/>
          <w:color w:val="222222"/>
          <w:sz w:val="22"/>
          <w:szCs w:val="22"/>
          <w:shd w:val="clear" w:color="auto" w:fill="FFFFFF"/>
        </w:rPr>
        <w:t>« </w:t>
      </w:r>
      <w:r w:rsidRPr="00192E79">
        <w:rPr>
          <w:rFonts w:ascii="Helvetica" w:eastAsia="Times New Roman" w:hAnsi="Helvetica"/>
          <w:i/>
          <w:color w:val="FF0000"/>
          <w:sz w:val="22"/>
          <w:szCs w:val="22"/>
          <w:shd w:val="clear" w:color="auto" w:fill="FFFFFF"/>
        </w:rPr>
        <w:t>Dans toutes les grandes maisons où j’allais et aux foyers des théâtres, d’abord qu’on me voyait, tout le monde me donnait de l’argent me priant de jouer pour eux comme je voulais, et de leur remettre les billets</w:t>
      </w:r>
      <w:r w:rsidR="0091291A">
        <w:rPr>
          <w:rFonts w:ascii="Helvetica" w:eastAsia="Times New Roman" w:hAnsi="Helvetica"/>
          <w:i/>
          <w:color w:val="FF0000"/>
          <w:sz w:val="22"/>
          <w:szCs w:val="22"/>
          <w:shd w:val="clear" w:color="auto" w:fill="FFFFFF"/>
        </w:rPr>
        <w:t xml:space="preserve"> (de loterie)</w:t>
      </w:r>
      <w:r w:rsidRPr="00192E79">
        <w:rPr>
          <w:rFonts w:ascii="Helvetica" w:eastAsia="Times New Roman" w:hAnsi="Helvetica"/>
          <w:i/>
          <w:color w:val="FF0000"/>
          <w:sz w:val="22"/>
          <w:szCs w:val="22"/>
          <w:shd w:val="clear" w:color="auto" w:fill="FFFFFF"/>
        </w:rPr>
        <w:t>, puisqu’ils n’y comprenaient rien. Je portais dans ma poche des billets</w:t>
      </w:r>
      <w:r w:rsidR="00FD2DAB">
        <w:rPr>
          <w:rFonts w:ascii="Helvetica" w:eastAsia="Times New Roman" w:hAnsi="Helvetica"/>
          <w:i/>
          <w:color w:val="FF0000"/>
          <w:sz w:val="22"/>
          <w:szCs w:val="22"/>
          <w:shd w:val="clear" w:color="auto" w:fill="FFFFFF"/>
        </w:rPr>
        <w:t xml:space="preserve"> (de loterie)</w:t>
      </w:r>
      <w:r w:rsidRPr="00192E79">
        <w:rPr>
          <w:rFonts w:ascii="Helvetica" w:eastAsia="Times New Roman" w:hAnsi="Helvetica"/>
          <w:i/>
          <w:color w:val="FF0000"/>
          <w:sz w:val="22"/>
          <w:szCs w:val="22"/>
          <w:shd w:val="clear" w:color="auto" w:fill="FFFFFF"/>
        </w:rPr>
        <w:t xml:space="preserve"> gros et petits, que je leur laissais choisir, et je retournais à la maison avec mes poches pleines d’or. </w:t>
      </w:r>
      <w:r w:rsidRPr="00192E79">
        <w:rPr>
          <w:rFonts w:ascii="Helvetica" w:eastAsia="Times New Roman" w:hAnsi="Helvetica"/>
          <w:color w:val="222222"/>
          <w:sz w:val="22"/>
          <w:szCs w:val="22"/>
          <w:shd w:val="clear" w:color="auto" w:fill="FFFFFF"/>
        </w:rPr>
        <w:t>»</w:t>
      </w:r>
      <w:r w:rsidR="005257F5">
        <w:rPr>
          <w:rFonts w:ascii="Helvetica" w:eastAsia="Times New Roman" w:hAnsi="Helvetica"/>
          <w:color w:val="222222"/>
          <w:sz w:val="22"/>
          <w:szCs w:val="22"/>
          <w:shd w:val="clear" w:color="auto" w:fill="FFFFFF"/>
        </w:rPr>
        <w:t xml:space="preserve"> (</w:t>
      </w:r>
      <w:r w:rsidR="005257F5" w:rsidRPr="005257F5">
        <w:rPr>
          <w:rFonts w:ascii="Helvetica" w:eastAsia="Times New Roman" w:hAnsi="Helvetica"/>
          <w:color w:val="0000FF"/>
          <w:sz w:val="22"/>
          <w:szCs w:val="22"/>
          <w:shd w:val="clear" w:color="auto" w:fill="FFFFFF"/>
        </w:rPr>
        <w:t>DIAPO</w:t>
      </w:r>
      <w:r w:rsidR="005257F5">
        <w:rPr>
          <w:rFonts w:ascii="Helvetica" w:eastAsia="Times New Roman" w:hAnsi="Helvetica"/>
          <w:color w:val="222222"/>
          <w:sz w:val="22"/>
          <w:szCs w:val="22"/>
          <w:shd w:val="clear" w:color="auto" w:fill="FFFFFF"/>
        </w:rPr>
        <w:t>), Sur cette estampe,</w:t>
      </w:r>
      <w:r w:rsidRPr="00192E79">
        <w:rPr>
          <w:sz w:val="22"/>
          <w:szCs w:val="22"/>
          <w:lang w:eastAsia="ja-JP"/>
        </w:rPr>
        <w:t xml:space="preserve"> </w:t>
      </w:r>
      <w:r w:rsidR="00406E1B" w:rsidRPr="007608F2">
        <w:rPr>
          <w:rFonts w:ascii="Helvetica" w:eastAsia="Times New Roman" w:hAnsi="Helvetica"/>
          <w:sz w:val="22"/>
          <w:szCs w:val="22"/>
        </w:rPr>
        <w:t xml:space="preserve">La Fortune </w:t>
      </w:r>
      <w:r w:rsidR="007608F2" w:rsidRPr="007608F2">
        <w:rPr>
          <w:rFonts w:ascii="Helvetica" w:eastAsia="Times New Roman" w:hAnsi="Helvetica"/>
          <w:sz w:val="22"/>
          <w:szCs w:val="22"/>
        </w:rPr>
        <w:t xml:space="preserve">sur une roue distribue au hasard la richesse aux cinq numéros gagnants ; </w:t>
      </w:r>
      <w:r w:rsidR="00304DFC" w:rsidRPr="007608F2">
        <w:rPr>
          <w:rFonts w:ascii="Helvetica" w:eastAsia="Times New Roman" w:hAnsi="Helvetica"/>
          <w:sz w:val="22"/>
          <w:szCs w:val="22"/>
        </w:rPr>
        <w:t xml:space="preserve">de l’autre </w:t>
      </w:r>
      <w:r w:rsidR="007608F2" w:rsidRPr="007608F2">
        <w:rPr>
          <w:rFonts w:ascii="Helvetica" w:eastAsia="Times New Roman" w:hAnsi="Helvetica"/>
          <w:sz w:val="22"/>
          <w:szCs w:val="22"/>
        </w:rPr>
        <w:t xml:space="preserve">main, elle </w:t>
      </w:r>
      <w:r w:rsidR="00406E1B" w:rsidRPr="007608F2">
        <w:rPr>
          <w:rFonts w:ascii="Helvetica" w:eastAsia="Times New Roman" w:hAnsi="Helvetica"/>
          <w:sz w:val="22"/>
          <w:szCs w:val="22"/>
        </w:rPr>
        <w:t xml:space="preserve"> tient une corne d'abondance </w:t>
      </w:r>
      <w:r w:rsidR="007608F2" w:rsidRPr="007608F2">
        <w:rPr>
          <w:rFonts w:ascii="Helvetica" w:eastAsia="Times New Roman" w:hAnsi="Helvetica"/>
          <w:sz w:val="22"/>
          <w:szCs w:val="22"/>
        </w:rPr>
        <w:t>qui attribue l’argent des perdants à une balance qui représente l’équilibre du budget royal. Casanova en cette fin de siècle a</w:t>
      </w:r>
      <w:r w:rsidR="007608F2">
        <w:rPr>
          <w:rFonts w:ascii="Helvetica" w:eastAsia="Times New Roman" w:hAnsi="Helvetica"/>
          <w:sz w:val="22"/>
          <w:szCs w:val="22"/>
        </w:rPr>
        <w:t xml:space="preserve"> donc </w:t>
      </w:r>
      <w:r w:rsidR="007608F2" w:rsidRPr="007608F2">
        <w:rPr>
          <w:rFonts w:ascii="Helvetica" w:eastAsia="Times New Roman" w:hAnsi="Helvetica"/>
          <w:sz w:val="22"/>
          <w:szCs w:val="22"/>
        </w:rPr>
        <w:t xml:space="preserve"> participé à la </w:t>
      </w:r>
      <w:r w:rsidR="00304DFC" w:rsidRPr="007608F2">
        <w:rPr>
          <w:rFonts w:ascii="Helvetica" w:eastAsia="Times New Roman" w:hAnsi="Helvetica"/>
          <w:sz w:val="22"/>
          <w:szCs w:val="22"/>
        </w:rPr>
        <w:t>légitimation sociale de l’état de joueur</w:t>
      </w:r>
      <w:r w:rsidR="007608F2">
        <w:rPr>
          <w:rFonts w:ascii="Helvetica" w:eastAsia="Times New Roman" w:hAnsi="Helvetica"/>
          <w:sz w:val="22"/>
          <w:szCs w:val="22"/>
        </w:rPr>
        <w:t xml:space="preserve"> et à la stimulation de </w:t>
      </w:r>
      <w:r w:rsidR="007608F2" w:rsidRPr="007608F2">
        <w:rPr>
          <w:rFonts w:ascii="Helvetica" w:eastAsia="Times New Roman" w:hAnsi="Helvetica"/>
          <w:sz w:val="22"/>
          <w:szCs w:val="22"/>
        </w:rPr>
        <w:t>la circulation monétaire</w:t>
      </w:r>
      <w:r w:rsidR="007608F2">
        <w:rPr>
          <w:rFonts w:ascii="Helvetica" w:eastAsia="Times New Roman" w:hAnsi="Helvetica"/>
          <w:sz w:val="22"/>
          <w:szCs w:val="22"/>
        </w:rPr>
        <w:t xml:space="preserve"> par le </w:t>
      </w:r>
      <w:r w:rsidR="00304DFC" w:rsidRPr="007608F2">
        <w:rPr>
          <w:rFonts w:ascii="Helvetica" w:eastAsia="Times New Roman" w:hAnsi="Helvetica"/>
          <w:sz w:val="22"/>
          <w:szCs w:val="22"/>
        </w:rPr>
        <w:t>jeu</w:t>
      </w:r>
      <w:r w:rsidR="007608F2">
        <w:rPr>
          <w:rFonts w:ascii="Helvetica" w:eastAsia="Times New Roman" w:hAnsi="Helvetica"/>
          <w:sz w:val="22"/>
          <w:szCs w:val="22"/>
        </w:rPr>
        <w:t>.</w:t>
      </w:r>
    </w:p>
    <w:p w14:paraId="010CA0A9" w14:textId="77777777" w:rsidR="00406E1B" w:rsidRPr="00406E1B" w:rsidRDefault="00406E1B" w:rsidP="00406E1B">
      <w:pPr>
        <w:rPr>
          <w:rFonts w:ascii="Times" w:eastAsia="Times New Roman" w:hAnsi="Times"/>
          <w:sz w:val="20"/>
          <w:szCs w:val="20"/>
        </w:rPr>
      </w:pPr>
      <w:r w:rsidRPr="00406E1B">
        <w:rPr>
          <w:rFonts w:ascii="Times" w:eastAsia="Times New Roman" w:hAnsi="Times"/>
          <w:sz w:val="20"/>
          <w:szCs w:val="20"/>
        </w:rPr>
        <w:t> </w:t>
      </w:r>
    </w:p>
    <w:p w14:paraId="12772951" w14:textId="77777777" w:rsidR="008C7BDA" w:rsidRPr="00192E79" w:rsidRDefault="008C7BDA" w:rsidP="008C7BDA">
      <w:pPr>
        <w:jc w:val="both"/>
        <w:rPr>
          <w:rFonts w:ascii="Helvetica" w:hAnsi="Helvetica"/>
          <w:color w:val="000000"/>
          <w:sz w:val="22"/>
          <w:szCs w:val="22"/>
        </w:rPr>
      </w:pPr>
    </w:p>
    <w:p w14:paraId="3400F0C1" w14:textId="77777777" w:rsidR="008C7BDA" w:rsidRPr="00192E79" w:rsidRDefault="008C7BDA" w:rsidP="008C7BDA">
      <w:pPr>
        <w:jc w:val="both"/>
        <w:rPr>
          <w:rFonts w:ascii="Helvetica" w:hAnsi="Helvetica"/>
          <w:sz w:val="22"/>
          <w:szCs w:val="22"/>
          <w:lang w:eastAsia="ja-JP"/>
        </w:rPr>
      </w:pPr>
    </w:p>
    <w:p w14:paraId="2320E28D" w14:textId="44D2C1E2" w:rsidR="008C7BDA" w:rsidRPr="00E712D5" w:rsidRDefault="008C7BDA" w:rsidP="008C7BDA">
      <w:pPr>
        <w:jc w:val="both"/>
        <w:rPr>
          <w:rFonts w:ascii="Helvetica" w:hAnsi="Helvetica"/>
          <w:b/>
          <w:color w:val="FF6600"/>
          <w:sz w:val="32"/>
          <w:szCs w:val="32"/>
        </w:rPr>
      </w:pPr>
      <w:r w:rsidRPr="00E712D5">
        <w:rPr>
          <w:rFonts w:ascii="Helvetica" w:hAnsi="Helvetica"/>
          <w:b/>
          <w:color w:val="FF6600"/>
          <w:sz w:val="32"/>
          <w:szCs w:val="32"/>
        </w:rPr>
        <w:t xml:space="preserve">PLAISIR </w:t>
      </w:r>
      <w:r w:rsidR="00E712D5" w:rsidRPr="00E712D5">
        <w:rPr>
          <w:rFonts w:ascii="Helvetica" w:hAnsi="Helvetica"/>
          <w:b/>
          <w:color w:val="FF6600"/>
          <w:sz w:val="32"/>
          <w:szCs w:val="32"/>
        </w:rPr>
        <w:t>OU JOUISSANCE ?</w:t>
      </w:r>
      <w:r w:rsidR="008D0A46">
        <w:rPr>
          <w:rFonts w:ascii="Helvetica" w:hAnsi="Helvetica"/>
          <w:b/>
          <w:color w:val="FF6600"/>
          <w:sz w:val="32"/>
          <w:szCs w:val="32"/>
        </w:rPr>
        <w:t xml:space="preserve"> (</w:t>
      </w:r>
      <w:r w:rsidR="008D0A46" w:rsidRPr="008D0A46">
        <w:rPr>
          <w:rFonts w:ascii="Helvetica" w:hAnsi="Helvetica"/>
          <w:color w:val="FF6600"/>
          <w:sz w:val="32"/>
          <w:szCs w:val="32"/>
        </w:rPr>
        <w:t>DIAPO</w:t>
      </w:r>
      <w:r w:rsidR="008D0A46">
        <w:rPr>
          <w:rFonts w:ascii="Helvetica" w:hAnsi="Helvetica"/>
          <w:b/>
          <w:color w:val="FF6600"/>
          <w:sz w:val="32"/>
          <w:szCs w:val="32"/>
        </w:rPr>
        <w:t>)</w:t>
      </w:r>
    </w:p>
    <w:p w14:paraId="3F9FF04F" w14:textId="5728C0B7" w:rsidR="008C7BDA" w:rsidRPr="00192E79" w:rsidRDefault="008C7BDA" w:rsidP="008C7BDA">
      <w:pPr>
        <w:jc w:val="both"/>
        <w:rPr>
          <w:rFonts w:ascii="Helvetica" w:hAnsi="Helvetica"/>
          <w:sz w:val="22"/>
          <w:szCs w:val="22"/>
        </w:rPr>
      </w:pPr>
      <w:r w:rsidRPr="00192E79">
        <w:rPr>
          <w:rFonts w:ascii="Helvetica" w:hAnsi="Helvetica"/>
          <w:sz w:val="22"/>
          <w:szCs w:val="22"/>
        </w:rPr>
        <w:t xml:space="preserve">Ce n’est pas uniquement la perspective de gains d’argent qui aiguise sa passion du jeu. </w:t>
      </w:r>
      <w:r w:rsidRPr="00192E79">
        <w:rPr>
          <w:rFonts w:ascii="Helvetica" w:eastAsia="Times New Roman" w:hAnsi="Helvetica"/>
          <w:sz w:val="22"/>
          <w:szCs w:val="22"/>
        </w:rPr>
        <w:t>L’excitation partagé</w:t>
      </w:r>
      <w:r>
        <w:rPr>
          <w:rFonts w:ascii="Helvetica" w:eastAsia="Times New Roman" w:hAnsi="Helvetica"/>
          <w:sz w:val="22"/>
          <w:szCs w:val="22"/>
        </w:rPr>
        <w:t>e</w:t>
      </w:r>
      <w:r w:rsidRPr="00192E79">
        <w:rPr>
          <w:rFonts w:ascii="Helvetica" w:eastAsia="Times New Roman" w:hAnsi="Helvetica"/>
          <w:sz w:val="22"/>
          <w:szCs w:val="22"/>
        </w:rPr>
        <w:t xml:space="preserve"> autour de la table de jeu était l'occasion d'avances galantes, mais le simple plaisir du jeu constituait un prélude à une autre forme de plaisir. </w:t>
      </w:r>
      <w:r w:rsidRPr="00192E79">
        <w:rPr>
          <w:rFonts w:ascii="Helvetica" w:hAnsi="Helvetica"/>
          <w:sz w:val="22"/>
          <w:szCs w:val="22"/>
        </w:rPr>
        <w:t>Car</w:t>
      </w:r>
      <w:r>
        <w:rPr>
          <w:rFonts w:ascii="Helvetica" w:hAnsi="Helvetica"/>
          <w:sz w:val="22"/>
          <w:szCs w:val="22"/>
        </w:rPr>
        <w:t>, l</w:t>
      </w:r>
      <w:r w:rsidRPr="00192E79">
        <w:rPr>
          <w:rFonts w:ascii="Helvetica" w:hAnsi="Helvetica"/>
          <w:sz w:val="22"/>
          <w:szCs w:val="22"/>
        </w:rPr>
        <w:t>e jeu, en créant un processus d’attente fébrile, d’espoir que la chance soit au rendez-vous, convoque chez Casanova les frémissements du désir érotique. Comme avec une amoureuse dont on attend le consentement, le joueur ne disposant  plus de son libre-arbitre, jouet dépendant des verdicts du hasard, est pris dans une grande agitation mentale.</w:t>
      </w:r>
      <w:r w:rsidRPr="00192E79">
        <w:rPr>
          <w:rFonts w:ascii="Helvetica" w:eastAsia="Times New Roman" w:hAnsi="Helvetica"/>
          <w:color w:val="333333"/>
          <w:sz w:val="22"/>
          <w:szCs w:val="22"/>
          <w:shd w:val="clear" w:color="auto" w:fill="FFFFFF"/>
        </w:rPr>
        <w:t> </w:t>
      </w:r>
      <w:r w:rsidRPr="00192E79">
        <w:rPr>
          <w:rFonts w:ascii="Helvetica" w:hAnsi="Helvetica"/>
          <w:sz w:val="22"/>
          <w:szCs w:val="22"/>
        </w:rPr>
        <w:t>L’état physiologique de son corps subit des variations suivant les pertes et les profits du jeu. Quand il gagne, sa santé est florissante.</w:t>
      </w:r>
      <w:r w:rsidRPr="00192E79">
        <w:rPr>
          <w:rFonts w:ascii="Helvetica" w:eastAsia="Times New Roman" w:hAnsi="Helvetica"/>
          <w:i/>
          <w:color w:val="333333"/>
          <w:sz w:val="22"/>
          <w:szCs w:val="22"/>
          <w:shd w:val="clear" w:color="auto" w:fill="FFFFFF"/>
        </w:rPr>
        <w:t xml:space="preserve"> </w:t>
      </w:r>
      <w:r w:rsidR="0091291A">
        <w:rPr>
          <w:rFonts w:ascii="Helvetica" w:eastAsia="Times New Roman" w:hAnsi="Helvetica"/>
          <w:i/>
          <w:color w:val="FF0000"/>
          <w:sz w:val="22"/>
          <w:szCs w:val="22"/>
          <w:shd w:val="clear" w:color="auto" w:fill="FFFFFF"/>
        </w:rPr>
        <w:t>«L</w:t>
      </w:r>
      <w:r w:rsidRPr="00192E79">
        <w:rPr>
          <w:rFonts w:ascii="Helvetica" w:eastAsia="Times New Roman" w:hAnsi="Helvetica"/>
          <w:i/>
          <w:color w:val="FF0000"/>
          <w:sz w:val="22"/>
          <w:szCs w:val="22"/>
          <w:shd w:val="clear" w:color="auto" w:fill="FFFFFF"/>
        </w:rPr>
        <w:t>'amour du jeu  comme fruit de l'amour du plaisir </w:t>
      </w:r>
      <w:r w:rsidRPr="00192E79">
        <w:rPr>
          <w:rFonts w:ascii="Helvetica" w:eastAsia="Times New Roman" w:hAnsi="Helvetica"/>
          <w:i/>
          <w:color w:val="333333"/>
          <w:sz w:val="22"/>
          <w:szCs w:val="22"/>
          <w:shd w:val="clear" w:color="auto" w:fill="FFFFFF"/>
        </w:rPr>
        <w:t>» </w:t>
      </w:r>
      <w:r w:rsidRPr="00192E79">
        <w:rPr>
          <w:rFonts w:ascii="Helvetica" w:eastAsia="Times New Roman" w:hAnsi="Helvetica"/>
          <w:color w:val="333333"/>
          <w:sz w:val="22"/>
          <w:szCs w:val="22"/>
          <w:shd w:val="clear" w:color="auto" w:fill="FFFFFF"/>
        </w:rPr>
        <w:t xml:space="preserve"> a été  analysé par les Encyclopédistes comme comportant le danger de tenir  </w:t>
      </w:r>
      <w:r w:rsidRPr="00192E79">
        <w:rPr>
          <w:rFonts w:ascii="Helvetica" w:eastAsia="Times New Roman" w:hAnsi="Helvetica"/>
          <w:i/>
          <w:color w:val="FF0000"/>
          <w:sz w:val="22"/>
          <w:szCs w:val="22"/>
          <w:shd w:val="clear" w:color="auto" w:fill="FFFFFF"/>
        </w:rPr>
        <w:t>«  l'âme dans une émotion continuelle, dans une espèce d'agitation, de mouvement, d'extase </w:t>
      </w:r>
      <w:r w:rsidRPr="00192E79">
        <w:rPr>
          <w:rFonts w:ascii="Helvetica" w:eastAsia="Times New Roman" w:hAnsi="Helvetica"/>
          <w:i/>
          <w:color w:val="333333"/>
          <w:sz w:val="22"/>
          <w:szCs w:val="22"/>
          <w:shd w:val="clear" w:color="auto" w:fill="FFFFFF"/>
        </w:rPr>
        <w:t>»</w:t>
      </w:r>
      <w:r w:rsidRPr="00192E79">
        <w:rPr>
          <w:rFonts w:ascii="Helvetica" w:hAnsi="Helvetica"/>
          <w:sz w:val="22"/>
          <w:szCs w:val="22"/>
        </w:rPr>
        <w:t xml:space="preserve"> »</w:t>
      </w:r>
      <w:r w:rsidRPr="00192E79">
        <w:rPr>
          <w:sz w:val="22"/>
          <w:szCs w:val="22"/>
        </w:rPr>
        <w:t xml:space="preserve">. </w:t>
      </w:r>
      <w:r w:rsidRPr="00192E79">
        <w:rPr>
          <w:rFonts w:ascii="Helvetica" w:hAnsi="Helvetica"/>
          <w:sz w:val="22"/>
          <w:szCs w:val="22"/>
        </w:rPr>
        <w:t xml:space="preserve">Or, Casanova exploite cette sensation, il en jouit car elle éveille en lui le désir d’une autre extase. </w:t>
      </w:r>
      <w:r w:rsidRPr="00192E79">
        <w:rPr>
          <w:rFonts w:ascii="Helvetica" w:hAnsi="Helvetica"/>
          <w:sz w:val="22"/>
          <w:szCs w:val="22"/>
          <w:lang w:eastAsia="ja-JP"/>
        </w:rPr>
        <w:t xml:space="preserve">C’est tout naturellement que l’amour sous la forme libertine s’inscrit dans cette trame ludique. </w:t>
      </w:r>
      <w:r>
        <w:rPr>
          <w:rFonts w:ascii="Helvetica" w:hAnsi="Helvetica"/>
          <w:sz w:val="22"/>
          <w:szCs w:val="22"/>
          <w:lang w:eastAsia="ja-JP"/>
        </w:rPr>
        <w:t xml:space="preserve"> En effet, </w:t>
      </w:r>
      <w:r w:rsidRPr="00CE080E">
        <w:rPr>
          <w:rFonts w:ascii="Helvetica" w:eastAsia="Times New Roman" w:hAnsi="Helvetica"/>
          <w:sz w:val="22"/>
          <w:szCs w:val="22"/>
        </w:rPr>
        <w:t xml:space="preserve">l’'amour et le jeu </w:t>
      </w:r>
      <w:r>
        <w:rPr>
          <w:rFonts w:ascii="Helvetica" w:eastAsia="Times New Roman" w:hAnsi="Helvetica"/>
          <w:sz w:val="22"/>
          <w:szCs w:val="22"/>
        </w:rPr>
        <w:t xml:space="preserve">répondent en miroir </w:t>
      </w:r>
      <w:r w:rsidRPr="00CE080E">
        <w:rPr>
          <w:rFonts w:ascii="Helvetica" w:eastAsia="Times New Roman" w:hAnsi="Helvetica"/>
          <w:sz w:val="22"/>
          <w:szCs w:val="22"/>
        </w:rPr>
        <w:t>à une même logique : remettre son bonheur aux mains</w:t>
      </w:r>
      <w:r w:rsidR="00114A7D">
        <w:rPr>
          <w:rFonts w:ascii="Helvetica" w:eastAsia="Times New Roman" w:hAnsi="Helvetica"/>
          <w:sz w:val="22"/>
          <w:szCs w:val="22"/>
        </w:rPr>
        <w:t xml:space="preserve"> de la déesse Fortune</w:t>
      </w:r>
      <w:r>
        <w:rPr>
          <w:rFonts w:ascii="Helvetica" w:eastAsia="Times New Roman" w:hAnsi="Helvetica"/>
          <w:sz w:val="22"/>
          <w:szCs w:val="22"/>
        </w:rPr>
        <w:t>, se laisser surprendre par l’imprévu, l’occasion sans cesse renouvelée</w:t>
      </w:r>
      <w:r>
        <w:rPr>
          <w:rFonts w:eastAsia="Times New Roman"/>
        </w:rPr>
        <w:t>.</w:t>
      </w:r>
      <w:r w:rsidRPr="00192E79">
        <w:rPr>
          <w:rFonts w:ascii="Helvetica" w:hAnsi="Helvetica"/>
          <w:sz w:val="22"/>
          <w:szCs w:val="22"/>
          <w:lang w:eastAsia="ja-JP"/>
        </w:rPr>
        <w:t xml:space="preserve"> Autour de la table de jeu se pressaient de belles inconnues, filles de joie, aventurières, actrices, danseuses</w:t>
      </w:r>
      <w:r w:rsidR="00E75B42">
        <w:rPr>
          <w:rFonts w:ascii="Helvetica" w:hAnsi="Helvetica"/>
          <w:sz w:val="22"/>
          <w:szCs w:val="22"/>
          <w:lang w:eastAsia="ja-JP"/>
        </w:rPr>
        <w:t>, aristocrates</w:t>
      </w:r>
      <w:r w:rsidRPr="00192E79">
        <w:rPr>
          <w:rFonts w:ascii="Helvetica" w:hAnsi="Helvetica"/>
          <w:sz w:val="22"/>
          <w:szCs w:val="22"/>
          <w:lang w:eastAsia="ja-JP"/>
        </w:rPr>
        <w:t xml:space="preserve"> : certaines animées par la passion du jeu étaient d’authentiques joueuses même si elles ne </w:t>
      </w:r>
      <w:r w:rsidRPr="00192E79">
        <w:rPr>
          <w:rFonts w:ascii="Helvetica" w:eastAsia="Times New Roman" w:hAnsi="Helvetica"/>
          <w:sz w:val="22"/>
          <w:szCs w:val="22"/>
        </w:rPr>
        <w:t>s’aventuraient pas dans les grands  jeux d’argent risqués réservés aux hommes</w:t>
      </w:r>
      <w:r w:rsidR="00057A9C">
        <w:rPr>
          <w:rFonts w:ascii="Helvetica" w:eastAsia="Times New Roman" w:hAnsi="Helvetica"/>
          <w:sz w:val="22"/>
          <w:szCs w:val="22"/>
        </w:rPr>
        <w:t>, car d’après la tradition judéo-chrétienne, les femmes sont faites pour donner et non pour prendre</w:t>
      </w:r>
      <w:r w:rsidRPr="00192E79">
        <w:rPr>
          <w:rFonts w:ascii="Helvetica" w:eastAsia="Times New Roman" w:hAnsi="Helvetica"/>
          <w:sz w:val="22"/>
          <w:szCs w:val="22"/>
        </w:rPr>
        <w:t>;</w:t>
      </w:r>
      <w:r w:rsidRPr="00192E79">
        <w:rPr>
          <w:rFonts w:ascii="Helvetica" w:hAnsi="Helvetica"/>
          <w:sz w:val="22"/>
          <w:szCs w:val="22"/>
          <w:lang w:eastAsia="ja-JP"/>
        </w:rPr>
        <w:t xml:space="preserve"> d’autres étaient là pour user de leurs charmes auprès de joueurs favorisés par la Fortune. Casanova utilisait la gloire au jeu pour obtenir les faveurs féminines. </w:t>
      </w:r>
      <w:r>
        <w:rPr>
          <w:rFonts w:ascii="Helvetica" w:hAnsi="Helvetica"/>
          <w:sz w:val="22"/>
          <w:szCs w:val="22"/>
          <w:lang w:eastAsia="ja-JP"/>
        </w:rPr>
        <w:t>P</w:t>
      </w:r>
      <w:r w:rsidRPr="00192E79">
        <w:rPr>
          <w:rFonts w:ascii="Helvetica" w:hAnsi="Helvetica"/>
          <w:sz w:val="22"/>
          <w:szCs w:val="22"/>
          <w:lang w:eastAsia="ja-JP"/>
        </w:rPr>
        <w:t>ar une série de rebonds réciproques,</w:t>
      </w:r>
      <w:r>
        <w:rPr>
          <w:rFonts w:ascii="Helvetica" w:hAnsi="Helvetica"/>
          <w:sz w:val="22"/>
          <w:szCs w:val="22"/>
          <w:lang w:eastAsia="ja-JP"/>
        </w:rPr>
        <w:t xml:space="preserve"> les </w:t>
      </w:r>
      <w:r w:rsidRPr="00192E79">
        <w:rPr>
          <w:rFonts w:ascii="Helvetica" w:hAnsi="Helvetica"/>
          <w:sz w:val="22"/>
          <w:szCs w:val="22"/>
          <w:lang w:eastAsia="ja-JP"/>
        </w:rPr>
        <w:t xml:space="preserve"> faveurs accordées par la femme désirée </w:t>
      </w:r>
      <w:r w:rsidR="00ED7116">
        <w:rPr>
          <w:rFonts w:ascii="Helvetica" w:hAnsi="Helvetica"/>
          <w:sz w:val="22"/>
          <w:szCs w:val="22"/>
          <w:lang w:eastAsia="ja-JP"/>
        </w:rPr>
        <w:t>provoqu</w:t>
      </w:r>
      <w:r w:rsidRPr="00192E79">
        <w:rPr>
          <w:rFonts w:ascii="Helvetica" w:hAnsi="Helvetica"/>
          <w:sz w:val="22"/>
          <w:szCs w:val="22"/>
          <w:lang w:eastAsia="ja-JP"/>
        </w:rPr>
        <w:t xml:space="preserve">ent </w:t>
      </w:r>
      <w:r>
        <w:rPr>
          <w:rFonts w:ascii="Helvetica" w:hAnsi="Helvetica"/>
          <w:sz w:val="22"/>
          <w:szCs w:val="22"/>
          <w:lang w:eastAsia="ja-JP"/>
        </w:rPr>
        <w:t xml:space="preserve">en retour </w:t>
      </w:r>
      <w:r w:rsidRPr="00192E79">
        <w:rPr>
          <w:rFonts w:ascii="Helvetica" w:hAnsi="Helvetica"/>
          <w:sz w:val="22"/>
          <w:szCs w:val="22"/>
          <w:lang w:eastAsia="ja-JP"/>
        </w:rPr>
        <w:t>la chance au jeu</w:t>
      </w:r>
      <w:r>
        <w:rPr>
          <w:rFonts w:ascii="Helvetica" w:hAnsi="Helvetica"/>
          <w:sz w:val="22"/>
          <w:szCs w:val="22"/>
          <w:lang w:eastAsia="ja-JP"/>
        </w:rPr>
        <w:t xml:space="preserve"> comme </w:t>
      </w:r>
      <w:r w:rsidRPr="00192E79">
        <w:rPr>
          <w:rFonts w:ascii="Helvetica" w:hAnsi="Helvetica"/>
          <w:sz w:val="22"/>
          <w:szCs w:val="22"/>
          <w:lang w:eastAsia="ja-JP"/>
        </w:rPr>
        <w:t xml:space="preserve"> </w:t>
      </w:r>
      <w:r>
        <w:rPr>
          <w:rFonts w:ascii="Helvetica" w:eastAsia="Times New Roman" w:hAnsi="Helvetica"/>
          <w:color w:val="333333"/>
          <w:sz w:val="22"/>
          <w:szCs w:val="22"/>
          <w:shd w:val="clear" w:color="auto" w:fill="FFFFFF"/>
        </w:rPr>
        <w:t>l</w:t>
      </w:r>
      <w:r w:rsidRPr="00192E79">
        <w:rPr>
          <w:rFonts w:ascii="Helvetica" w:eastAsia="Times New Roman" w:hAnsi="Helvetica"/>
          <w:color w:val="333333"/>
          <w:sz w:val="22"/>
          <w:szCs w:val="22"/>
          <w:shd w:val="clear" w:color="auto" w:fill="FFFFFF"/>
        </w:rPr>
        <w:t>es déconvenues dans un domaine sont suivies de déceptions dans l’autre</w:t>
      </w:r>
      <w:r>
        <w:rPr>
          <w:rFonts w:ascii="Helvetica" w:eastAsia="Times New Roman" w:hAnsi="Helvetica"/>
          <w:color w:val="333333"/>
          <w:sz w:val="22"/>
          <w:szCs w:val="22"/>
          <w:shd w:val="clear" w:color="auto" w:fill="FFFFFF"/>
        </w:rPr>
        <w:t xml:space="preserve"> </w:t>
      </w:r>
    </w:p>
    <w:p w14:paraId="75D2E7EA" w14:textId="77777777" w:rsidR="008C7BDA" w:rsidRDefault="008C7BDA" w:rsidP="002031CF">
      <w:pPr>
        <w:jc w:val="both"/>
        <w:rPr>
          <w:rFonts w:ascii="Helvetica" w:hAnsi="Helvetica"/>
          <w:sz w:val="22"/>
          <w:szCs w:val="22"/>
        </w:rPr>
      </w:pPr>
      <w:r>
        <w:rPr>
          <w:rFonts w:ascii="Helvetica" w:hAnsi="Helvetica"/>
          <w:sz w:val="22"/>
          <w:szCs w:val="22"/>
        </w:rPr>
        <w:t>Quand il c</w:t>
      </w:r>
      <w:r w:rsidRPr="00192E79">
        <w:rPr>
          <w:rFonts w:ascii="Helvetica" w:hAnsi="Helvetica"/>
          <w:sz w:val="22"/>
          <w:szCs w:val="22"/>
        </w:rPr>
        <w:t>onvoit</w:t>
      </w:r>
      <w:r>
        <w:rPr>
          <w:rFonts w:ascii="Helvetica" w:hAnsi="Helvetica"/>
          <w:sz w:val="22"/>
          <w:szCs w:val="22"/>
        </w:rPr>
        <w:t>e</w:t>
      </w:r>
      <w:r w:rsidRPr="00192E79">
        <w:rPr>
          <w:rFonts w:ascii="Helvetica" w:hAnsi="Helvetica"/>
          <w:sz w:val="22"/>
          <w:szCs w:val="22"/>
        </w:rPr>
        <w:t xml:space="preserve"> une femme, son désir passionné peut le distraire du jeu, mais il peut aussi utiliser le jeu comme stratagème par exemple accepter de perdre une partie pour gagner l’appui d’un homme dont il aime la sœur</w:t>
      </w:r>
      <w:r>
        <w:rPr>
          <w:rFonts w:ascii="Helvetica" w:hAnsi="Helvetica"/>
          <w:sz w:val="22"/>
          <w:szCs w:val="22"/>
        </w:rPr>
        <w:t xml:space="preserve"> : </w:t>
      </w:r>
      <w:r w:rsidRPr="00192E79">
        <w:rPr>
          <w:rFonts w:ascii="Helvetica" w:hAnsi="Helvetica"/>
          <w:sz w:val="22"/>
          <w:szCs w:val="22"/>
        </w:rPr>
        <w:t>« </w:t>
      </w:r>
      <w:r w:rsidRPr="00192E79">
        <w:rPr>
          <w:rFonts w:ascii="Helvetica" w:hAnsi="Helvetica"/>
          <w:i/>
          <w:color w:val="FF0000"/>
          <w:sz w:val="22"/>
          <w:szCs w:val="22"/>
        </w:rPr>
        <w:t>Tandis qu’on nous faisait du café, je pris un jeu de cartes et, tirant vingt sequins de ma bourse, je n’eus pas de peine à persuader le jeune officier  de hasarder pareille somme sur sa parole. Tandis qu’il jouait, je lui parlais de la passion que m’avait inspirée la jeune marquise. « C’est ma sœur » me dit-il. Je le savais, mais je fis semblant d’être surpris. Prenant mon temps lorsqu’il était tout à son jeu, je lui dis que dans l’embarras où j’étais d’exprimer mon amour à la jeune marquise, je ne voyais que lui qui pût me recommander. S’apercevant bientôt qu’en parlant de ma passion j’oubliais mon jeu, il commença à me promettre de me servir, et bientôt, il m’eût gagné les vingt sequins</w:t>
      </w:r>
      <w:r w:rsidRPr="00192E79">
        <w:rPr>
          <w:rFonts w:ascii="Helvetica" w:hAnsi="Helvetica"/>
          <w:sz w:val="22"/>
          <w:szCs w:val="22"/>
        </w:rPr>
        <w:t>. » Le jeune officier, ravi d’avoir gagné, accepte alors d’être son entremetteur.</w:t>
      </w:r>
    </w:p>
    <w:p w14:paraId="545DC0F6" w14:textId="5EB0D6A0" w:rsidR="00953C59" w:rsidRPr="00316ED7" w:rsidRDefault="00953C59" w:rsidP="002031CF">
      <w:pPr>
        <w:jc w:val="both"/>
        <w:rPr>
          <w:rFonts w:ascii="Helvetica" w:hAnsi="Helvetica"/>
          <w:color w:val="0000FF"/>
          <w:sz w:val="22"/>
          <w:szCs w:val="22"/>
        </w:rPr>
      </w:pPr>
      <w:r>
        <w:rPr>
          <w:rFonts w:ascii="Helvetica" w:hAnsi="Helvetica"/>
          <w:sz w:val="22"/>
          <w:szCs w:val="22"/>
          <w:lang w:eastAsia="ja-JP"/>
        </w:rPr>
        <w:t xml:space="preserve"> </w:t>
      </w:r>
    </w:p>
    <w:p w14:paraId="37180308" w14:textId="6B136DD6" w:rsidR="008C7BDA" w:rsidRDefault="008C7BDA" w:rsidP="002031CF">
      <w:pPr>
        <w:jc w:val="both"/>
        <w:rPr>
          <w:rFonts w:ascii="Helvetica" w:hAnsi="Helvetica"/>
          <w:sz w:val="22"/>
          <w:szCs w:val="22"/>
        </w:rPr>
      </w:pPr>
      <w:r w:rsidRPr="00192E79">
        <w:rPr>
          <w:rFonts w:ascii="Helvetica" w:hAnsi="Helvetica"/>
          <w:sz w:val="22"/>
          <w:szCs w:val="22"/>
        </w:rPr>
        <w:t xml:space="preserve">Casanova n’est pas étranger à la fascination exercée par le principe même du jeu. </w:t>
      </w:r>
      <w:r w:rsidRPr="00192E79">
        <w:rPr>
          <w:rFonts w:ascii="Helvetica" w:hAnsi="Helvetica"/>
          <w:i/>
          <w:color w:val="FF0000"/>
          <w:sz w:val="22"/>
          <w:szCs w:val="22"/>
        </w:rPr>
        <w:t>«  Je n’avais ni la force de quitter quand la fortune m’était contraire, ni celle de ne pas courir après mon argent</w:t>
      </w:r>
      <w:r w:rsidR="0091291A">
        <w:rPr>
          <w:rFonts w:ascii="Helvetica" w:hAnsi="Helvetica"/>
          <w:i/>
          <w:color w:val="FF0000"/>
          <w:sz w:val="22"/>
          <w:szCs w:val="22"/>
        </w:rPr>
        <w:t> »</w:t>
      </w:r>
      <w:r w:rsidRPr="00192E79">
        <w:rPr>
          <w:rFonts w:ascii="Helvetica" w:hAnsi="Helvetica"/>
          <w:sz w:val="22"/>
          <w:szCs w:val="22"/>
        </w:rPr>
        <w:t xml:space="preserve">.  </w:t>
      </w:r>
      <w:r w:rsidR="002052B1">
        <w:rPr>
          <w:rFonts w:ascii="Helvetica" w:hAnsi="Helvetica"/>
          <w:sz w:val="22"/>
          <w:szCs w:val="22"/>
        </w:rPr>
        <w:t xml:space="preserve">Ainsi se </w:t>
      </w:r>
      <w:r w:rsidR="00333264">
        <w:rPr>
          <w:rFonts w:ascii="Helvetica" w:hAnsi="Helvetica"/>
          <w:sz w:val="22"/>
          <w:szCs w:val="22"/>
        </w:rPr>
        <w:t>laisse</w:t>
      </w:r>
      <w:r w:rsidR="002052B1">
        <w:rPr>
          <w:rFonts w:ascii="Helvetica" w:hAnsi="Helvetica"/>
          <w:sz w:val="22"/>
          <w:szCs w:val="22"/>
        </w:rPr>
        <w:t xml:space="preserve"> t-il </w:t>
      </w:r>
      <w:r w:rsidR="00333264">
        <w:rPr>
          <w:rFonts w:ascii="Helvetica" w:hAnsi="Helvetica"/>
          <w:sz w:val="22"/>
          <w:szCs w:val="22"/>
        </w:rPr>
        <w:t xml:space="preserve"> entraîner dans des parties interminables</w:t>
      </w:r>
      <w:r w:rsidR="002052B1">
        <w:rPr>
          <w:rFonts w:ascii="Helvetica" w:hAnsi="Helvetica"/>
          <w:sz w:val="22"/>
          <w:szCs w:val="22"/>
        </w:rPr>
        <w:t xml:space="preserve">  dont la plus célèbre est une </w:t>
      </w:r>
      <w:r w:rsidRPr="00192E79">
        <w:rPr>
          <w:rFonts w:ascii="Helvetica" w:hAnsi="Helvetica"/>
          <w:sz w:val="22"/>
          <w:szCs w:val="22"/>
        </w:rPr>
        <w:t>partie de 42h contre l’officier d’Entragues. Cet aspect diabolique du jeu avait été dénoncé par les moralistes chrétiens comme un péché</w:t>
      </w:r>
      <w:r>
        <w:rPr>
          <w:rFonts w:ascii="Helvetica" w:hAnsi="Helvetica"/>
          <w:sz w:val="22"/>
          <w:szCs w:val="22"/>
        </w:rPr>
        <w:t> ;</w:t>
      </w:r>
      <w:r w:rsidR="008D0A46">
        <w:rPr>
          <w:rFonts w:ascii="Helvetica" w:hAnsi="Helvetica"/>
          <w:sz w:val="22"/>
          <w:szCs w:val="22"/>
        </w:rPr>
        <w:t>(</w:t>
      </w:r>
      <w:r w:rsidR="008D0A46" w:rsidRPr="008D0A46">
        <w:rPr>
          <w:rFonts w:ascii="Helvetica" w:hAnsi="Helvetica"/>
          <w:color w:val="0000FF"/>
          <w:sz w:val="22"/>
          <w:szCs w:val="22"/>
        </w:rPr>
        <w:t>DIAPO</w:t>
      </w:r>
      <w:r w:rsidR="008D0A46">
        <w:rPr>
          <w:rFonts w:ascii="Helvetica" w:hAnsi="Helvetica"/>
          <w:sz w:val="22"/>
          <w:szCs w:val="22"/>
        </w:rPr>
        <w:t>)</w:t>
      </w:r>
      <w:r w:rsidR="002031CF" w:rsidRPr="002031CF">
        <w:rPr>
          <w:rStyle w:val="apple-converted-space"/>
          <w:rFonts w:ascii="Arial" w:eastAsia="Times New Roman" w:hAnsi="Arial" w:cs="Arial"/>
          <w:color w:val="000000"/>
          <w:shd w:val="clear" w:color="auto" w:fill="FFFFFF"/>
        </w:rPr>
        <w:t xml:space="preserve"> </w:t>
      </w:r>
      <w:r w:rsidR="002031CF" w:rsidRPr="00ED7116">
        <w:rPr>
          <w:rStyle w:val="apple-converted-space"/>
          <w:rFonts w:ascii="Arial" w:eastAsia="Times New Roman" w:hAnsi="Arial" w:cs="Arial"/>
          <w:color w:val="000000"/>
          <w:sz w:val="22"/>
          <w:szCs w:val="22"/>
          <w:shd w:val="clear" w:color="auto" w:fill="FFFFFF"/>
        </w:rPr>
        <w:t xml:space="preserve">au XVIe siècle, </w:t>
      </w:r>
      <w:r w:rsidR="002031CF" w:rsidRPr="00ED7116">
        <w:rPr>
          <w:rFonts w:ascii="Arial" w:eastAsia="Times New Roman" w:hAnsi="Arial" w:cs="Arial"/>
          <w:color w:val="000000"/>
          <w:sz w:val="22"/>
          <w:szCs w:val="22"/>
          <w:shd w:val="clear" w:color="auto" w:fill="FFFFFF"/>
        </w:rPr>
        <w:t> </w:t>
      </w:r>
      <w:r w:rsidR="002031CF" w:rsidRPr="00ED7116">
        <w:rPr>
          <w:rFonts w:ascii="Helvetica" w:eastAsia="Times New Roman" w:hAnsi="Helvetica" w:cs="Arial"/>
          <w:color w:val="000000"/>
          <w:sz w:val="22"/>
          <w:szCs w:val="22"/>
          <w:shd w:val="clear" w:color="auto" w:fill="FFFFFF"/>
        </w:rPr>
        <w:t xml:space="preserve">le médecin flamand Pasquier </w:t>
      </w:r>
      <w:proofErr w:type="spellStart"/>
      <w:r w:rsidR="002031CF" w:rsidRPr="00ED7116">
        <w:rPr>
          <w:rFonts w:ascii="Helvetica" w:eastAsia="Times New Roman" w:hAnsi="Helvetica" w:cs="Arial"/>
          <w:color w:val="000000"/>
          <w:sz w:val="22"/>
          <w:szCs w:val="22"/>
          <w:shd w:val="clear" w:color="auto" w:fill="FFFFFF"/>
        </w:rPr>
        <w:t>Joostens</w:t>
      </w:r>
      <w:proofErr w:type="spellEnd"/>
      <w:r w:rsidR="002031CF" w:rsidRPr="00ED7116">
        <w:rPr>
          <w:rFonts w:ascii="Helvetica" w:eastAsia="Times New Roman" w:hAnsi="Helvetica" w:cs="Arial"/>
          <w:color w:val="000000"/>
          <w:sz w:val="22"/>
          <w:szCs w:val="22"/>
          <w:shd w:val="clear" w:color="auto" w:fill="FFFFFF"/>
        </w:rPr>
        <w:t xml:space="preserve"> traite de l'addiction au jeu, du point de vue médical</w:t>
      </w:r>
      <w:r w:rsidR="002031CF" w:rsidRPr="002031CF">
        <w:rPr>
          <w:rFonts w:ascii="Helvetica" w:eastAsia="Times New Roman" w:hAnsi="Helvetica" w:cs="Arial"/>
          <w:color w:val="000000"/>
          <w:sz w:val="22"/>
          <w:szCs w:val="22"/>
          <w:shd w:val="clear" w:color="auto" w:fill="FFFFFF"/>
        </w:rPr>
        <w:t>, comme une pathologie, et non plus un vice comme ses prédécesseurs.</w:t>
      </w:r>
      <w:r w:rsidR="002031CF">
        <w:rPr>
          <w:rFonts w:ascii="Helvetica" w:eastAsia="Times New Roman" w:hAnsi="Helvetica" w:cs="Arial"/>
          <w:color w:val="000000"/>
          <w:sz w:val="22"/>
          <w:szCs w:val="22"/>
          <w:shd w:val="clear" w:color="auto" w:fill="FFFFFF"/>
        </w:rPr>
        <w:t xml:space="preserve"> </w:t>
      </w:r>
      <w:r w:rsidR="002031CF">
        <w:rPr>
          <w:rFonts w:ascii="Helvetica" w:hAnsi="Helvetica"/>
          <w:sz w:val="22"/>
          <w:szCs w:val="22"/>
        </w:rPr>
        <w:t>A</w:t>
      </w:r>
      <w:r w:rsidRPr="00192E79">
        <w:rPr>
          <w:rFonts w:ascii="Helvetica" w:hAnsi="Helvetica"/>
          <w:sz w:val="22"/>
          <w:szCs w:val="22"/>
        </w:rPr>
        <w:t>u XVIIIe siècle, les Encyclopédi</w:t>
      </w:r>
      <w:r>
        <w:rPr>
          <w:rFonts w:ascii="Helvetica" w:hAnsi="Helvetica"/>
          <w:sz w:val="22"/>
          <w:szCs w:val="22"/>
        </w:rPr>
        <w:t>stes</w:t>
      </w:r>
      <w:r w:rsidR="00333264">
        <w:rPr>
          <w:rFonts w:ascii="Helvetica" w:hAnsi="Helvetica"/>
          <w:sz w:val="22"/>
          <w:szCs w:val="22"/>
        </w:rPr>
        <w:t xml:space="preserve">-qui, </w:t>
      </w:r>
      <w:r w:rsidR="0091291A">
        <w:rPr>
          <w:rFonts w:ascii="Helvetica" w:hAnsi="Helvetica"/>
          <w:sz w:val="22"/>
          <w:szCs w:val="22"/>
        </w:rPr>
        <w:t>-</w:t>
      </w:r>
      <w:r w:rsidR="00333264">
        <w:rPr>
          <w:rFonts w:ascii="Helvetica" w:hAnsi="Helvetica"/>
          <w:sz w:val="22"/>
          <w:szCs w:val="22"/>
        </w:rPr>
        <w:t xml:space="preserve">récusent </w:t>
      </w:r>
      <w:r w:rsidR="002031CF">
        <w:rPr>
          <w:rFonts w:ascii="Helvetica" w:hAnsi="Helvetica"/>
          <w:sz w:val="22"/>
          <w:szCs w:val="22"/>
        </w:rPr>
        <w:t xml:space="preserve">aussi </w:t>
      </w:r>
      <w:r w:rsidR="00333264">
        <w:rPr>
          <w:rFonts w:ascii="Helvetica" w:hAnsi="Helvetica"/>
          <w:sz w:val="22"/>
          <w:szCs w:val="22"/>
        </w:rPr>
        <w:t>l’idée de péché-</w:t>
      </w:r>
      <w:r>
        <w:rPr>
          <w:rFonts w:ascii="Helvetica" w:hAnsi="Helvetica"/>
          <w:sz w:val="22"/>
          <w:szCs w:val="22"/>
        </w:rPr>
        <w:t xml:space="preserve"> </w:t>
      </w:r>
      <w:r w:rsidRPr="00192E79">
        <w:rPr>
          <w:rFonts w:ascii="Helvetica" w:hAnsi="Helvetica"/>
          <w:sz w:val="22"/>
          <w:szCs w:val="22"/>
        </w:rPr>
        <w:t xml:space="preserve"> stigmatisent les </w:t>
      </w:r>
      <w:r w:rsidR="00ED7116">
        <w:rPr>
          <w:rFonts w:ascii="Helvetica" w:hAnsi="Helvetica"/>
          <w:sz w:val="22"/>
          <w:szCs w:val="22"/>
        </w:rPr>
        <w:t xml:space="preserve">travers </w:t>
      </w:r>
      <w:r w:rsidRPr="00192E79">
        <w:rPr>
          <w:rFonts w:ascii="Helvetica" w:hAnsi="Helvetica"/>
          <w:sz w:val="22"/>
          <w:szCs w:val="22"/>
        </w:rPr>
        <w:t>susceptibles d’être engendrés par les jeux, l’oisiveté et l’avarice. Les écrivains du XIXe siècle</w:t>
      </w:r>
      <w:r>
        <w:rPr>
          <w:rFonts w:ascii="Helvetica" w:hAnsi="Helvetica"/>
          <w:sz w:val="22"/>
          <w:szCs w:val="22"/>
        </w:rPr>
        <w:t xml:space="preserve"> vont </w:t>
      </w:r>
      <w:r w:rsidRPr="00192E79">
        <w:rPr>
          <w:rFonts w:ascii="Helvetica" w:hAnsi="Helvetica"/>
          <w:sz w:val="22"/>
          <w:szCs w:val="22"/>
        </w:rPr>
        <w:t xml:space="preserve"> insist</w:t>
      </w:r>
      <w:r>
        <w:rPr>
          <w:rFonts w:ascii="Helvetica" w:hAnsi="Helvetica"/>
          <w:sz w:val="22"/>
          <w:szCs w:val="22"/>
        </w:rPr>
        <w:t>er</w:t>
      </w:r>
      <w:r w:rsidRPr="00192E79">
        <w:rPr>
          <w:rFonts w:ascii="Helvetica" w:hAnsi="Helvetica"/>
          <w:sz w:val="22"/>
          <w:szCs w:val="22"/>
        </w:rPr>
        <w:t xml:space="preserve"> sur </w:t>
      </w:r>
      <w:r w:rsidRPr="00F43321">
        <w:rPr>
          <w:rFonts w:ascii="Helvetica" w:hAnsi="Helvetica"/>
          <w:sz w:val="22"/>
          <w:szCs w:val="22"/>
        </w:rPr>
        <w:t>les dérives fatales</w:t>
      </w:r>
      <w:r w:rsidRPr="00192E79">
        <w:rPr>
          <w:rFonts w:ascii="Helvetica" w:hAnsi="Helvetica"/>
          <w:sz w:val="22"/>
          <w:szCs w:val="22"/>
        </w:rPr>
        <w:t xml:space="preserve"> qui guette</w:t>
      </w:r>
      <w:r>
        <w:rPr>
          <w:rFonts w:ascii="Helvetica" w:hAnsi="Helvetica"/>
          <w:sz w:val="22"/>
          <w:szCs w:val="22"/>
        </w:rPr>
        <w:t xml:space="preserve">nt les </w:t>
      </w:r>
      <w:r w:rsidRPr="00192E79">
        <w:rPr>
          <w:rFonts w:ascii="Helvetica" w:hAnsi="Helvetica"/>
          <w:sz w:val="22"/>
          <w:szCs w:val="22"/>
        </w:rPr>
        <w:t xml:space="preserve"> joueurs acharnés</w:t>
      </w:r>
      <w:r>
        <w:rPr>
          <w:rFonts w:ascii="Helvetica" w:hAnsi="Helvetica"/>
          <w:sz w:val="22"/>
          <w:szCs w:val="22"/>
        </w:rPr>
        <w:t xml:space="preserve"> (Le Joueur de </w:t>
      </w:r>
      <w:proofErr w:type="spellStart"/>
      <w:r>
        <w:rPr>
          <w:rFonts w:ascii="Helvetica" w:hAnsi="Helvetica"/>
          <w:sz w:val="22"/>
          <w:szCs w:val="22"/>
        </w:rPr>
        <w:t>Dostoiewsky</w:t>
      </w:r>
      <w:proofErr w:type="spellEnd"/>
      <w:r>
        <w:rPr>
          <w:rFonts w:ascii="Helvetica" w:hAnsi="Helvetica"/>
          <w:sz w:val="22"/>
          <w:szCs w:val="22"/>
        </w:rPr>
        <w:t>)</w:t>
      </w:r>
      <w:r w:rsidRPr="00192E79">
        <w:rPr>
          <w:rFonts w:ascii="Helvetica" w:hAnsi="Helvetica"/>
          <w:color w:val="0000FF"/>
          <w:sz w:val="22"/>
          <w:szCs w:val="22"/>
        </w:rPr>
        <w:t>.</w:t>
      </w:r>
      <w:r w:rsidR="0091291A">
        <w:rPr>
          <w:rFonts w:ascii="Helvetica" w:hAnsi="Helvetica"/>
          <w:color w:val="0000FF"/>
          <w:sz w:val="22"/>
          <w:szCs w:val="22"/>
        </w:rPr>
        <w:t xml:space="preserve"> </w:t>
      </w:r>
      <w:r w:rsidR="0091291A" w:rsidRPr="0091291A">
        <w:rPr>
          <w:rFonts w:ascii="Helvetica" w:hAnsi="Helvetica"/>
          <w:sz w:val="22"/>
          <w:szCs w:val="22"/>
        </w:rPr>
        <w:t>À propos de ce roman,</w:t>
      </w:r>
      <w:r w:rsidR="0091291A">
        <w:rPr>
          <w:rFonts w:ascii="Helvetica" w:hAnsi="Helvetica"/>
          <w:color w:val="0000FF"/>
          <w:sz w:val="22"/>
          <w:szCs w:val="22"/>
        </w:rPr>
        <w:t xml:space="preserve">  </w:t>
      </w:r>
      <w:r w:rsidRPr="00192E79">
        <w:rPr>
          <w:rFonts w:ascii="Helvetica" w:hAnsi="Helvetica"/>
          <w:sz w:val="22"/>
          <w:szCs w:val="22"/>
        </w:rPr>
        <w:t xml:space="preserve"> </w:t>
      </w:r>
      <w:r w:rsidR="00523A54">
        <w:rPr>
          <w:rFonts w:ascii="Helvetica" w:hAnsi="Helvetica"/>
          <w:sz w:val="22"/>
          <w:szCs w:val="22"/>
        </w:rPr>
        <w:t xml:space="preserve">Philippe </w:t>
      </w:r>
      <w:proofErr w:type="spellStart"/>
      <w:r w:rsidR="00523A54">
        <w:rPr>
          <w:rFonts w:ascii="Helvetica" w:hAnsi="Helvetica"/>
          <w:sz w:val="22"/>
          <w:szCs w:val="22"/>
        </w:rPr>
        <w:t>Mengue</w:t>
      </w:r>
      <w:proofErr w:type="spellEnd"/>
      <w:r w:rsidR="00523A54">
        <w:rPr>
          <w:rFonts w:ascii="Helvetica" w:hAnsi="Helvetica"/>
          <w:sz w:val="22"/>
          <w:szCs w:val="22"/>
        </w:rPr>
        <w:t xml:space="preserve"> a utilisé l’éclairage psychanalytique pour parler de cette pulsion irrésistible qui pousse le joueur jusqu’à la ruine. Il a utilisé le terme de </w:t>
      </w:r>
      <w:r w:rsidR="00156DA7">
        <w:rPr>
          <w:rFonts w:ascii="Helvetica" w:hAnsi="Helvetica"/>
          <w:sz w:val="22"/>
          <w:szCs w:val="22"/>
        </w:rPr>
        <w:t>« jouissance » au sens lacanien</w:t>
      </w:r>
      <w:r w:rsidR="00523A54">
        <w:rPr>
          <w:rFonts w:ascii="Helvetica" w:hAnsi="Helvetica"/>
          <w:sz w:val="22"/>
          <w:szCs w:val="22"/>
        </w:rPr>
        <w:t xml:space="preserve">, différente du plaisir parce qu’elle intègre </w:t>
      </w:r>
      <w:r w:rsidR="00156DA7">
        <w:rPr>
          <w:rFonts w:ascii="Helvetica" w:hAnsi="Helvetica"/>
          <w:sz w:val="22"/>
          <w:szCs w:val="22"/>
        </w:rPr>
        <w:t xml:space="preserve">l’excès, le débordement pouvant aller jusqu’à la </w:t>
      </w:r>
      <w:r w:rsidR="00523A54">
        <w:rPr>
          <w:rFonts w:ascii="Helvetica" w:hAnsi="Helvetica"/>
          <w:sz w:val="22"/>
          <w:szCs w:val="22"/>
        </w:rPr>
        <w:t xml:space="preserve">pulsion de  perte, de destruction. </w:t>
      </w:r>
      <w:r w:rsidRPr="00192E79">
        <w:rPr>
          <w:rFonts w:ascii="Helvetica" w:hAnsi="Helvetica"/>
          <w:sz w:val="22"/>
          <w:szCs w:val="22"/>
        </w:rPr>
        <w:t xml:space="preserve">Or, Casanova, malgré son vif engouement pour le jeu, </w:t>
      </w:r>
      <w:r w:rsidR="00AD2AF6">
        <w:rPr>
          <w:rFonts w:ascii="Helvetica" w:hAnsi="Helvetica"/>
          <w:sz w:val="22"/>
          <w:szCs w:val="22"/>
        </w:rPr>
        <w:t xml:space="preserve">reste dans le plaisir : il </w:t>
      </w:r>
      <w:r w:rsidRPr="00192E79">
        <w:rPr>
          <w:rFonts w:ascii="Helvetica" w:hAnsi="Helvetica"/>
          <w:sz w:val="22"/>
          <w:szCs w:val="22"/>
        </w:rPr>
        <w:t>ne sombre jamais dans la dépossession de son être pas plus qu’il ne le risque dans la relation amoureuse : car la galanterie libertin</w:t>
      </w:r>
      <w:r>
        <w:rPr>
          <w:rFonts w:ascii="Helvetica" w:hAnsi="Helvetica"/>
          <w:sz w:val="22"/>
          <w:szCs w:val="22"/>
        </w:rPr>
        <w:t xml:space="preserve">e </w:t>
      </w:r>
      <w:r w:rsidRPr="00192E79">
        <w:rPr>
          <w:rFonts w:ascii="Helvetica" w:hAnsi="Helvetica"/>
          <w:sz w:val="22"/>
          <w:szCs w:val="22"/>
        </w:rPr>
        <w:t xml:space="preserve">se défie plus que tout de l’amour-passion qui entraîne la dépendance, la fixation sur un seul objet et retire à l’individu les moyens de contrôler sa vie et sa liberté, la valeur la plus haute pour un libertin. </w:t>
      </w:r>
      <w:r w:rsidR="009F574F">
        <w:rPr>
          <w:rFonts w:ascii="Helvetica" w:hAnsi="Helvetica"/>
          <w:sz w:val="22"/>
          <w:szCs w:val="22"/>
        </w:rPr>
        <w:t xml:space="preserve">Ainsi, </w:t>
      </w:r>
      <w:r w:rsidR="00B818D3" w:rsidRPr="00192E79">
        <w:rPr>
          <w:rFonts w:ascii="Helvetica" w:hAnsi="Helvetica"/>
          <w:sz w:val="22"/>
          <w:szCs w:val="22"/>
          <w:lang w:eastAsia="ja-JP"/>
        </w:rPr>
        <w:t xml:space="preserve">Casanova dépense sans remords pour une femme </w:t>
      </w:r>
      <w:r w:rsidR="00B818D3">
        <w:rPr>
          <w:rFonts w:ascii="Helvetica" w:hAnsi="Helvetica"/>
          <w:sz w:val="22"/>
          <w:szCs w:val="22"/>
          <w:lang w:eastAsia="ja-JP"/>
        </w:rPr>
        <w:t>l’</w:t>
      </w:r>
      <w:r w:rsidR="00B818D3" w:rsidRPr="00192E79">
        <w:rPr>
          <w:rFonts w:ascii="Helvetica" w:hAnsi="Helvetica"/>
          <w:sz w:val="22"/>
          <w:szCs w:val="22"/>
          <w:lang w:eastAsia="ja-JP"/>
        </w:rPr>
        <w:t>argent gagné au jeu</w:t>
      </w:r>
      <w:r w:rsidR="00B818D3" w:rsidRPr="00192E79">
        <w:rPr>
          <w:rFonts w:ascii="Helvetica" w:hAnsi="Helvetica"/>
          <w:i/>
          <w:color w:val="FF0000"/>
          <w:sz w:val="22"/>
          <w:szCs w:val="22"/>
          <w:lang w:eastAsia="ja-JP"/>
        </w:rPr>
        <w:t xml:space="preserve"> </w:t>
      </w:r>
      <w:r w:rsidR="00B818D3" w:rsidRPr="00192E79">
        <w:rPr>
          <w:rFonts w:ascii="Helvetica" w:hAnsi="Helvetica"/>
          <w:sz w:val="22"/>
          <w:szCs w:val="22"/>
          <w:lang w:eastAsia="ja-JP"/>
        </w:rPr>
        <w:t>car « </w:t>
      </w:r>
      <w:r w:rsidR="00B818D3" w:rsidRPr="00192E79">
        <w:rPr>
          <w:rFonts w:ascii="Helvetica" w:hAnsi="Helvetica"/>
          <w:i/>
          <w:color w:val="FF0000"/>
          <w:sz w:val="22"/>
          <w:szCs w:val="22"/>
          <w:lang w:eastAsia="ja-JP"/>
        </w:rPr>
        <w:t>il me semblait que l’argent gagné au jeu ne m’avait rien coûté</w:t>
      </w:r>
      <w:r w:rsidR="00B818D3" w:rsidRPr="00192E79">
        <w:rPr>
          <w:rFonts w:ascii="Helvetica" w:hAnsi="Helvetica"/>
          <w:sz w:val="22"/>
          <w:szCs w:val="22"/>
          <w:lang w:eastAsia="ja-JP"/>
        </w:rPr>
        <w:t xml:space="preserve">. », sinon, avouant un  certain sentiment d’avarice, il regrette la dépense quand ce n’est pas le jeu qui lui fournit l’argent. </w:t>
      </w:r>
      <w:r w:rsidRPr="00192E79">
        <w:rPr>
          <w:rFonts w:ascii="Helvetica" w:hAnsi="Helvetica"/>
          <w:sz w:val="22"/>
          <w:szCs w:val="22"/>
        </w:rPr>
        <w:t>Ce réflexe de sauvegarder sa liberté et peut-être aussi l’intégrité de son être</w:t>
      </w:r>
      <w:r w:rsidR="00FA412C">
        <w:rPr>
          <w:rFonts w:ascii="Helvetica" w:hAnsi="Helvetica"/>
          <w:sz w:val="22"/>
          <w:szCs w:val="22"/>
        </w:rPr>
        <w:t xml:space="preserve"> permet à </w:t>
      </w:r>
      <w:r w:rsidRPr="00192E79">
        <w:rPr>
          <w:rFonts w:ascii="Helvetica" w:hAnsi="Helvetica"/>
          <w:sz w:val="22"/>
          <w:szCs w:val="22"/>
        </w:rPr>
        <w:t xml:space="preserve"> </w:t>
      </w:r>
      <w:r w:rsidR="00FA412C">
        <w:rPr>
          <w:rFonts w:ascii="Helvetica" w:hAnsi="Helvetica"/>
          <w:sz w:val="22"/>
          <w:szCs w:val="22"/>
        </w:rPr>
        <w:t>l’aventurier</w:t>
      </w:r>
      <w:r w:rsidR="00FA412C" w:rsidRPr="00192E79">
        <w:rPr>
          <w:rFonts w:ascii="Helvetica" w:hAnsi="Helvetica"/>
          <w:sz w:val="22"/>
          <w:szCs w:val="22"/>
        </w:rPr>
        <w:t xml:space="preserve"> </w:t>
      </w:r>
      <w:r w:rsidR="00FA412C">
        <w:rPr>
          <w:rFonts w:ascii="Helvetica" w:hAnsi="Helvetica"/>
          <w:sz w:val="22"/>
          <w:szCs w:val="22"/>
        </w:rPr>
        <w:t xml:space="preserve">de </w:t>
      </w:r>
      <w:r w:rsidRPr="00192E79">
        <w:rPr>
          <w:rFonts w:ascii="Helvetica" w:hAnsi="Helvetica"/>
          <w:sz w:val="22"/>
          <w:szCs w:val="22"/>
        </w:rPr>
        <w:t>ten</w:t>
      </w:r>
      <w:r w:rsidR="00FA412C">
        <w:rPr>
          <w:rFonts w:ascii="Helvetica" w:hAnsi="Helvetica"/>
          <w:sz w:val="22"/>
          <w:szCs w:val="22"/>
        </w:rPr>
        <w:t>ir</w:t>
      </w:r>
      <w:r w:rsidRPr="00192E79">
        <w:rPr>
          <w:rFonts w:ascii="Helvetica" w:hAnsi="Helvetica"/>
          <w:sz w:val="22"/>
          <w:szCs w:val="22"/>
        </w:rPr>
        <w:t xml:space="preserve"> à distanc</w:t>
      </w:r>
      <w:r>
        <w:rPr>
          <w:rFonts w:ascii="Helvetica" w:hAnsi="Helvetica"/>
          <w:sz w:val="22"/>
          <w:szCs w:val="22"/>
        </w:rPr>
        <w:t xml:space="preserve">e passion amoureuse </w:t>
      </w:r>
      <w:r w:rsidR="00FA412C">
        <w:rPr>
          <w:rFonts w:ascii="Helvetica" w:hAnsi="Helvetica"/>
          <w:sz w:val="22"/>
          <w:szCs w:val="22"/>
        </w:rPr>
        <w:t xml:space="preserve">et </w:t>
      </w:r>
      <w:r w:rsidRPr="00192E79">
        <w:rPr>
          <w:rFonts w:ascii="Helvetica" w:hAnsi="Helvetica"/>
          <w:sz w:val="22"/>
          <w:szCs w:val="22"/>
        </w:rPr>
        <w:t>passion du jeu.</w:t>
      </w:r>
      <w:r w:rsidR="00D91C01">
        <w:rPr>
          <w:rFonts w:ascii="Helvetica" w:hAnsi="Helvetica"/>
          <w:sz w:val="22"/>
          <w:szCs w:val="22"/>
        </w:rPr>
        <w:t xml:space="preserve"> </w:t>
      </w:r>
    </w:p>
    <w:p w14:paraId="0AA2BD1E" w14:textId="42E052BC" w:rsidR="00FD389D" w:rsidRPr="002031CF" w:rsidRDefault="00FD389D" w:rsidP="002031CF">
      <w:pPr>
        <w:jc w:val="both"/>
        <w:rPr>
          <w:rFonts w:ascii="Helvetica" w:eastAsia="Times New Roman" w:hAnsi="Helvetica"/>
          <w:sz w:val="22"/>
          <w:szCs w:val="22"/>
        </w:rPr>
      </w:pPr>
      <w:r>
        <w:rPr>
          <w:rFonts w:ascii="Helvetica" w:hAnsi="Helvetica"/>
          <w:sz w:val="22"/>
          <w:szCs w:val="22"/>
          <w:lang w:eastAsia="ja-JP"/>
        </w:rPr>
        <w:t>(</w:t>
      </w:r>
      <w:r w:rsidRPr="00C235C3">
        <w:rPr>
          <w:rFonts w:ascii="Helvetica" w:hAnsi="Helvetica"/>
          <w:color w:val="0000FF"/>
          <w:sz w:val="22"/>
          <w:szCs w:val="22"/>
          <w:lang w:eastAsia="ja-JP"/>
        </w:rPr>
        <w:t>DIAPO</w:t>
      </w:r>
      <w:r w:rsidR="00ED7345">
        <w:rPr>
          <w:rFonts w:ascii="Helvetica" w:hAnsi="Helvetica"/>
          <w:color w:val="0000FF"/>
          <w:sz w:val="22"/>
          <w:szCs w:val="22"/>
          <w:lang w:eastAsia="ja-JP"/>
        </w:rPr>
        <w:t>)</w:t>
      </w:r>
      <w:r w:rsidRPr="00192E79">
        <w:rPr>
          <w:rFonts w:ascii="Helvetica" w:hAnsi="Helvetica"/>
          <w:sz w:val="22"/>
          <w:szCs w:val="22"/>
          <w:lang w:eastAsia="ja-JP"/>
        </w:rPr>
        <w:t xml:space="preserve"> Chantal Thomas, spécialiste du XVIIIe siècle, a revalorisé la figure de Casanova en en faisant le chantre d’une libération sexuelle, miroir de celle qui avait cours dans les années 1970. Dans « </w:t>
      </w:r>
      <w:r w:rsidRPr="00192E79">
        <w:rPr>
          <w:rFonts w:ascii="Helvetica" w:hAnsi="Helvetica"/>
          <w:i/>
          <w:sz w:val="22"/>
          <w:szCs w:val="22"/>
          <w:lang w:eastAsia="ja-JP"/>
        </w:rPr>
        <w:t>Casanova Un voyage libertin </w:t>
      </w:r>
      <w:r w:rsidRPr="00192E79">
        <w:rPr>
          <w:rFonts w:ascii="Helvetica" w:hAnsi="Helvetica"/>
          <w:sz w:val="22"/>
          <w:szCs w:val="22"/>
          <w:lang w:eastAsia="ja-JP"/>
        </w:rPr>
        <w:t xml:space="preserve">», publié en 1985, </w:t>
      </w:r>
      <w:r>
        <w:rPr>
          <w:rFonts w:ascii="Helvetica" w:hAnsi="Helvetica"/>
          <w:sz w:val="22"/>
          <w:szCs w:val="22"/>
          <w:lang w:eastAsia="ja-JP"/>
        </w:rPr>
        <w:t>e</w:t>
      </w:r>
      <w:r w:rsidRPr="00192E79">
        <w:rPr>
          <w:rFonts w:ascii="Helvetica" w:hAnsi="Helvetica"/>
          <w:sz w:val="22"/>
          <w:szCs w:val="22"/>
          <w:lang w:eastAsia="ja-JP"/>
        </w:rPr>
        <w:t>lle voit dans ce culte d</w:t>
      </w:r>
      <w:r>
        <w:rPr>
          <w:rFonts w:ascii="Helvetica" w:hAnsi="Helvetica"/>
          <w:sz w:val="22"/>
          <w:szCs w:val="22"/>
          <w:lang w:eastAsia="ja-JP"/>
        </w:rPr>
        <w:t>u hasard</w:t>
      </w:r>
      <w:r w:rsidR="005D1D85">
        <w:rPr>
          <w:rFonts w:ascii="Helvetica" w:hAnsi="Helvetica"/>
          <w:sz w:val="22"/>
          <w:szCs w:val="22"/>
          <w:lang w:eastAsia="ja-JP"/>
        </w:rPr>
        <w:t xml:space="preserve">, dans le jeu et l’amour, </w:t>
      </w:r>
      <w:r>
        <w:rPr>
          <w:rFonts w:ascii="Helvetica" w:hAnsi="Helvetica"/>
          <w:sz w:val="22"/>
          <w:szCs w:val="22"/>
          <w:lang w:eastAsia="ja-JP"/>
        </w:rPr>
        <w:t xml:space="preserve"> le signe positif de l’</w:t>
      </w:r>
      <w:r w:rsidRPr="00192E79">
        <w:rPr>
          <w:rFonts w:ascii="Helvetica" w:hAnsi="Helvetica"/>
          <w:sz w:val="22"/>
          <w:szCs w:val="22"/>
          <w:lang w:eastAsia="ja-JP"/>
        </w:rPr>
        <w:t>abandon d’une volonté de maîtrise, une allégeance à une « </w:t>
      </w:r>
      <w:r w:rsidRPr="00192E79">
        <w:rPr>
          <w:rFonts w:ascii="Helvetica" w:hAnsi="Helvetica"/>
          <w:i/>
          <w:color w:val="FF0000"/>
          <w:sz w:val="22"/>
          <w:szCs w:val="22"/>
          <w:lang w:eastAsia="ja-JP"/>
        </w:rPr>
        <w:t>combinatoire supérieure </w:t>
      </w:r>
      <w:r w:rsidRPr="00192E79">
        <w:rPr>
          <w:rFonts w:ascii="Helvetica" w:hAnsi="Helvetica"/>
          <w:sz w:val="22"/>
          <w:szCs w:val="22"/>
          <w:lang w:eastAsia="ja-JP"/>
        </w:rPr>
        <w:t>»</w:t>
      </w:r>
      <w:r>
        <w:rPr>
          <w:rFonts w:ascii="Helvetica" w:hAnsi="Helvetica"/>
          <w:sz w:val="22"/>
          <w:szCs w:val="22"/>
          <w:lang w:eastAsia="ja-JP"/>
        </w:rPr>
        <w:t> : elle l’interprète comme une caractéristique des gens</w:t>
      </w:r>
      <w:r w:rsidR="00686379">
        <w:rPr>
          <w:rFonts w:ascii="Helvetica" w:hAnsi="Helvetica"/>
          <w:sz w:val="22"/>
          <w:szCs w:val="22"/>
          <w:lang w:eastAsia="ja-JP"/>
        </w:rPr>
        <w:t xml:space="preserve"> issus de milieux modestes</w:t>
      </w:r>
      <w:r>
        <w:rPr>
          <w:rFonts w:ascii="Helvetica" w:hAnsi="Helvetica"/>
          <w:sz w:val="22"/>
          <w:szCs w:val="22"/>
          <w:lang w:eastAsia="ja-JP"/>
        </w:rPr>
        <w:t>, des dominés et elle explique ainsi la connexion de Casanova avec les femmes, qui, quelque soit le</w:t>
      </w:r>
      <w:r w:rsidR="005D1D85">
        <w:rPr>
          <w:rFonts w:ascii="Helvetica" w:hAnsi="Helvetica"/>
          <w:sz w:val="22"/>
          <w:szCs w:val="22"/>
          <w:lang w:eastAsia="ja-JP"/>
        </w:rPr>
        <w:t>ur</w:t>
      </w:r>
      <w:r>
        <w:rPr>
          <w:rFonts w:ascii="Helvetica" w:hAnsi="Helvetica"/>
          <w:sz w:val="22"/>
          <w:szCs w:val="22"/>
          <w:lang w:eastAsia="ja-JP"/>
        </w:rPr>
        <w:t xml:space="preserve"> milieu, appartiennent au monde des dominés. </w:t>
      </w:r>
      <w:r w:rsidR="00686379">
        <w:rPr>
          <w:rFonts w:ascii="Helvetica" w:hAnsi="Helvetica"/>
          <w:sz w:val="22"/>
          <w:szCs w:val="22"/>
          <w:lang w:eastAsia="ja-JP"/>
        </w:rPr>
        <w:t>Alors que les dominants choisissent la maîtrise.</w:t>
      </w:r>
      <w:r>
        <w:rPr>
          <w:rFonts w:ascii="Helvetica" w:hAnsi="Helvetica"/>
          <w:sz w:val="22"/>
          <w:szCs w:val="22"/>
          <w:lang w:eastAsia="ja-JP"/>
        </w:rPr>
        <w:t xml:space="preserve">  </w:t>
      </w:r>
    </w:p>
    <w:p w14:paraId="2F3909AC" w14:textId="77777777" w:rsidR="008C7BDA" w:rsidRPr="00192E79" w:rsidRDefault="008C7BDA" w:rsidP="008C7BDA">
      <w:pPr>
        <w:jc w:val="both"/>
        <w:rPr>
          <w:rFonts w:ascii="Helvetica" w:hAnsi="Helvetica"/>
          <w:sz w:val="22"/>
          <w:szCs w:val="22"/>
        </w:rPr>
      </w:pPr>
    </w:p>
    <w:p w14:paraId="3A34D511" w14:textId="0BD6CCE4" w:rsidR="008C7BDA" w:rsidRPr="00E712D5" w:rsidRDefault="008C7BDA" w:rsidP="008C7BDA">
      <w:pPr>
        <w:jc w:val="both"/>
        <w:rPr>
          <w:rFonts w:ascii="Helvetica" w:hAnsi="Helvetica"/>
          <w:b/>
          <w:color w:val="FF6600"/>
          <w:sz w:val="32"/>
          <w:szCs w:val="32"/>
        </w:rPr>
      </w:pPr>
      <w:r w:rsidRPr="00E712D5">
        <w:rPr>
          <w:rFonts w:ascii="Helvetica" w:hAnsi="Helvetica"/>
          <w:b/>
          <w:color w:val="FF6600"/>
          <w:sz w:val="32"/>
          <w:szCs w:val="32"/>
        </w:rPr>
        <w:t>JEU DE DUPES :</w:t>
      </w:r>
      <w:r w:rsidRPr="00E712D5">
        <w:rPr>
          <w:rFonts w:ascii="Helvetica" w:hAnsi="Helvetica"/>
          <w:color w:val="FF6600"/>
          <w:sz w:val="32"/>
          <w:szCs w:val="32"/>
        </w:rPr>
        <w:t xml:space="preserve"> « </w:t>
      </w:r>
      <w:r w:rsidRPr="00E712D5">
        <w:rPr>
          <w:rFonts w:ascii="Helvetica" w:hAnsi="Helvetica"/>
          <w:b/>
          <w:color w:val="FF6600"/>
          <w:sz w:val="32"/>
          <w:szCs w:val="32"/>
        </w:rPr>
        <w:t>SE JOUER DE » </w:t>
      </w:r>
      <w:r w:rsidR="008D0A46">
        <w:rPr>
          <w:rFonts w:ascii="Helvetica" w:hAnsi="Helvetica"/>
          <w:b/>
          <w:color w:val="FF6600"/>
          <w:sz w:val="32"/>
          <w:szCs w:val="32"/>
        </w:rPr>
        <w:t>(</w:t>
      </w:r>
      <w:r w:rsidR="008D0A46" w:rsidRPr="008D0A46">
        <w:rPr>
          <w:rFonts w:ascii="Helvetica" w:hAnsi="Helvetica"/>
          <w:color w:val="FF6600"/>
          <w:sz w:val="32"/>
          <w:szCs w:val="32"/>
        </w:rPr>
        <w:t>DIAPO</w:t>
      </w:r>
      <w:r w:rsidR="008D0A46">
        <w:rPr>
          <w:rFonts w:ascii="Helvetica" w:hAnsi="Helvetica"/>
          <w:b/>
          <w:color w:val="FF6600"/>
          <w:sz w:val="32"/>
          <w:szCs w:val="32"/>
        </w:rPr>
        <w:t>)</w:t>
      </w:r>
    </w:p>
    <w:p w14:paraId="17DEAEE4" w14:textId="640CD80F" w:rsidR="008C7BDA" w:rsidRDefault="008C7BDA" w:rsidP="008C7BDA">
      <w:pPr>
        <w:jc w:val="both"/>
        <w:rPr>
          <w:rFonts w:ascii="Helvetica" w:hAnsi="Helvetica"/>
          <w:sz w:val="22"/>
          <w:szCs w:val="22"/>
          <w:lang w:eastAsia="ja-JP"/>
        </w:rPr>
      </w:pPr>
      <w:r w:rsidRPr="00192E79">
        <w:rPr>
          <w:rFonts w:ascii="Helvetica" w:hAnsi="Helvetica"/>
          <w:sz w:val="22"/>
          <w:szCs w:val="22"/>
        </w:rPr>
        <w:t xml:space="preserve">Avec cette catégorie sociale des aventuriers, on glisse subrepticement du verbe « jouer » au verbe « se jouer de », « duper », « tromper ». Nous en avons  eu un aperçu dans le fait de tricher au jeu de cartes. Mais </w:t>
      </w:r>
      <w:r>
        <w:rPr>
          <w:rFonts w:ascii="Helvetica" w:hAnsi="Helvetica"/>
          <w:sz w:val="22"/>
          <w:szCs w:val="22"/>
        </w:rPr>
        <w:t xml:space="preserve">il est un autre jeu que Casanova découvre au cours du carnaval de Venise : </w:t>
      </w:r>
      <w:r w:rsidRPr="00192E79">
        <w:rPr>
          <w:rFonts w:ascii="Helvetica" w:hAnsi="Helvetica"/>
          <w:sz w:val="22"/>
          <w:szCs w:val="22"/>
        </w:rPr>
        <w:t>le jeu des travestissements</w:t>
      </w:r>
      <w:r>
        <w:rPr>
          <w:rFonts w:ascii="Helvetica" w:hAnsi="Helvetica"/>
          <w:sz w:val="22"/>
          <w:szCs w:val="22"/>
        </w:rPr>
        <w:t>, jeu du faire semblant. Ce jeu correspond à la personnalité psychologique de C., à son désir  </w:t>
      </w:r>
      <w:r w:rsidRPr="00192E79">
        <w:rPr>
          <w:rFonts w:ascii="Helvetica" w:hAnsi="Helvetica"/>
          <w:sz w:val="22"/>
          <w:szCs w:val="22"/>
        </w:rPr>
        <w:t>d’usurper des identités qui ne sont pas les siennes</w:t>
      </w:r>
      <w:r>
        <w:rPr>
          <w:rFonts w:ascii="Helvetica" w:hAnsi="Helvetica"/>
          <w:sz w:val="22"/>
          <w:szCs w:val="22"/>
        </w:rPr>
        <w:t xml:space="preserve">. </w:t>
      </w:r>
      <w:r w:rsidRPr="00192E79">
        <w:rPr>
          <w:rFonts w:ascii="Helvetica" w:hAnsi="Helvetica"/>
          <w:sz w:val="22"/>
          <w:szCs w:val="22"/>
        </w:rPr>
        <w:t>Sa vie</w:t>
      </w:r>
      <w:r>
        <w:rPr>
          <w:rFonts w:ascii="Helvetica" w:hAnsi="Helvetica"/>
          <w:sz w:val="22"/>
          <w:szCs w:val="22"/>
        </w:rPr>
        <w:t xml:space="preserve">, en effet, </w:t>
      </w:r>
      <w:r w:rsidRPr="00192E79">
        <w:rPr>
          <w:rFonts w:ascii="Helvetica" w:hAnsi="Helvetica"/>
          <w:sz w:val="22"/>
          <w:szCs w:val="22"/>
        </w:rPr>
        <w:t xml:space="preserve"> est organisée selon l’esthétique de la théâtralité</w:t>
      </w:r>
      <w:r>
        <w:rPr>
          <w:rFonts w:ascii="Helvetica" w:hAnsi="Helvetica"/>
          <w:sz w:val="22"/>
          <w:szCs w:val="22"/>
        </w:rPr>
        <w:t xml:space="preserve">. </w:t>
      </w:r>
      <w:r w:rsidRPr="00192E79">
        <w:rPr>
          <w:rFonts w:ascii="Helvetica" w:hAnsi="Helvetica"/>
          <w:sz w:val="22"/>
          <w:szCs w:val="22"/>
          <w:lang w:eastAsia="ja-JP"/>
        </w:rPr>
        <w:t>Pendant le carnaval, Casanova relate comment le masque de Pierrot le rendant méconnaissable lui a permis de s’introduire au couvent de Murano et de rencontrer MM, maîtresse de l’ambassadeur de France.  Le masque qui crée une incertitude sur l’identité sociale et sexuelle de l’individu est un moyen idéal pour un libertin en quête de bonnes fortunes parce qu’il fait tomber les barrières sociales et les tabous sexuels.</w:t>
      </w:r>
      <w:r w:rsidRPr="00192E79">
        <w:rPr>
          <w:sz w:val="22"/>
          <w:szCs w:val="22"/>
          <w:lang w:eastAsia="ja-JP"/>
        </w:rPr>
        <w:t xml:space="preserve"> </w:t>
      </w:r>
      <w:r w:rsidRPr="002B798F">
        <w:rPr>
          <w:rFonts w:ascii="Helvetica" w:hAnsi="Helvetica"/>
          <w:sz w:val="22"/>
          <w:szCs w:val="22"/>
          <w:lang w:eastAsia="ja-JP"/>
        </w:rPr>
        <w:t>Les participants au carnaval acceptent tous cette convention et</w:t>
      </w:r>
      <w:r>
        <w:rPr>
          <w:rFonts w:ascii="Helvetica" w:hAnsi="Helvetica"/>
          <w:sz w:val="22"/>
          <w:szCs w:val="22"/>
          <w:lang w:eastAsia="ja-JP"/>
        </w:rPr>
        <w:t xml:space="preserve">, dans ce cadre, </w:t>
      </w:r>
      <w:r w:rsidRPr="002B798F">
        <w:rPr>
          <w:rFonts w:ascii="Helvetica" w:hAnsi="Helvetica"/>
          <w:sz w:val="22"/>
          <w:szCs w:val="22"/>
          <w:lang w:eastAsia="ja-JP"/>
        </w:rPr>
        <w:t xml:space="preserve">il n’y a ni trompeur ni trompé. </w:t>
      </w:r>
    </w:p>
    <w:p w14:paraId="54E81FC4" w14:textId="77777777" w:rsidR="008C7BDA" w:rsidRPr="002B798F" w:rsidRDefault="008C7BDA" w:rsidP="008C7BDA">
      <w:pPr>
        <w:jc w:val="both"/>
        <w:rPr>
          <w:rFonts w:ascii="Helvetica" w:hAnsi="Helvetica"/>
          <w:sz w:val="22"/>
          <w:szCs w:val="22"/>
          <w:lang w:eastAsia="ja-JP"/>
        </w:rPr>
      </w:pPr>
    </w:p>
    <w:p w14:paraId="68179238" w14:textId="226824AB" w:rsidR="008C7BDA" w:rsidRPr="00192E79" w:rsidRDefault="008C7BDA" w:rsidP="008C7BDA">
      <w:pPr>
        <w:jc w:val="both"/>
        <w:rPr>
          <w:rFonts w:ascii="Helvetica" w:hAnsi="Helvetica"/>
          <w:sz w:val="22"/>
          <w:szCs w:val="22"/>
        </w:rPr>
      </w:pPr>
      <w:r>
        <w:rPr>
          <w:rFonts w:ascii="Helvetica" w:hAnsi="Helvetica"/>
          <w:sz w:val="22"/>
          <w:szCs w:val="22"/>
        </w:rPr>
        <w:t>Mais Casanova se glisse dans ce jeu bien au-delà du carnaval, et par son usurpation d’identité, il peut crée</w:t>
      </w:r>
      <w:r w:rsidR="00B36453">
        <w:rPr>
          <w:rFonts w:ascii="Helvetica" w:hAnsi="Helvetica"/>
          <w:sz w:val="22"/>
          <w:szCs w:val="22"/>
        </w:rPr>
        <w:t>r</w:t>
      </w:r>
      <w:r>
        <w:rPr>
          <w:rFonts w:ascii="Helvetica" w:hAnsi="Helvetica"/>
          <w:sz w:val="22"/>
          <w:szCs w:val="22"/>
        </w:rPr>
        <w:t xml:space="preserve"> un jeu de dupes : </w:t>
      </w:r>
      <w:r w:rsidRPr="00192E79">
        <w:rPr>
          <w:rFonts w:ascii="Helvetica" w:hAnsi="Helvetica"/>
          <w:sz w:val="22"/>
          <w:szCs w:val="22"/>
        </w:rPr>
        <w:t>il a le talent de transformer la vie en scène de farce</w:t>
      </w:r>
      <w:r>
        <w:rPr>
          <w:rFonts w:ascii="Helvetica" w:hAnsi="Helvetica"/>
          <w:sz w:val="22"/>
          <w:szCs w:val="22"/>
        </w:rPr>
        <w:t> ;</w:t>
      </w:r>
      <w:r w:rsidRPr="002B798F">
        <w:rPr>
          <w:rFonts w:ascii="Helvetica" w:hAnsi="Helvetica"/>
          <w:sz w:val="22"/>
          <w:szCs w:val="22"/>
        </w:rPr>
        <w:t xml:space="preserve"> </w:t>
      </w:r>
      <w:r w:rsidRPr="00192E79">
        <w:rPr>
          <w:rFonts w:ascii="Helvetica" w:hAnsi="Helvetica"/>
          <w:sz w:val="22"/>
          <w:szCs w:val="22"/>
        </w:rPr>
        <w:t xml:space="preserve">Il manifeste </w:t>
      </w:r>
      <w:r>
        <w:rPr>
          <w:rFonts w:ascii="Helvetica" w:hAnsi="Helvetica"/>
          <w:sz w:val="22"/>
          <w:szCs w:val="22"/>
        </w:rPr>
        <w:t xml:space="preserve">alors </w:t>
      </w:r>
      <w:r w:rsidRPr="00192E79">
        <w:rPr>
          <w:rFonts w:ascii="Helvetica" w:hAnsi="Helvetica"/>
          <w:sz w:val="22"/>
          <w:szCs w:val="22"/>
        </w:rPr>
        <w:t xml:space="preserve">une facilité d’improvisation digne </w:t>
      </w:r>
      <w:r>
        <w:rPr>
          <w:rFonts w:ascii="Helvetica" w:hAnsi="Helvetica"/>
          <w:sz w:val="22"/>
          <w:szCs w:val="22"/>
        </w:rPr>
        <w:t>d</w:t>
      </w:r>
      <w:r w:rsidRPr="00192E79">
        <w:rPr>
          <w:rFonts w:ascii="Helvetica" w:hAnsi="Helvetica"/>
          <w:sz w:val="22"/>
          <w:szCs w:val="22"/>
        </w:rPr>
        <w:t xml:space="preserve">es valets de comédie, des valets d’intrigue ingénieux et manipulateurs, </w:t>
      </w:r>
      <w:r>
        <w:rPr>
          <w:rFonts w:ascii="Helvetica" w:hAnsi="Helvetica"/>
          <w:sz w:val="22"/>
          <w:szCs w:val="22"/>
        </w:rPr>
        <w:t xml:space="preserve">comme </w:t>
      </w:r>
      <w:r w:rsidRPr="00192E79">
        <w:rPr>
          <w:rFonts w:ascii="Helvetica" w:hAnsi="Helvetica"/>
          <w:sz w:val="22"/>
          <w:szCs w:val="22"/>
        </w:rPr>
        <w:t>le Scapin de Molière</w:t>
      </w:r>
      <w:r>
        <w:rPr>
          <w:rFonts w:ascii="Helvetica" w:hAnsi="Helvetica"/>
          <w:sz w:val="22"/>
          <w:szCs w:val="22"/>
        </w:rPr>
        <w:t>.</w:t>
      </w:r>
      <w:r w:rsidRPr="00192E79">
        <w:rPr>
          <w:rFonts w:ascii="Helvetica" w:hAnsi="Helvetica"/>
          <w:sz w:val="22"/>
          <w:szCs w:val="22"/>
        </w:rPr>
        <w:t xml:space="preserve"> Je vais prendre un exemple qui a frappé divers commentateurs</w:t>
      </w:r>
      <w:r>
        <w:rPr>
          <w:rFonts w:ascii="Helvetica" w:hAnsi="Helvetica"/>
          <w:sz w:val="22"/>
          <w:szCs w:val="22"/>
        </w:rPr>
        <w:t>, un épisode au cours duquel il se fait passer pour un magicien aux pouvoirs occultes</w:t>
      </w:r>
      <w:r w:rsidRPr="00192E79">
        <w:rPr>
          <w:rFonts w:ascii="Helvetica" w:hAnsi="Helvetica"/>
          <w:sz w:val="22"/>
          <w:szCs w:val="22"/>
        </w:rPr>
        <w:t xml:space="preserve">. Casanova a </w:t>
      </w:r>
      <w:r>
        <w:rPr>
          <w:rFonts w:ascii="Helvetica" w:hAnsi="Helvetica"/>
          <w:sz w:val="22"/>
          <w:szCs w:val="22"/>
        </w:rPr>
        <w:t xml:space="preserve">alors </w:t>
      </w:r>
      <w:r w:rsidRPr="00192E79">
        <w:rPr>
          <w:rFonts w:ascii="Helvetica" w:hAnsi="Helvetica"/>
          <w:sz w:val="22"/>
          <w:szCs w:val="22"/>
        </w:rPr>
        <w:t>23 ans : un inconnu lui fait visiter son cabinet d’histoire naturelle et lui présente un couteau qu’il prétend être celui avec lequel saint Pierre aurait coupé l’oreille du serviteur d’un grand prêtre juif selon l’évangile de Jean. Casanova entre dans le jeu, fait semblant d’être crédule. Ce couteau aurait le pouvoir de détecter les trésors s’il était accompagné de son fourreau, d’époque bien sûr. Qu’à cela ne tienne ! Casanova passe sa nuit à confectionner un fourreau avec une semelle de botte. C’est le premier moment du jeu : Casanova s’y lance sans connaître le deuxième acte. Il dit simplement que c’est « une énorme bouffonnerie ».</w:t>
      </w:r>
    </w:p>
    <w:p w14:paraId="6B515D63" w14:textId="6E9716CC" w:rsidR="008C7BDA" w:rsidRPr="00192E79" w:rsidRDefault="008C7BDA" w:rsidP="008C7BDA">
      <w:pPr>
        <w:jc w:val="both"/>
        <w:rPr>
          <w:rFonts w:ascii="Helvetica" w:hAnsi="Helvetica"/>
          <w:sz w:val="22"/>
          <w:szCs w:val="22"/>
        </w:rPr>
      </w:pPr>
      <w:r w:rsidRPr="00192E79">
        <w:rPr>
          <w:rFonts w:ascii="Helvetica" w:hAnsi="Helvetica"/>
          <w:sz w:val="22"/>
          <w:szCs w:val="22"/>
        </w:rPr>
        <w:t xml:space="preserve">Deuxième moment : il apprend qu’à </w:t>
      </w:r>
      <w:proofErr w:type="spellStart"/>
      <w:r w:rsidRPr="00192E79">
        <w:rPr>
          <w:rFonts w:ascii="Helvetica" w:hAnsi="Helvetica"/>
          <w:sz w:val="22"/>
          <w:szCs w:val="22"/>
        </w:rPr>
        <w:t>Césène</w:t>
      </w:r>
      <w:proofErr w:type="spellEnd"/>
      <w:r w:rsidRPr="00192E79">
        <w:rPr>
          <w:rFonts w:ascii="Helvetica" w:hAnsi="Helvetica"/>
          <w:sz w:val="22"/>
          <w:szCs w:val="22"/>
        </w:rPr>
        <w:t xml:space="preserve">, ville à proximité de Rimini, un paysan pense qu’un trésor est enfoui dans sa cave. Il offre ses services de détecteur de trésor bénéficiant de l’aide du couteau magique. Il réclame l’attirail de sorcier nécessaire pour la cérémonie qui aura lieu de nuit: un cercle magique en papier, un déguisement de magicien, avec couronne, capuchon, sceptre. </w:t>
      </w:r>
      <w:r w:rsidR="002751A5">
        <w:rPr>
          <w:rFonts w:ascii="Helvetica" w:hAnsi="Helvetica"/>
          <w:sz w:val="22"/>
          <w:szCs w:val="22"/>
        </w:rPr>
        <w:t>Ce rôle l’a</w:t>
      </w:r>
      <w:r w:rsidRPr="00192E79">
        <w:rPr>
          <w:rFonts w:ascii="Helvetica" w:hAnsi="Helvetica"/>
          <w:sz w:val="22"/>
          <w:szCs w:val="22"/>
        </w:rPr>
        <w:t>muse: « </w:t>
      </w:r>
      <w:r w:rsidRPr="00192E79">
        <w:rPr>
          <w:rFonts w:ascii="Helvetica" w:hAnsi="Helvetica"/>
          <w:i/>
          <w:color w:val="FF0000"/>
          <w:sz w:val="22"/>
          <w:szCs w:val="22"/>
        </w:rPr>
        <w:t>Il me tardait de jouer le rôle de magicien que j’aimais à la folie </w:t>
      </w:r>
      <w:r w:rsidRPr="00192E79">
        <w:rPr>
          <w:rFonts w:ascii="Helvetica" w:hAnsi="Helvetica"/>
          <w:sz w:val="22"/>
          <w:szCs w:val="22"/>
        </w:rPr>
        <w:t xml:space="preserve">» ; il reconnaît que son plaisir est dû à l’empire qu’il exerce sur les crédules. </w:t>
      </w:r>
    </w:p>
    <w:p w14:paraId="2B788026" w14:textId="77777777" w:rsidR="008C7BDA" w:rsidRPr="00192E79" w:rsidRDefault="008C7BDA" w:rsidP="008C7BDA">
      <w:pPr>
        <w:jc w:val="both"/>
        <w:rPr>
          <w:rFonts w:ascii="Helvetica" w:hAnsi="Helvetica"/>
          <w:sz w:val="22"/>
          <w:szCs w:val="22"/>
        </w:rPr>
      </w:pPr>
      <w:r w:rsidRPr="00192E79">
        <w:rPr>
          <w:rFonts w:ascii="Helvetica" w:hAnsi="Helvetica"/>
          <w:sz w:val="22"/>
          <w:szCs w:val="22"/>
        </w:rPr>
        <w:t xml:space="preserve">Mais le plaisir ne serait complet si ne s’y ajoutait le plaisir érotique : pour que l’opération réussisse, il faut aussi une jeune vierge qui doit se baigner nue. Cela tombe bien : </w:t>
      </w:r>
      <w:proofErr w:type="spellStart"/>
      <w:r w:rsidRPr="00192E79">
        <w:rPr>
          <w:rFonts w:ascii="Helvetica" w:hAnsi="Helvetica"/>
          <w:sz w:val="22"/>
          <w:szCs w:val="22"/>
        </w:rPr>
        <w:t>Javotte</w:t>
      </w:r>
      <w:proofErr w:type="spellEnd"/>
      <w:r w:rsidRPr="00192E79">
        <w:rPr>
          <w:rFonts w:ascii="Helvetica" w:hAnsi="Helvetica"/>
          <w:sz w:val="22"/>
          <w:szCs w:val="22"/>
        </w:rPr>
        <w:t xml:space="preserve">, la fille de la famille, 14 ans, répond à cette condition. Les ablutions dérivent vers les attouchements sexuels : Casanova avoue que </w:t>
      </w:r>
      <w:r>
        <w:rPr>
          <w:rFonts w:ascii="Helvetica" w:hAnsi="Helvetica"/>
          <w:sz w:val="22"/>
          <w:szCs w:val="22"/>
        </w:rPr>
        <w:t xml:space="preserve">là encore, il jouit </w:t>
      </w:r>
      <w:r w:rsidRPr="00192E79">
        <w:rPr>
          <w:rFonts w:ascii="Helvetica" w:hAnsi="Helvetica"/>
          <w:sz w:val="22"/>
          <w:szCs w:val="22"/>
        </w:rPr>
        <w:t>de l’emprise qu’il exerce sur une fille soumise</w:t>
      </w:r>
      <w:r>
        <w:rPr>
          <w:rFonts w:ascii="Helvetica" w:hAnsi="Helvetica"/>
          <w:sz w:val="22"/>
          <w:szCs w:val="22"/>
        </w:rPr>
        <w:t>.</w:t>
      </w:r>
      <w:r w:rsidRPr="006E1C29">
        <w:rPr>
          <w:rFonts w:ascii="Helvetica" w:hAnsi="Helvetica"/>
          <w:sz w:val="22"/>
          <w:szCs w:val="22"/>
        </w:rPr>
        <w:t xml:space="preserve"> </w:t>
      </w:r>
      <w:r w:rsidRPr="00192E79">
        <w:rPr>
          <w:rFonts w:ascii="Helvetica" w:hAnsi="Helvetica"/>
          <w:sz w:val="22"/>
          <w:szCs w:val="22"/>
        </w:rPr>
        <w:t xml:space="preserve">Il concilie </w:t>
      </w:r>
      <w:r>
        <w:rPr>
          <w:rFonts w:ascii="Helvetica" w:hAnsi="Helvetica"/>
          <w:sz w:val="22"/>
          <w:szCs w:val="22"/>
        </w:rPr>
        <w:t xml:space="preserve">donc </w:t>
      </w:r>
      <w:r w:rsidRPr="00192E79">
        <w:rPr>
          <w:rFonts w:ascii="Helvetica" w:hAnsi="Helvetica"/>
          <w:sz w:val="22"/>
          <w:szCs w:val="22"/>
        </w:rPr>
        <w:t xml:space="preserve">trois types de plaisir : celui de jouer (jouer un rôle), le plaisir de duper et le plaisir érotique. </w:t>
      </w:r>
    </w:p>
    <w:p w14:paraId="48D8FBE9" w14:textId="08F840D0" w:rsidR="008C7BDA" w:rsidRPr="00192E79" w:rsidRDefault="008C7BDA" w:rsidP="008C7BDA">
      <w:pPr>
        <w:jc w:val="both"/>
        <w:rPr>
          <w:rFonts w:ascii="Helvetica" w:hAnsi="Helvetica"/>
          <w:sz w:val="22"/>
          <w:szCs w:val="22"/>
        </w:rPr>
      </w:pPr>
      <w:r w:rsidRPr="00192E79">
        <w:rPr>
          <w:rFonts w:ascii="Helvetica" w:hAnsi="Helvetica"/>
          <w:sz w:val="22"/>
          <w:szCs w:val="22"/>
        </w:rPr>
        <w:t xml:space="preserve">Troisième acte : la cérémonie se déroule une nuit de pleine lune mais elle est perturbée par la violence d’un orage qui transforme le magicien en poltron frissonnant de terreur. Peut-être, pense-t-il, un Dieu vengeur le punit de ses scélératesses. C’est l’orage qui s’impose comme maître du jeu. Le jeu se renverse. A cause de sa crédulité, Casanova devient lui-même la dupe du jeu qu’il a élaboré. La nuit de plaisirs promise avec </w:t>
      </w:r>
      <w:proofErr w:type="spellStart"/>
      <w:r w:rsidRPr="00192E79">
        <w:rPr>
          <w:rFonts w:ascii="Helvetica" w:hAnsi="Helvetica"/>
          <w:sz w:val="22"/>
          <w:szCs w:val="22"/>
        </w:rPr>
        <w:t>Javotte</w:t>
      </w:r>
      <w:proofErr w:type="spellEnd"/>
      <w:r w:rsidRPr="00192E79">
        <w:rPr>
          <w:rFonts w:ascii="Helvetica" w:hAnsi="Helvetica"/>
          <w:sz w:val="22"/>
          <w:szCs w:val="22"/>
        </w:rPr>
        <w:t xml:space="preserve"> se révèle impossible : transgresser le tabou de la virginité serait puni de mort. Il décide de fuir pour ne pas être dénoncé par l’inquisition papale. La vie de C. est jalonnée de ces moments d’interruption du jeu de dupes : dans certains cas, il est emprisonné pour escroquerie. Mais il ne renonce pas à ce plaisir. L’un des commentateurs de ce passage, le psychanalyste Octave Mannoni hésite à qualifier </w:t>
      </w:r>
      <w:proofErr w:type="spellStart"/>
      <w:r w:rsidRPr="00192E79">
        <w:rPr>
          <w:rFonts w:ascii="Helvetica" w:hAnsi="Helvetica"/>
          <w:sz w:val="22"/>
          <w:szCs w:val="22"/>
        </w:rPr>
        <w:t>psychiatriquement</w:t>
      </w:r>
      <w:proofErr w:type="spellEnd"/>
      <w:r w:rsidRPr="00192E79">
        <w:rPr>
          <w:rFonts w:ascii="Helvetica" w:hAnsi="Helvetica"/>
          <w:sz w:val="22"/>
          <w:szCs w:val="22"/>
        </w:rPr>
        <w:t xml:space="preserve"> C. : est-ce un phobique ? Un pervers ? Il utilise le terme d’imposteur en constatant qu’il passe de l’imposture à la crédulité, mais refuse la vérité qui serait le renoncement au jeu. Chantal Thomas, spécialiste de C. défend </w:t>
      </w:r>
      <w:r>
        <w:rPr>
          <w:rFonts w:ascii="Helvetica" w:hAnsi="Helvetica"/>
          <w:sz w:val="22"/>
          <w:szCs w:val="22"/>
        </w:rPr>
        <w:t xml:space="preserve">la posture de son sujet d’étude, affirmant </w:t>
      </w:r>
      <w:r w:rsidRPr="00192E79">
        <w:rPr>
          <w:rFonts w:ascii="Helvetica" w:hAnsi="Helvetica"/>
          <w:sz w:val="22"/>
          <w:szCs w:val="22"/>
        </w:rPr>
        <w:t xml:space="preserve">qu’il </w:t>
      </w:r>
      <w:r>
        <w:rPr>
          <w:rFonts w:ascii="Helvetica" w:hAnsi="Helvetica"/>
          <w:sz w:val="22"/>
          <w:szCs w:val="22"/>
        </w:rPr>
        <w:t>plaçait la magie de l’imaginaire au-dessus de la vérité et qu’il a misé son salut sur d’autres cartes dont celle de l’écriture</w:t>
      </w:r>
      <w:r w:rsidRPr="00192E79">
        <w:rPr>
          <w:rFonts w:ascii="Helvetica" w:hAnsi="Helvetica"/>
          <w:sz w:val="22"/>
          <w:szCs w:val="22"/>
        </w:rPr>
        <w:t xml:space="preserve">. C., dans </w:t>
      </w:r>
      <w:r>
        <w:rPr>
          <w:rFonts w:ascii="Helvetica" w:hAnsi="Helvetica"/>
          <w:sz w:val="22"/>
          <w:szCs w:val="22"/>
        </w:rPr>
        <w:t>l</w:t>
      </w:r>
      <w:r w:rsidRPr="00192E79">
        <w:rPr>
          <w:rFonts w:ascii="Helvetica" w:hAnsi="Helvetica"/>
          <w:sz w:val="22"/>
          <w:szCs w:val="22"/>
        </w:rPr>
        <w:t xml:space="preserve">a préface </w:t>
      </w:r>
      <w:r>
        <w:rPr>
          <w:rFonts w:ascii="Helvetica" w:hAnsi="Helvetica"/>
          <w:sz w:val="22"/>
          <w:szCs w:val="22"/>
        </w:rPr>
        <w:t xml:space="preserve">de ses mémoires brouille les cartes au sujet de la vérité : il proclame </w:t>
      </w:r>
      <w:r w:rsidRPr="00192E79">
        <w:rPr>
          <w:rFonts w:ascii="Helvetica" w:hAnsi="Helvetica"/>
          <w:sz w:val="22"/>
          <w:szCs w:val="22"/>
        </w:rPr>
        <w:t>à ses lecteurs son amour passionné de la vérité : il se livre sans fard. Mais il énonce ce paradoxe : « </w:t>
      </w:r>
      <w:r w:rsidRPr="00192E79">
        <w:rPr>
          <w:rFonts w:ascii="Helvetica" w:hAnsi="Helvetica"/>
          <w:i/>
          <w:color w:val="FF0000"/>
          <w:sz w:val="22"/>
          <w:szCs w:val="22"/>
        </w:rPr>
        <w:t>J’ai commencé par mentir pour faire entrer (la vérité) dans des têtes qui n’en connaissaient pas les charmes…Je les trompais pour les faire devenir sages.</w:t>
      </w:r>
      <w:r w:rsidRPr="00192E79">
        <w:rPr>
          <w:rFonts w:ascii="Helvetica" w:hAnsi="Helvetica"/>
          <w:sz w:val="22"/>
          <w:szCs w:val="22"/>
        </w:rPr>
        <w:t> »</w:t>
      </w:r>
      <w:r>
        <w:rPr>
          <w:rFonts w:ascii="Helvetica" w:hAnsi="Helvetica"/>
          <w:sz w:val="22"/>
          <w:szCs w:val="22"/>
        </w:rPr>
        <w:t xml:space="preserve">Il </w:t>
      </w:r>
      <w:r w:rsidR="007B088B">
        <w:rPr>
          <w:rFonts w:ascii="Helvetica" w:hAnsi="Helvetica"/>
          <w:sz w:val="22"/>
          <w:szCs w:val="22"/>
        </w:rPr>
        <w:t>découvr</w:t>
      </w:r>
      <w:r>
        <w:rPr>
          <w:rFonts w:ascii="Helvetica" w:hAnsi="Helvetica"/>
          <w:sz w:val="22"/>
          <w:szCs w:val="22"/>
        </w:rPr>
        <w:t xml:space="preserve">e </w:t>
      </w:r>
      <w:r w:rsidR="00AF51F6">
        <w:rPr>
          <w:rFonts w:ascii="Helvetica" w:hAnsi="Helvetica"/>
          <w:sz w:val="22"/>
          <w:szCs w:val="22"/>
        </w:rPr>
        <w:t xml:space="preserve"> ainsi </w:t>
      </w:r>
      <w:r>
        <w:rPr>
          <w:rFonts w:ascii="Helvetica" w:hAnsi="Helvetica"/>
          <w:sz w:val="22"/>
          <w:szCs w:val="22"/>
        </w:rPr>
        <w:t xml:space="preserve">la finalité du jeu du faire semblant  qui est l’essence même du théâtre : traverser l’illusion pour faire surgir une vérité. </w:t>
      </w:r>
    </w:p>
    <w:p w14:paraId="4744E5C6" w14:textId="77777777" w:rsidR="008C7BDA" w:rsidRPr="00192E79" w:rsidRDefault="008C7BDA" w:rsidP="008C7BDA">
      <w:pPr>
        <w:jc w:val="both"/>
        <w:rPr>
          <w:rFonts w:ascii="Helvetica" w:hAnsi="Helvetica"/>
          <w:sz w:val="22"/>
          <w:szCs w:val="22"/>
        </w:rPr>
      </w:pPr>
    </w:p>
    <w:p w14:paraId="392FA563" w14:textId="4A7EEFBD" w:rsidR="008C7BDA" w:rsidRPr="00582E8E" w:rsidRDefault="008C7BDA" w:rsidP="008C7BDA">
      <w:pPr>
        <w:rPr>
          <w:rFonts w:ascii="Helvetica" w:eastAsia="Times New Roman" w:hAnsi="Helvetica"/>
          <w:b/>
          <w:color w:val="FF6600"/>
          <w:sz w:val="32"/>
          <w:szCs w:val="32"/>
        </w:rPr>
      </w:pPr>
      <w:r w:rsidRPr="00582E8E">
        <w:rPr>
          <w:rFonts w:ascii="Helvetica" w:eastAsia="Times New Roman" w:hAnsi="Helvetica"/>
          <w:b/>
          <w:color w:val="FF6600"/>
          <w:sz w:val="32"/>
          <w:szCs w:val="32"/>
        </w:rPr>
        <w:t>HORS-JEU ?</w:t>
      </w:r>
      <w:r w:rsidR="008D0A46">
        <w:rPr>
          <w:rFonts w:ascii="Helvetica" w:eastAsia="Times New Roman" w:hAnsi="Helvetica"/>
          <w:b/>
          <w:color w:val="FF6600"/>
          <w:sz w:val="32"/>
          <w:szCs w:val="32"/>
        </w:rPr>
        <w:t xml:space="preserve"> (</w:t>
      </w:r>
      <w:r w:rsidR="008D0A46" w:rsidRPr="008D0A46">
        <w:rPr>
          <w:rFonts w:ascii="Helvetica" w:eastAsia="Times New Roman" w:hAnsi="Helvetica"/>
          <w:color w:val="FF6600"/>
          <w:sz w:val="32"/>
          <w:szCs w:val="32"/>
        </w:rPr>
        <w:t>DIAPO</w:t>
      </w:r>
      <w:r w:rsidR="008D0A46">
        <w:rPr>
          <w:rFonts w:ascii="Helvetica" w:eastAsia="Times New Roman" w:hAnsi="Helvetica"/>
          <w:b/>
          <w:color w:val="FF6600"/>
          <w:sz w:val="32"/>
          <w:szCs w:val="32"/>
        </w:rPr>
        <w:t>)</w:t>
      </w:r>
    </w:p>
    <w:p w14:paraId="73E8933D" w14:textId="10146ADE" w:rsidR="008C7BDA" w:rsidRPr="00192E79" w:rsidRDefault="008C7BDA" w:rsidP="008C7BDA">
      <w:pPr>
        <w:jc w:val="both"/>
        <w:rPr>
          <w:rFonts w:ascii="Helvetica" w:eastAsia="Times New Roman" w:hAnsi="Helvetica"/>
          <w:sz w:val="22"/>
          <w:szCs w:val="22"/>
        </w:rPr>
      </w:pPr>
      <w:r w:rsidRPr="00192E79">
        <w:rPr>
          <w:rFonts w:ascii="Helvetica" w:eastAsia="Times New Roman" w:hAnsi="Helvetica"/>
          <w:sz w:val="22"/>
          <w:szCs w:val="22"/>
        </w:rPr>
        <w:t xml:space="preserve">Mais le hasard est un dieu capricieux et Casanova va s’apercevoir à ses dépends qu’il favorise la jeunesse et la séduction associée à la jeunesse. </w:t>
      </w:r>
      <w:r w:rsidRPr="00BE0BE9">
        <w:rPr>
          <w:rFonts w:ascii="Helvetica" w:eastAsia="Times New Roman" w:hAnsi="Helvetica"/>
          <w:i/>
          <w:color w:val="FF0000"/>
          <w:sz w:val="22"/>
          <w:szCs w:val="22"/>
        </w:rPr>
        <w:t>« Ayant quarante-sept ans, je savais que j’étais dans l’âge méprisé par la Fortune et, c’était tout dire pour m’attrister, puisque sans la faveur de l’aveugle déesse, personne au monde ne peut être heureux</w:t>
      </w:r>
      <w:r w:rsidRPr="00BE0BE9">
        <w:rPr>
          <w:rFonts w:ascii="Helvetica" w:eastAsia="Times New Roman" w:hAnsi="Helvetica"/>
          <w:color w:val="FF0000"/>
          <w:sz w:val="22"/>
          <w:szCs w:val="22"/>
        </w:rPr>
        <w:t>. </w:t>
      </w:r>
      <w:r w:rsidRPr="00192E79">
        <w:rPr>
          <w:rFonts w:ascii="Helvetica" w:eastAsia="Times New Roman" w:hAnsi="Helvetica"/>
          <w:sz w:val="22"/>
          <w:szCs w:val="22"/>
        </w:rPr>
        <w:t>»</w:t>
      </w:r>
      <w:r w:rsidR="009F574F">
        <w:rPr>
          <w:rFonts w:ascii="Helvetica" w:eastAsia="Times New Roman" w:hAnsi="Helvetica"/>
          <w:sz w:val="22"/>
          <w:szCs w:val="22"/>
        </w:rPr>
        <w:t>.</w:t>
      </w:r>
      <w:r w:rsidR="00AF51F6">
        <w:rPr>
          <w:rFonts w:ascii="Helvetica" w:eastAsia="Times New Roman" w:hAnsi="Helvetica"/>
          <w:sz w:val="22"/>
          <w:szCs w:val="22"/>
        </w:rPr>
        <w:t xml:space="preserve">Il </w:t>
      </w:r>
      <w:r w:rsidR="00664946">
        <w:rPr>
          <w:rFonts w:ascii="Helvetica" w:eastAsia="Times New Roman" w:hAnsi="Helvetica"/>
          <w:sz w:val="22"/>
          <w:szCs w:val="22"/>
        </w:rPr>
        <w:t xml:space="preserve"> se sent hors-jeu, perdant dans les</w:t>
      </w:r>
      <w:r w:rsidR="009F574F">
        <w:rPr>
          <w:rFonts w:ascii="Helvetica" w:eastAsia="Times New Roman" w:hAnsi="Helvetica"/>
          <w:sz w:val="22"/>
          <w:szCs w:val="22"/>
        </w:rPr>
        <w:t xml:space="preserve"> jeux de </w:t>
      </w:r>
      <w:r w:rsidR="00664946">
        <w:rPr>
          <w:rFonts w:ascii="Helvetica" w:eastAsia="Times New Roman" w:hAnsi="Helvetica"/>
          <w:sz w:val="22"/>
          <w:szCs w:val="22"/>
        </w:rPr>
        <w:t xml:space="preserve"> cartes et </w:t>
      </w:r>
      <w:r w:rsidR="009F574F">
        <w:rPr>
          <w:rFonts w:ascii="Helvetica" w:eastAsia="Times New Roman" w:hAnsi="Helvetica"/>
          <w:sz w:val="22"/>
          <w:szCs w:val="22"/>
        </w:rPr>
        <w:t xml:space="preserve">perdant </w:t>
      </w:r>
      <w:r w:rsidR="00664946">
        <w:rPr>
          <w:rFonts w:ascii="Helvetica" w:eastAsia="Times New Roman" w:hAnsi="Helvetica"/>
          <w:sz w:val="22"/>
          <w:szCs w:val="22"/>
        </w:rPr>
        <w:t>en amour.</w:t>
      </w:r>
      <w:r w:rsidRPr="00192E79">
        <w:rPr>
          <w:rFonts w:ascii="Helvetica" w:eastAsia="Times New Roman" w:hAnsi="Helvetica"/>
          <w:sz w:val="22"/>
          <w:szCs w:val="22"/>
        </w:rPr>
        <w:t xml:space="preserve"> Il entre dans la période que le XVIIIe siècle considère comme la vieillesse. Affirmant, dans sa préface, avoir eu au cours sa vie plusieurs tempéraments, notamment le « sanguin » sensible aux attraits de la volupté, il reconnaît que sa vieillesse est dominée par le tempérament « mélancolique ». </w:t>
      </w:r>
    </w:p>
    <w:p w14:paraId="3C6587EB" w14:textId="02C0063F" w:rsidR="008C7BDA" w:rsidRPr="00A065CF" w:rsidRDefault="008C7BDA" w:rsidP="008C7BDA">
      <w:pPr>
        <w:jc w:val="both"/>
        <w:rPr>
          <w:rFonts w:ascii="Times" w:eastAsia="Times New Roman" w:hAnsi="Times"/>
          <w:color w:val="FF0000"/>
          <w:sz w:val="20"/>
          <w:szCs w:val="20"/>
        </w:rPr>
      </w:pPr>
      <w:r w:rsidRPr="00192E79">
        <w:rPr>
          <w:rFonts w:ascii="Helvetica" w:eastAsia="Times New Roman" w:hAnsi="Helvetica"/>
          <w:sz w:val="22"/>
          <w:szCs w:val="22"/>
        </w:rPr>
        <w:t>C’est cet aspect mélancolique, voire pathétique que</w:t>
      </w:r>
      <w:r>
        <w:rPr>
          <w:rFonts w:ascii="Helvetica" w:eastAsia="Times New Roman" w:hAnsi="Helvetica"/>
          <w:sz w:val="22"/>
          <w:szCs w:val="22"/>
        </w:rPr>
        <w:t xml:space="preserve"> le cinéaste F.</w:t>
      </w:r>
      <w:r w:rsidRPr="00192E79">
        <w:rPr>
          <w:rFonts w:ascii="Helvetica" w:eastAsia="Times New Roman" w:hAnsi="Helvetica"/>
          <w:sz w:val="22"/>
          <w:szCs w:val="22"/>
        </w:rPr>
        <w:t xml:space="preserve"> Fellini a voulu faire émerger</w:t>
      </w:r>
      <w:r>
        <w:rPr>
          <w:rFonts w:ascii="Helvetica" w:eastAsia="Times New Roman" w:hAnsi="Helvetica"/>
          <w:sz w:val="22"/>
          <w:szCs w:val="22"/>
        </w:rPr>
        <w:t xml:space="preserve"> dans « Le Casanova de Fellini »</w:t>
      </w:r>
      <w:r w:rsidRPr="00192E79">
        <w:rPr>
          <w:rFonts w:ascii="Helvetica" w:eastAsia="Times New Roman" w:hAnsi="Helvetica"/>
          <w:sz w:val="22"/>
          <w:szCs w:val="22"/>
        </w:rPr>
        <w:t>, en déboulonnant le mythe du séducteur. Mais Fellini s’attache à montrer que la vieillesse de Casanova était contenue en germe dans le personnage spectral qu’il donne à voir, sorte de pantin fardé et blême, sans ressorts humains, capable d’aimer uniquement une poupée mécanique</w:t>
      </w:r>
      <w:r w:rsidR="008D0A46">
        <w:rPr>
          <w:rFonts w:ascii="Helvetica" w:eastAsia="Times New Roman" w:hAnsi="Helvetica"/>
          <w:sz w:val="22"/>
          <w:szCs w:val="22"/>
        </w:rPr>
        <w:t xml:space="preserve"> (</w:t>
      </w:r>
      <w:r w:rsidR="008D0A46" w:rsidRPr="008D0A46">
        <w:rPr>
          <w:rFonts w:ascii="Helvetica" w:eastAsia="Times New Roman" w:hAnsi="Helvetica"/>
          <w:color w:val="0000FF"/>
          <w:sz w:val="22"/>
          <w:szCs w:val="22"/>
        </w:rPr>
        <w:t>DIAPO</w:t>
      </w:r>
      <w:r w:rsidR="008D0A46">
        <w:rPr>
          <w:rFonts w:ascii="Helvetica" w:eastAsia="Times New Roman" w:hAnsi="Helvetica"/>
          <w:sz w:val="22"/>
          <w:szCs w:val="22"/>
        </w:rPr>
        <w:t>)</w:t>
      </w:r>
      <w:r w:rsidRPr="00192E79">
        <w:rPr>
          <w:rFonts w:ascii="Helvetica" w:eastAsia="Times New Roman" w:hAnsi="Helvetica"/>
          <w:sz w:val="22"/>
          <w:szCs w:val="22"/>
        </w:rPr>
        <w:t xml:space="preserve">. Les spécialistes de Casanova ont reproché à Fellini de régler son compte à son propre aspect </w:t>
      </w:r>
      <w:proofErr w:type="spellStart"/>
      <w:r w:rsidRPr="00192E79">
        <w:rPr>
          <w:rFonts w:ascii="Helvetica" w:eastAsia="Times New Roman" w:hAnsi="Helvetica"/>
          <w:sz w:val="22"/>
          <w:szCs w:val="22"/>
        </w:rPr>
        <w:t>casanovien</w:t>
      </w:r>
      <w:proofErr w:type="spellEnd"/>
      <w:r w:rsidRPr="00192E79">
        <w:rPr>
          <w:rFonts w:ascii="Helvetica" w:eastAsia="Times New Roman" w:hAnsi="Helvetica"/>
          <w:sz w:val="22"/>
          <w:szCs w:val="22"/>
        </w:rPr>
        <w:t xml:space="preserve"> et d’être passé à côté de son personnage</w:t>
      </w:r>
      <w:r w:rsidRPr="00A065CF">
        <w:rPr>
          <w:rFonts w:ascii="Helvetica" w:eastAsia="Times New Roman" w:hAnsi="Helvetica"/>
          <w:sz w:val="22"/>
          <w:szCs w:val="22"/>
        </w:rPr>
        <w:t>.</w:t>
      </w:r>
      <w:r w:rsidRPr="00A065CF">
        <w:rPr>
          <w:rFonts w:ascii="Helvetica" w:eastAsia="Times New Roman" w:hAnsi="Helvetica"/>
          <w:sz w:val="22"/>
          <w:szCs w:val="22"/>
          <w:shd w:val="clear" w:color="auto" w:fill="FFFFFF"/>
        </w:rPr>
        <w:t xml:space="preserve"> </w:t>
      </w:r>
      <w:proofErr w:type="spellStart"/>
      <w:r>
        <w:rPr>
          <w:rFonts w:ascii="Helvetica" w:eastAsia="Times New Roman" w:hAnsi="Helvetica"/>
          <w:sz w:val="22"/>
          <w:szCs w:val="22"/>
          <w:shd w:val="clear" w:color="auto" w:fill="FFFFFF"/>
        </w:rPr>
        <w:t>FellinI</w:t>
      </w:r>
      <w:proofErr w:type="spellEnd"/>
      <w:r w:rsidRPr="00A065CF">
        <w:rPr>
          <w:rFonts w:ascii="Helvetica" w:eastAsia="Times New Roman" w:hAnsi="Helvetica"/>
          <w:sz w:val="22"/>
          <w:szCs w:val="22"/>
          <w:shd w:val="clear" w:color="auto" w:fill="FFFFFF"/>
        </w:rPr>
        <w:t xml:space="preserve"> , en effet, avait pour projet de démasquer Casanova, « l’Italien immature, le petit garçon gâté de sa maman »« </w:t>
      </w:r>
      <w:r w:rsidRPr="00A065CF">
        <w:rPr>
          <w:rFonts w:ascii="Helvetica" w:eastAsia="Times New Roman" w:hAnsi="Helvetica"/>
          <w:i/>
          <w:iCs/>
          <w:color w:val="FF0000"/>
          <w:sz w:val="22"/>
          <w:szCs w:val="22"/>
          <w:bdr w:val="none" w:sz="0" w:space="0" w:color="auto" w:frame="1"/>
          <w:shd w:val="clear" w:color="auto" w:fill="FFFFFF"/>
        </w:rPr>
        <w:t>J’ai lu Casanova avec une défiance et une rage croissantes, en arrachant les pages : chaque fois que j’avais fini une page, je ne la tournais pas, je la déchirais..</w:t>
      </w:r>
      <w:r w:rsidRPr="00A065CF">
        <w:rPr>
          <w:rFonts w:ascii="Helvetica" w:eastAsia="Times New Roman" w:hAnsi="Helvetica"/>
          <w:color w:val="FF0000"/>
          <w:sz w:val="22"/>
          <w:szCs w:val="22"/>
          <w:shd w:val="clear" w:color="auto" w:fill="EFEFEF"/>
        </w:rPr>
        <w:t>. »</w:t>
      </w:r>
      <w:r w:rsidRPr="00A065CF">
        <w:rPr>
          <w:rFonts w:ascii="Helvetica" w:eastAsia="Times New Roman" w:hAnsi="Helvetica"/>
          <w:color w:val="FF0000"/>
          <w:sz w:val="22"/>
          <w:szCs w:val="22"/>
        </w:rPr>
        <w:br/>
      </w:r>
    </w:p>
    <w:p w14:paraId="1E1C067C" w14:textId="1BBC5789" w:rsidR="008C7BDA" w:rsidRPr="00192E79" w:rsidRDefault="008D0A46" w:rsidP="008C7BDA">
      <w:pPr>
        <w:jc w:val="both"/>
        <w:rPr>
          <w:rFonts w:ascii="Helvetica" w:eastAsia="Times New Roman" w:hAnsi="Helvetica"/>
          <w:sz w:val="22"/>
          <w:szCs w:val="22"/>
        </w:rPr>
      </w:pPr>
      <w:r>
        <w:rPr>
          <w:rFonts w:ascii="Helvetica" w:eastAsia="Times New Roman" w:hAnsi="Helvetica"/>
          <w:sz w:val="22"/>
          <w:szCs w:val="22"/>
        </w:rPr>
        <w:t>(</w:t>
      </w:r>
      <w:r w:rsidRPr="008D0A46">
        <w:rPr>
          <w:rFonts w:ascii="Helvetica" w:eastAsia="Times New Roman" w:hAnsi="Helvetica"/>
          <w:color w:val="0000FF"/>
          <w:sz w:val="22"/>
          <w:szCs w:val="22"/>
        </w:rPr>
        <w:t>DIAPO</w:t>
      </w:r>
      <w:r>
        <w:rPr>
          <w:rFonts w:ascii="Helvetica" w:eastAsia="Times New Roman" w:hAnsi="Helvetica"/>
          <w:sz w:val="22"/>
          <w:szCs w:val="22"/>
        </w:rPr>
        <w:t>)</w:t>
      </w:r>
      <w:r w:rsidR="008C7BDA" w:rsidRPr="00192E79">
        <w:rPr>
          <w:rFonts w:ascii="Helvetica" w:eastAsia="Times New Roman" w:hAnsi="Helvetica"/>
          <w:sz w:val="22"/>
          <w:szCs w:val="22"/>
        </w:rPr>
        <w:t xml:space="preserve">Il est un aspect de Casanova absent du film de Fellini, c’est Casanova écrivain. Quand le hasard favorable le délaisse, Casanova substitue au jeu et à la séduction  l’acte d’écrire sa vie. Vie réinventée, </w:t>
      </w:r>
      <w:proofErr w:type="spellStart"/>
      <w:r w:rsidR="008C7BDA" w:rsidRPr="00192E79">
        <w:rPr>
          <w:rFonts w:ascii="Helvetica" w:eastAsia="Times New Roman" w:hAnsi="Helvetica"/>
          <w:sz w:val="22"/>
          <w:szCs w:val="22"/>
        </w:rPr>
        <w:t>réenchantée</w:t>
      </w:r>
      <w:proofErr w:type="spellEnd"/>
      <w:r w:rsidR="008C7BDA" w:rsidRPr="00192E79">
        <w:rPr>
          <w:rFonts w:ascii="Helvetica" w:eastAsia="Times New Roman" w:hAnsi="Helvetica"/>
          <w:sz w:val="22"/>
          <w:szCs w:val="22"/>
        </w:rPr>
        <w:t xml:space="preserve"> destinée à séduire de futurs lecteurs. </w:t>
      </w:r>
      <w:r w:rsidR="008C7BDA">
        <w:rPr>
          <w:rFonts w:ascii="Helvetica" w:eastAsia="Times New Roman" w:hAnsi="Helvetica"/>
          <w:sz w:val="22"/>
          <w:szCs w:val="22"/>
        </w:rPr>
        <w:t xml:space="preserve">Il cherche à montrer que les pans de sa vie s’agencent selon une loi du hasard, un dieu des combinaisons ; et ce dieu, c’est lui en tant qu’écrivain, désormais </w:t>
      </w:r>
      <w:r w:rsidR="008C7BDA" w:rsidRPr="00192E79">
        <w:rPr>
          <w:rFonts w:ascii="Helvetica" w:eastAsia="Times New Roman" w:hAnsi="Helvetica"/>
          <w:sz w:val="22"/>
          <w:szCs w:val="22"/>
        </w:rPr>
        <w:t>maître du jeu</w:t>
      </w:r>
      <w:r w:rsidR="008C7BDA">
        <w:rPr>
          <w:rFonts w:ascii="Helvetica" w:eastAsia="Times New Roman" w:hAnsi="Helvetica"/>
          <w:sz w:val="22"/>
          <w:szCs w:val="22"/>
        </w:rPr>
        <w:t xml:space="preserve">, travestissant, embellissant son existence  selon sa fantaisie. Et malgré les recherches assidues des historiens des mœurs qui traquent la vérité factuelle, il est difficile de savoir s’il joue avec nous, les lecteurs, comme avec les paysans crédules de </w:t>
      </w:r>
      <w:proofErr w:type="spellStart"/>
      <w:r w:rsidR="008C7BDA">
        <w:rPr>
          <w:rFonts w:ascii="Helvetica" w:eastAsia="Times New Roman" w:hAnsi="Helvetica"/>
          <w:sz w:val="22"/>
          <w:szCs w:val="22"/>
        </w:rPr>
        <w:t>Césène</w:t>
      </w:r>
      <w:proofErr w:type="spellEnd"/>
      <w:r w:rsidR="008C7BDA">
        <w:rPr>
          <w:rFonts w:ascii="Helvetica" w:eastAsia="Times New Roman" w:hAnsi="Helvetica"/>
          <w:sz w:val="22"/>
          <w:szCs w:val="22"/>
        </w:rPr>
        <w:t>, s’il édifie sous nos yeux son mythe de séducteur irrésistible,  comme il a fabriqué son personnage de magicien.  En créant ce personnage romanesque d’aventurier prêt à tous les défis, l’écriture a peut-être eu le même pouvoir compensatoire  que le jeu : le libérer de la précarité de sa condition sociale, « des limites de son moi ».</w:t>
      </w:r>
    </w:p>
    <w:p w14:paraId="34317ACB" w14:textId="77777777" w:rsidR="008C7BDA" w:rsidRPr="00192E79" w:rsidRDefault="008C7BDA" w:rsidP="008C7BDA">
      <w:pPr>
        <w:rPr>
          <w:rFonts w:ascii="Helvetica" w:eastAsia="Times New Roman" w:hAnsi="Helvetica"/>
          <w:sz w:val="22"/>
          <w:szCs w:val="22"/>
        </w:rPr>
      </w:pPr>
    </w:p>
    <w:p w14:paraId="69409CFA" w14:textId="16B5859A" w:rsidR="008C7BDA" w:rsidRDefault="008C7BDA" w:rsidP="008C7BDA">
      <w:pPr>
        <w:jc w:val="both"/>
        <w:rPr>
          <w:rFonts w:ascii="Helvetica" w:eastAsia="Times New Roman" w:hAnsi="Helvetica"/>
          <w:sz w:val="22"/>
          <w:szCs w:val="22"/>
          <w:shd w:val="clear" w:color="auto" w:fill="FFFFFF"/>
        </w:rPr>
      </w:pPr>
      <w:r w:rsidRPr="00582E8E">
        <w:rPr>
          <w:rFonts w:ascii="Helvetica" w:eastAsia="Times New Roman" w:hAnsi="Helvetica"/>
          <w:b/>
          <w:color w:val="FF6600"/>
          <w:sz w:val="28"/>
          <w:szCs w:val="28"/>
          <w:shd w:val="clear" w:color="auto" w:fill="FFFFFF"/>
        </w:rPr>
        <w:t>CONCLUSION DE LA PREMIÈRE PARTIE </w:t>
      </w:r>
      <w:r>
        <w:rPr>
          <w:rFonts w:ascii="Helvetica" w:eastAsia="Times New Roman" w:hAnsi="Helvetica"/>
          <w:color w:val="222222"/>
          <w:sz w:val="22"/>
          <w:szCs w:val="22"/>
          <w:shd w:val="clear" w:color="auto" w:fill="FFFFFF"/>
        </w:rPr>
        <w:t xml:space="preserve">: </w:t>
      </w:r>
      <w:r w:rsidRPr="00DB492C">
        <w:rPr>
          <w:rFonts w:ascii="Helvetica" w:eastAsia="Times New Roman" w:hAnsi="Helvetica"/>
          <w:sz w:val="22"/>
          <w:szCs w:val="22"/>
          <w:shd w:val="clear" w:color="auto" w:fill="FFFFFF"/>
        </w:rPr>
        <w:t>Pour un aventurier muni d’un certain capital culturel,  le jeu est un moyen de se glisser dans les failles d’un système hiérarchisé, d’en déjouer les barrières, de redistribuer les cartes. C</w:t>
      </w:r>
      <w:r w:rsidR="00AF51F6">
        <w:rPr>
          <w:rFonts w:ascii="Helvetica" w:eastAsia="Times New Roman" w:hAnsi="Helvetica"/>
          <w:sz w:val="22"/>
          <w:szCs w:val="22"/>
          <w:shd w:val="clear" w:color="auto" w:fill="FFFFFF"/>
        </w:rPr>
        <w:t xml:space="preserve">asanova </w:t>
      </w:r>
      <w:r w:rsidRPr="00DB492C">
        <w:rPr>
          <w:rFonts w:ascii="Helvetica" w:eastAsia="Times New Roman" w:hAnsi="Helvetica"/>
          <w:sz w:val="22"/>
          <w:szCs w:val="22"/>
          <w:shd w:val="clear" w:color="auto" w:fill="FFFFFF"/>
        </w:rPr>
        <w:t>n’a pas envie de renverser l’ordre des maîtres : pendant qu’il écrit ses mémoires, il a des échos de la Révolution française qu’il rejette car elle prône la vertu et  est en train d’abattre la société de l’Ancien Régime dont il a pu jouir grâce à ses jeux de travestissement et de hasard. Il demeure un aventurier, joueur</w:t>
      </w:r>
      <w:r>
        <w:rPr>
          <w:rFonts w:ascii="Helvetica" w:eastAsia="Times New Roman" w:hAnsi="Helvetica"/>
          <w:sz w:val="22"/>
          <w:szCs w:val="22"/>
          <w:shd w:val="clear" w:color="auto" w:fill="FFFFFF"/>
        </w:rPr>
        <w:t>,</w:t>
      </w:r>
      <w:r w:rsidRPr="00DB492C">
        <w:rPr>
          <w:rFonts w:ascii="Helvetica" w:eastAsia="Times New Roman" w:hAnsi="Helvetica"/>
          <w:sz w:val="22"/>
          <w:szCs w:val="22"/>
          <w:shd w:val="clear" w:color="auto" w:fill="FFFFFF"/>
        </w:rPr>
        <w:t xml:space="preserve"> libertin et conservateur.</w:t>
      </w:r>
    </w:p>
    <w:p w14:paraId="6ED31DDA" w14:textId="646A351F" w:rsidR="008C7BDA" w:rsidRDefault="008C7BDA" w:rsidP="008C7BDA">
      <w:pPr>
        <w:jc w:val="both"/>
        <w:rPr>
          <w:rFonts w:ascii="Helvetica" w:eastAsia="Times New Roman" w:hAnsi="Helvetica"/>
          <w:sz w:val="22"/>
          <w:szCs w:val="22"/>
          <w:shd w:val="clear" w:color="auto" w:fill="FFFFFF"/>
        </w:rPr>
      </w:pPr>
      <w:r>
        <w:rPr>
          <w:rFonts w:ascii="Helvetica" w:eastAsia="Times New Roman" w:hAnsi="Helvetica"/>
          <w:sz w:val="22"/>
          <w:szCs w:val="22"/>
          <w:shd w:val="clear" w:color="auto" w:fill="FFFFFF"/>
        </w:rPr>
        <w:t>Je vais passer du libertinage individualiste de l’aventurier au libertinage</w:t>
      </w:r>
      <w:r w:rsidR="008968F4">
        <w:rPr>
          <w:rFonts w:ascii="Helvetica" w:eastAsia="Times New Roman" w:hAnsi="Helvetica"/>
          <w:sz w:val="22"/>
          <w:szCs w:val="22"/>
          <w:shd w:val="clear" w:color="auto" w:fill="FFFFFF"/>
        </w:rPr>
        <w:t xml:space="preserve"> des maîtres</w:t>
      </w:r>
      <w:r>
        <w:rPr>
          <w:rFonts w:ascii="Helvetica" w:eastAsia="Times New Roman" w:hAnsi="Helvetica"/>
          <w:sz w:val="22"/>
          <w:szCs w:val="22"/>
          <w:shd w:val="clear" w:color="auto" w:fill="FFFFFF"/>
        </w:rPr>
        <w:t>, jeu de société, conçu pour et par l’aristocratie.</w:t>
      </w:r>
    </w:p>
    <w:p w14:paraId="342D17C7" w14:textId="77777777" w:rsidR="008C7BDA" w:rsidRDefault="008C7BDA" w:rsidP="008C7BDA">
      <w:pPr>
        <w:jc w:val="both"/>
        <w:rPr>
          <w:rFonts w:ascii="Helvetica" w:eastAsia="Times New Roman" w:hAnsi="Helvetica"/>
          <w:sz w:val="22"/>
          <w:szCs w:val="22"/>
          <w:shd w:val="clear" w:color="auto" w:fill="FFFFFF"/>
        </w:rPr>
      </w:pPr>
    </w:p>
    <w:p w14:paraId="7048D793" w14:textId="2020D060" w:rsidR="006E7308" w:rsidRPr="00582E8E" w:rsidRDefault="006E7308" w:rsidP="006E7308">
      <w:pPr>
        <w:jc w:val="both"/>
        <w:rPr>
          <w:rFonts w:ascii="Helvetica" w:eastAsia="Times New Roman" w:hAnsi="Helvetica"/>
          <w:color w:val="0000FF"/>
          <w:sz w:val="36"/>
          <w:szCs w:val="36"/>
        </w:rPr>
      </w:pPr>
      <w:r w:rsidRPr="00582E8E">
        <w:rPr>
          <w:rFonts w:ascii="Helvetica" w:eastAsia="Times New Roman" w:hAnsi="Helvetica"/>
          <w:b/>
          <w:color w:val="0000FF"/>
          <w:sz w:val="36"/>
          <w:szCs w:val="36"/>
        </w:rPr>
        <w:t xml:space="preserve">II.  </w:t>
      </w:r>
      <w:r w:rsidR="00220576" w:rsidRPr="00582E8E">
        <w:rPr>
          <w:rFonts w:ascii="Helvetica" w:eastAsia="Times New Roman" w:hAnsi="Helvetica"/>
          <w:b/>
          <w:color w:val="0000FF"/>
          <w:sz w:val="36"/>
          <w:szCs w:val="36"/>
        </w:rPr>
        <w:t>LA GUERRE EN DENTELLES</w:t>
      </w:r>
      <w:r w:rsidR="00AE69F0">
        <w:rPr>
          <w:rFonts w:ascii="Helvetica" w:eastAsia="Times New Roman" w:hAnsi="Helvetica"/>
          <w:b/>
          <w:color w:val="0000FF"/>
          <w:sz w:val="36"/>
          <w:szCs w:val="36"/>
        </w:rPr>
        <w:t xml:space="preserve"> (</w:t>
      </w:r>
      <w:r w:rsidR="00AE69F0" w:rsidRPr="00AE69F0">
        <w:rPr>
          <w:rFonts w:ascii="Helvetica" w:eastAsia="Times New Roman" w:hAnsi="Helvetica"/>
          <w:color w:val="0000FF"/>
        </w:rPr>
        <w:t>DIAPO</w:t>
      </w:r>
      <w:r w:rsidR="00AE69F0">
        <w:rPr>
          <w:rFonts w:ascii="Helvetica" w:eastAsia="Times New Roman" w:hAnsi="Helvetica"/>
          <w:b/>
          <w:color w:val="0000FF"/>
          <w:sz w:val="36"/>
          <w:szCs w:val="36"/>
        </w:rPr>
        <w:t>)</w:t>
      </w:r>
    </w:p>
    <w:p w14:paraId="3583180A" w14:textId="77777777" w:rsidR="006E7308" w:rsidRPr="00582E8E" w:rsidRDefault="006E7308" w:rsidP="006E7308">
      <w:pPr>
        <w:jc w:val="both"/>
        <w:rPr>
          <w:rFonts w:ascii="Helvetica" w:eastAsia="Times New Roman" w:hAnsi="Helvetica"/>
          <w:color w:val="0000FF"/>
          <w:sz w:val="36"/>
          <w:szCs w:val="36"/>
        </w:rPr>
      </w:pPr>
      <w:r w:rsidRPr="00582E8E">
        <w:rPr>
          <w:rFonts w:ascii="Helvetica" w:eastAsia="Times New Roman" w:hAnsi="Helvetica"/>
          <w:color w:val="0000FF"/>
          <w:sz w:val="36"/>
          <w:szCs w:val="36"/>
        </w:rPr>
        <w:t xml:space="preserve"> </w:t>
      </w:r>
    </w:p>
    <w:p w14:paraId="013E185F" w14:textId="02426ED2" w:rsidR="006E7308" w:rsidRPr="00D7762F" w:rsidRDefault="006E7308" w:rsidP="006E7308">
      <w:pPr>
        <w:jc w:val="both"/>
        <w:rPr>
          <w:rFonts w:ascii="Helvetica" w:eastAsia="Times New Roman" w:hAnsi="Helvetica"/>
          <w:sz w:val="22"/>
          <w:szCs w:val="22"/>
        </w:rPr>
      </w:pPr>
      <w:r>
        <w:rPr>
          <w:rFonts w:ascii="Helvetica" w:eastAsia="Times New Roman" w:hAnsi="Helvetica"/>
          <w:sz w:val="22"/>
          <w:szCs w:val="22"/>
        </w:rPr>
        <w:t xml:space="preserve">Certes, dans les deux cas, il s’agit de la forme prise par la  liberté des mœurs </w:t>
      </w:r>
      <w:r w:rsidRPr="00D7762F">
        <w:rPr>
          <w:rFonts w:ascii="Helvetica" w:eastAsia="Times New Roman" w:hAnsi="Helvetica"/>
          <w:sz w:val="22"/>
          <w:szCs w:val="22"/>
        </w:rPr>
        <w:t>contre</w:t>
      </w:r>
      <w:r>
        <w:rPr>
          <w:rFonts w:ascii="Helvetica" w:eastAsia="Times New Roman" w:hAnsi="Helvetica"/>
          <w:sz w:val="22"/>
          <w:szCs w:val="22"/>
        </w:rPr>
        <w:t xml:space="preserve"> le carcan imposé par l’Église,  ses </w:t>
      </w:r>
      <w:r w:rsidRPr="00D7762F">
        <w:rPr>
          <w:rFonts w:ascii="Helvetica" w:eastAsia="Times New Roman" w:hAnsi="Helvetica"/>
          <w:sz w:val="22"/>
          <w:szCs w:val="22"/>
        </w:rPr>
        <w:t>interdits moraux</w:t>
      </w:r>
      <w:r>
        <w:rPr>
          <w:rFonts w:ascii="Helvetica" w:eastAsia="Times New Roman" w:hAnsi="Helvetica"/>
          <w:sz w:val="22"/>
          <w:szCs w:val="22"/>
        </w:rPr>
        <w:t xml:space="preserve"> et sexuels</w:t>
      </w:r>
      <w:r w:rsidR="00AF51F6">
        <w:rPr>
          <w:rFonts w:ascii="Helvetica" w:eastAsia="Times New Roman" w:hAnsi="Helvetica"/>
          <w:sz w:val="22"/>
          <w:szCs w:val="22"/>
        </w:rPr>
        <w:t> :</w:t>
      </w:r>
      <w:r>
        <w:rPr>
          <w:rFonts w:ascii="Helvetica" w:eastAsia="Times New Roman" w:hAnsi="Helvetica"/>
          <w:sz w:val="22"/>
          <w:szCs w:val="22"/>
        </w:rPr>
        <w:t xml:space="preserve"> c’est une extension de la philosophie de l’autonomie</w:t>
      </w:r>
      <w:r w:rsidRPr="00DF3CD1">
        <w:rPr>
          <w:rFonts w:ascii="Helvetica" w:eastAsia="Times New Roman" w:hAnsi="Helvetica"/>
          <w:color w:val="0000FF"/>
          <w:sz w:val="22"/>
          <w:szCs w:val="22"/>
        </w:rPr>
        <w:t>.</w:t>
      </w:r>
      <w:r w:rsidRPr="00D7762F">
        <w:rPr>
          <w:rFonts w:ascii="Helvetica" w:eastAsia="Times New Roman" w:hAnsi="Helvetica"/>
          <w:sz w:val="22"/>
          <w:szCs w:val="22"/>
        </w:rPr>
        <w:t xml:space="preserve"> </w:t>
      </w:r>
      <w:r w:rsidR="00B32F4D">
        <w:rPr>
          <w:rFonts w:ascii="Helvetica" w:eastAsia="Times New Roman" w:hAnsi="Helvetica"/>
          <w:sz w:val="22"/>
          <w:szCs w:val="22"/>
        </w:rPr>
        <w:t>Mais, l</w:t>
      </w:r>
      <w:r>
        <w:rPr>
          <w:rFonts w:ascii="Helvetica" w:eastAsia="Times New Roman" w:hAnsi="Helvetica"/>
          <w:sz w:val="22"/>
          <w:szCs w:val="22"/>
        </w:rPr>
        <w:t xml:space="preserve">’aristocratie, s’emparant </w:t>
      </w:r>
      <w:r w:rsidRPr="00D7762F">
        <w:rPr>
          <w:rFonts w:ascii="Helvetica" w:eastAsia="Times New Roman" w:hAnsi="Helvetica"/>
          <w:sz w:val="22"/>
          <w:szCs w:val="22"/>
        </w:rPr>
        <w:t>du libertinage amoureux lui donne</w:t>
      </w:r>
      <w:r>
        <w:rPr>
          <w:rFonts w:ascii="Helvetica" w:eastAsia="Times New Roman" w:hAnsi="Helvetica"/>
          <w:sz w:val="22"/>
          <w:szCs w:val="22"/>
        </w:rPr>
        <w:t xml:space="preserve"> </w:t>
      </w:r>
      <w:r w:rsidRPr="00D7762F">
        <w:rPr>
          <w:rFonts w:ascii="Helvetica" w:eastAsia="Times New Roman" w:hAnsi="Helvetica"/>
          <w:sz w:val="22"/>
          <w:szCs w:val="22"/>
        </w:rPr>
        <w:t xml:space="preserve">une dimension de </w:t>
      </w:r>
      <w:r>
        <w:rPr>
          <w:rFonts w:ascii="Helvetica" w:eastAsia="Times New Roman" w:hAnsi="Helvetica"/>
          <w:sz w:val="22"/>
          <w:szCs w:val="22"/>
        </w:rPr>
        <w:t xml:space="preserve">construction collective, de </w:t>
      </w:r>
      <w:r w:rsidRPr="00D7762F">
        <w:rPr>
          <w:rFonts w:ascii="Helvetica" w:eastAsia="Times New Roman" w:hAnsi="Helvetica"/>
          <w:sz w:val="22"/>
          <w:szCs w:val="22"/>
        </w:rPr>
        <w:t xml:space="preserve"> jeu </w:t>
      </w:r>
      <w:r>
        <w:rPr>
          <w:rFonts w:ascii="Helvetica" w:eastAsia="Times New Roman" w:hAnsi="Helvetica"/>
          <w:sz w:val="22"/>
          <w:szCs w:val="22"/>
        </w:rPr>
        <w:t>codifié</w:t>
      </w:r>
      <w:r w:rsidRPr="00D7762F">
        <w:rPr>
          <w:rFonts w:ascii="Helvetica" w:eastAsia="Times New Roman" w:hAnsi="Helvetica"/>
          <w:sz w:val="22"/>
          <w:szCs w:val="22"/>
        </w:rPr>
        <w:t>: d’abord jeu mondain, jeu de société (Crébillon</w:t>
      </w:r>
      <w:r>
        <w:rPr>
          <w:rFonts w:ascii="Helvetica" w:eastAsia="Times New Roman" w:hAnsi="Helvetica"/>
          <w:sz w:val="22"/>
          <w:szCs w:val="22"/>
        </w:rPr>
        <w:t xml:space="preserve"> fils</w:t>
      </w:r>
      <w:r w:rsidRPr="00D7762F">
        <w:rPr>
          <w:rFonts w:ascii="Helvetica" w:eastAsia="Times New Roman" w:hAnsi="Helvetica"/>
          <w:sz w:val="22"/>
          <w:szCs w:val="22"/>
        </w:rPr>
        <w:t>) il devient, sous une forme extrême, perve</w:t>
      </w:r>
      <w:r>
        <w:rPr>
          <w:rFonts w:ascii="Helvetica" w:eastAsia="Times New Roman" w:hAnsi="Helvetica"/>
          <w:sz w:val="22"/>
          <w:szCs w:val="22"/>
        </w:rPr>
        <w:t>rtie, un jeu cruel, dangereux (</w:t>
      </w:r>
      <w:r w:rsidRPr="00D7762F">
        <w:rPr>
          <w:rFonts w:ascii="Helvetica" w:eastAsia="Times New Roman" w:hAnsi="Helvetica"/>
          <w:sz w:val="22"/>
          <w:szCs w:val="22"/>
        </w:rPr>
        <w:t>Laclos</w:t>
      </w:r>
      <w:r>
        <w:rPr>
          <w:rFonts w:ascii="Helvetica" w:eastAsia="Times New Roman" w:hAnsi="Helvetica"/>
          <w:sz w:val="22"/>
          <w:szCs w:val="22"/>
        </w:rPr>
        <w:t>). L</w:t>
      </w:r>
      <w:r w:rsidRPr="00D7762F">
        <w:rPr>
          <w:rFonts w:ascii="Helvetica" w:eastAsia="Times New Roman" w:hAnsi="Helvetica"/>
          <w:sz w:val="22"/>
          <w:szCs w:val="22"/>
        </w:rPr>
        <w:t>e meneur de jeu</w:t>
      </w:r>
      <w:r>
        <w:rPr>
          <w:rFonts w:ascii="Helvetica" w:eastAsia="Times New Roman" w:hAnsi="Helvetica"/>
          <w:sz w:val="22"/>
          <w:szCs w:val="22"/>
        </w:rPr>
        <w:t>,</w:t>
      </w:r>
      <w:r w:rsidRPr="00D7762F">
        <w:rPr>
          <w:rFonts w:ascii="Helvetica" w:eastAsia="Times New Roman" w:hAnsi="Helvetica"/>
          <w:sz w:val="22"/>
          <w:szCs w:val="22"/>
        </w:rPr>
        <w:t xml:space="preserve"> </w:t>
      </w:r>
      <w:r>
        <w:rPr>
          <w:rFonts w:ascii="Helvetica" w:eastAsia="Times New Roman" w:hAnsi="Helvetica"/>
          <w:sz w:val="22"/>
          <w:szCs w:val="22"/>
        </w:rPr>
        <w:t>l’</w:t>
      </w:r>
      <w:r w:rsidRPr="00D7762F">
        <w:rPr>
          <w:rFonts w:ascii="Helvetica" w:eastAsia="Times New Roman" w:hAnsi="Helvetica"/>
          <w:sz w:val="22"/>
          <w:szCs w:val="22"/>
        </w:rPr>
        <w:t xml:space="preserve">aristocrate </w:t>
      </w:r>
      <w:r>
        <w:rPr>
          <w:rFonts w:ascii="Helvetica" w:eastAsia="Times New Roman" w:hAnsi="Helvetica"/>
          <w:sz w:val="22"/>
          <w:szCs w:val="22"/>
        </w:rPr>
        <w:t xml:space="preserve">masculin, </w:t>
      </w:r>
      <w:r w:rsidRPr="00D7762F">
        <w:rPr>
          <w:rFonts w:ascii="Helvetica" w:eastAsia="Times New Roman" w:hAnsi="Helvetica"/>
          <w:sz w:val="22"/>
          <w:szCs w:val="22"/>
        </w:rPr>
        <w:t xml:space="preserve">manifeste une volonté de fer, de la ténacité, un acharnement à vaincre : le hasard </w:t>
      </w:r>
      <w:r>
        <w:rPr>
          <w:rFonts w:ascii="Helvetica" w:eastAsia="Times New Roman" w:hAnsi="Helvetica"/>
          <w:sz w:val="22"/>
          <w:szCs w:val="22"/>
        </w:rPr>
        <w:t xml:space="preserve"> ne dirige plus le </w:t>
      </w:r>
      <w:r w:rsidRPr="00D7762F">
        <w:rPr>
          <w:rFonts w:ascii="Helvetica" w:eastAsia="Times New Roman" w:hAnsi="Helvetica"/>
          <w:sz w:val="22"/>
          <w:szCs w:val="22"/>
        </w:rPr>
        <w:t xml:space="preserve">jeu, c’est l’individu avec sa maîtrise et son habileté à </w:t>
      </w:r>
      <w:r>
        <w:rPr>
          <w:rFonts w:ascii="Helvetica" w:eastAsia="Times New Roman" w:hAnsi="Helvetica"/>
          <w:sz w:val="22"/>
          <w:szCs w:val="22"/>
        </w:rPr>
        <w:t xml:space="preserve">imaginer des tactiques ou </w:t>
      </w:r>
      <w:r w:rsidRPr="00D7762F">
        <w:rPr>
          <w:rFonts w:ascii="Helvetica" w:eastAsia="Times New Roman" w:hAnsi="Helvetica"/>
          <w:sz w:val="22"/>
          <w:szCs w:val="22"/>
        </w:rPr>
        <w:t xml:space="preserve">élaborer des stratégies qui </w:t>
      </w:r>
      <w:r>
        <w:rPr>
          <w:rFonts w:ascii="Helvetica" w:eastAsia="Times New Roman" w:hAnsi="Helvetica"/>
          <w:sz w:val="22"/>
          <w:szCs w:val="22"/>
        </w:rPr>
        <w:t xml:space="preserve">devient </w:t>
      </w:r>
      <w:r w:rsidRPr="00D7762F">
        <w:rPr>
          <w:rFonts w:ascii="Helvetica" w:eastAsia="Times New Roman" w:hAnsi="Helvetica"/>
          <w:sz w:val="22"/>
          <w:szCs w:val="22"/>
        </w:rPr>
        <w:t>l’artisan de sa marche vers la victoire</w:t>
      </w:r>
      <w:r>
        <w:rPr>
          <w:rFonts w:ascii="Helvetica" w:eastAsia="Times New Roman" w:hAnsi="Helvetica"/>
          <w:sz w:val="22"/>
          <w:szCs w:val="22"/>
        </w:rPr>
        <w:t> </w:t>
      </w:r>
      <w:r w:rsidRPr="00845961">
        <w:rPr>
          <w:rFonts w:ascii="Helvetica" w:eastAsia="Times New Roman" w:hAnsi="Helvetica"/>
          <w:color w:val="0000FF"/>
          <w:sz w:val="22"/>
          <w:szCs w:val="22"/>
        </w:rPr>
        <w:t>.</w:t>
      </w:r>
      <w:r w:rsidRPr="00D7762F">
        <w:rPr>
          <w:rFonts w:ascii="Helvetica" w:eastAsia="Times New Roman" w:hAnsi="Helvetica"/>
          <w:sz w:val="22"/>
          <w:szCs w:val="22"/>
        </w:rPr>
        <w:t xml:space="preserve"> Dans la </w:t>
      </w:r>
      <w:r>
        <w:rPr>
          <w:rFonts w:ascii="Helvetica" w:eastAsia="Times New Roman" w:hAnsi="Helvetica"/>
          <w:sz w:val="22"/>
          <w:szCs w:val="22"/>
        </w:rPr>
        <w:t xml:space="preserve">classification </w:t>
      </w:r>
      <w:r w:rsidRPr="00D7762F">
        <w:rPr>
          <w:rFonts w:ascii="Helvetica" w:eastAsia="Times New Roman" w:hAnsi="Helvetica"/>
          <w:sz w:val="22"/>
          <w:szCs w:val="22"/>
        </w:rPr>
        <w:t xml:space="preserve">du sociologue  Roger Caillois, </w:t>
      </w:r>
      <w:r w:rsidR="00845961">
        <w:rPr>
          <w:rFonts w:ascii="Helvetica" w:eastAsia="Times New Roman" w:hAnsi="Helvetica"/>
          <w:sz w:val="22"/>
          <w:szCs w:val="22"/>
        </w:rPr>
        <w:t xml:space="preserve">on passe de la catégorie de l’ALEA à celle de </w:t>
      </w:r>
      <w:r w:rsidRPr="00D7762F">
        <w:rPr>
          <w:rFonts w:ascii="Helvetica" w:eastAsia="Times New Roman" w:hAnsi="Helvetica"/>
          <w:sz w:val="22"/>
          <w:szCs w:val="22"/>
        </w:rPr>
        <w:t xml:space="preserve">l’ « AGON », du combat, de la compétition, comme les sports, les échecs, le billard. </w:t>
      </w:r>
      <w:r>
        <w:rPr>
          <w:rFonts w:ascii="Helvetica" w:eastAsia="Times New Roman" w:hAnsi="Helvetica"/>
          <w:sz w:val="22"/>
          <w:szCs w:val="22"/>
        </w:rPr>
        <w:t xml:space="preserve">S’y adjoint le jeu théâtral du « faire semblant » au cours duquel les libertins explorent les facettes de l’art du comédien. </w:t>
      </w:r>
    </w:p>
    <w:p w14:paraId="463994BB" w14:textId="0E2653BD" w:rsidR="006E7308" w:rsidRPr="00D7762F" w:rsidRDefault="0071763C" w:rsidP="006E7308">
      <w:pPr>
        <w:jc w:val="both"/>
        <w:rPr>
          <w:rFonts w:ascii="Helvetica" w:eastAsia="Times New Roman" w:hAnsi="Helvetica"/>
          <w:sz w:val="22"/>
          <w:szCs w:val="22"/>
        </w:rPr>
      </w:pPr>
      <w:r>
        <w:rPr>
          <w:rFonts w:ascii="Helvetica" w:eastAsia="Times New Roman" w:hAnsi="Helvetica"/>
          <w:sz w:val="22"/>
          <w:szCs w:val="22"/>
        </w:rPr>
        <w:t xml:space="preserve">Comme on l’a vu dans l’introduction, </w:t>
      </w:r>
      <w:r w:rsidR="00B32F4D">
        <w:rPr>
          <w:rFonts w:ascii="Helvetica" w:eastAsia="Times New Roman" w:hAnsi="Helvetica"/>
          <w:sz w:val="22"/>
          <w:szCs w:val="22"/>
        </w:rPr>
        <w:t>l</w:t>
      </w:r>
      <w:r w:rsidR="006E7308" w:rsidRPr="00D7762F">
        <w:rPr>
          <w:rFonts w:ascii="Helvetica" w:eastAsia="Times New Roman" w:hAnsi="Helvetica"/>
          <w:sz w:val="22"/>
          <w:szCs w:val="22"/>
        </w:rPr>
        <w:t xml:space="preserve">e libertinage amoureux est dans l’histoire littéraire une des versions XVIIIe siècle des jeux </w:t>
      </w:r>
      <w:r w:rsidR="006E7308">
        <w:rPr>
          <w:rFonts w:ascii="Helvetica" w:eastAsia="Times New Roman" w:hAnsi="Helvetica"/>
          <w:sz w:val="22"/>
          <w:szCs w:val="22"/>
        </w:rPr>
        <w:t xml:space="preserve">codifiés définissant </w:t>
      </w:r>
      <w:r w:rsidR="006E7308" w:rsidRPr="00D7762F">
        <w:rPr>
          <w:rFonts w:ascii="Helvetica" w:eastAsia="Times New Roman" w:hAnsi="Helvetica"/>
          <w:sz w:val="22"/>
          <w:szCs w:val="22"/>
        </w:rPr>
        <w:t xml:space="preserve">des </w:t>
      </w:r>
      <w:r w:rsidR="006E7308">
        <w:rPr>
          <w:rFonts w:ascii="Helvetica" w:eastAsia="Times New Roman" w:hAnsi="Helvetica"/>
          <w:sz w:val="22"/>
          <w:szCs w:val="22"/>
        </w:rPr>
        <w:t xml:space="preserve">règles </w:t>
      </w:r>
      <w:r w:rsidR="006E7308" w:rsidRPr="00D7762F">
        <w:rPr>
          <w:rFonts w:ascii="Helvetica" w:eastAsia="Times New Roman" w:hAnsi="Helvetica"/>
          <w:sz w:val="22"/>
          <w:szCs w:val="22"/>
        </w:rPr>
        <w:t>de comportement amoureu</w:t>
      </w:r>
      <w:r w:rsidR="006E7308">
        <w:rPr>
          <w:rFonts w:ascii="Helvetica" w:eastAsia="Times New Roman" w:hAnsi="Helvetica"/>
          <w:sz w:val="22"/>
          <w:szCs w:val="22"/>
        </w:rPr>
        <w:t xml:space="preserve">x comme </w:t>
      </w:r>
      <w:r w:rsidR="006E7308" w:rsidRPr="00D7762F">
        <w:rPr>
          <w:rFonts w:ascii="Helvetica" w:eastAsia="Times New Roman" w:hAnsi="Helvetica"/>
          <w:sz w:val="22"/>
          <w:szCs w:val="22"/>
        </w:rPr>
        <w:t xml:space="preserve"> la courtoisie au MA (XIIe siècle), la préciosité dans la première moitié du XVIIe siècle</w:t>
      </w:r>
      <w:r w:rsidR="006E7308" w:rsidRPr="000C7A71">
        <w:rPr>
          <w:rFonts w:ascii="Helvetica" w:eastAsia="Times New Roman" w:hAnsi="Helvetica"/>
          <w:color w:val="0000FF"/>
          <w:sz w:val="22"/>
          <w:szCs w:val="22"/>
        </w:rPr>
        <w:t>.</w:t>
      </w:r>
      <w:r w:rsidR="00AE69F0">
        <w:rPr>
          <w:rFonts w:ascii="Helvetica" w:eastAsia="Times New Roman" w:hAnsi="Helvetica"/>
          <w:color w:val="0000FF"/>
          <w:sz w:val="22"/>
          <w:szCs w:val="22"/>
        </w:rPr>
        <w:t xml:space="preserve"> (DIAPO)</w:t>
      </w:r>
      <w:r w:rsidR="006E7308" w:rsidRPr="000C7A71">
        <w:rPr>
          <w:rFonts w:ascii="Helvetica" w:eastAsia="Times New Roman" w:hAnsi="Helvetica"/>
          <w:color w:val="0000FF"/>
          <w:sz w:val="22"/>
          <w:szCs w:val="22"/>
        </w:rPr>
        <w:t xml:space="preserve"> </w:t>
      </w:r>
      <w:r>
        <w:rPr>
          <w:rFonts w:ascii="Helvetica" w:eastAsia="Times New Roman" w:hAnsi="Helvetica"/>
          <w:sz w:val="22"/>
          <w:szCs w:val="22"/>
        </w:rPr>
        <w:t xml:space="preserve">Dans certains romans courtois, </w:t>
      </w:r>
      <w:r w:rsidR="006E7308" w:rsidRPr="00D7762F">
        <w:rPr>
          <w:rFonts w:ascii="Helvetica" w:eastAsia="Times New Roman" w:hAnsi="Helvetica"/>
          <w:sz w:val="22"/>
          <w:szCs w:val="22"/>
        </w:rPr>
        <w:t>le  jeu d’échecs </w:t>
      </w:r>
      <w:r>
        <w:rPr>
          <w:rFonts w:ascii="Helvetica" w:eastAsia="Times New Roman" w:hAnsi="Helvetica"/>
          <w:sz w:val="22"/>
          <w:szCs w:val="22"/>
        </w:rPr>
        <w:t xml:space="preserve">était utilisé comme représentation allégorique et iconographique à la fois </w:t>
      </w:r>
      <w:r w:rsidR="006E7308" w:rsidRPr="00D7762F">
        <w:rPr>
          <w:rFonts w:ascii="Helvetica" w:eastAsia="Times New Roman" w:hAnsi="Helvetica"/>
          <w:sz w:val="22"/>
          <w:szCs w:val="22"/>
        </w:rPr>
        <w:t xml:space="preserve">du </w:t>
      </w:r>
      <w:r w:rsidR="006317A5">
        <w:rPr>
          <w:rFonts w:ascii="Helvetica" w:eastAsia="Times New Roman" w:hAnsi="Helvetica"/>
          <w:sz w:val="22"/>
          <w:szCs w:val="22"/>
        </w:rPr>
        <w:t xml:space="preserve">tournoi </w:t>
      </w:r>
      <w:r w:rsidR="006E7308" w:rsidRPr="00D7762F">
        <w:rPr>
          <w:rFonts w:ascii="Helvetica" w:eastAsia="Times New Roman" w:hAnsi="Helvetica"/>
          <w:sz w:val="22"/>
          <w:szCs w:val="22"/>
        </w:rPr>
        <w:t>féodal</w:t>
      </w:r>
      <w:r w:rsidR="006E7308">
        <w:rPr>
          <w:rFonts w:ascii="Helvetica" w:eastAsia="Times New Roman" w:hAnsi="Helvetica"/>
          <w:sz w:val="22"/>
          <w:szCs w:val="22"/>
        </w:rPr>
        <w:t xml:space="preserve"> et de la </w:t>
      </w:r>
      <w:r>
        <w:rPr>
          <w:rFonts w:ascii="Helvetica" w:eastAsia="Times New Roman" w:hAnsi="Helvetica"/>
          <w:sz w:val="22"/>
          <w:szCs w:val="22"/>
        </w:rPr>
        <w:t xml:space="preserve">joute </w:t>
      </w:r>
      <w:r w:rsidR="006E7308" w:rsidRPr="000C7A71">
        <w:rPr>
          <w:rFonts w:ascii="Helvetica" w:eastAsia="Times New Roman" w:hAnsi="Helvetica"/>
          <w:sz w:val="22"/>
          <w:szCs w:val="22"/>
        </w:rPr>
        <w:t>amoureuse</w:t>
      </w:r>
      <w:r w:rsidR="006E7308">
        <w:rPr>
          <w:rFonts w:ascii="Helvetica" w:eastAsia="Times New Roman" w:hAnsi="Helvetica"/>
          <w:sz w:val="22"/>
          <w:szCs w:val="22"/>
        </w:rPr>
        <w:t>.</w:t>
      </w:r>
      <w:r w:rsidR="006920A2">
        <w:rPr>
          <w:rFonts w:ascii="Helvetica" w:eastAsia="Times New Roman" w:hAnsi="Helvetica"/>
          <w:sz w:val="22"/>
          <w:szCs w:val="22"/>
        </w:rPr>
        <w:t xml:space="preserve"> Dans cette enluminure que l’on trouve dans une épopée courtoise du trouvère allemand Wolfram, on devine un affrontement amoureux théâtra</w:t>
      </w:r>
      <w:r w:rsidR="00CE4800">
        <w:rPr>
          <w:rFonts w:ascii="Helvetica" w:eastAsia="Times New Roman" w:hAnsi="Helvetica"/>
          <w:sz w:val="22"/>
          <w:szCs w:val="22"/>
        </w:rPr>
        <w:t>lisé</w:t>
      </w:r>
      <w:r w:rsidR="006920A2">
        <w:rPr>
          <w:rFonts w:ascii="Helvetica" w:eastAsia="Times New Roman" w:hAnsi="Helvetica"/>
          <w:sz w:val="22"/>
          <w:szCs w:val="22"/>
        </w:rPr>
        <w:t xml:space="preserve"> qui permet à chaque sexe de tester son pouvoir de séduction.</w:t>
      </w:r>
      <w:r w:rsidR="006E7308" w:rsidRPr="000C7A71">
        <w:rPr>
          <w:rFonts w:ascii="Helvetica" w:eastAsia="Times New Roman" w:hAnsi="Helvetica"/>
          <w:color w:val="0000FF"/>
          <w:sz w:val="22"/>
          <w:szCs w:val="22"/>
        </w:rPr>
        <w:t xml:space="preserve"> </w:t>
      </w:r>
      <w:r w:rsidR="006E7308" w:rsidRPr="00D7762F">
        <w:rPr>
          <w:rFonts w:ascii="Helvetica" w:eastAsia="Times New Roman" w:hAnsi="Helvetica"/>
          <w:sz w:val="22"/>
          <w:szCs w:val="22"/>
        </w:rPr>
        <w:t xml:space="preserve">L’idée sous-jacente est </w:t>
      </w:r>
      <w:r w:rsidR="006E7308">
        <w:rPr>
          <w:rFonts w:ascii="Helvetica" w:eastAsia="Times New Roman" w:hAnsi="Helvetica"/>
          <w:sz w:val="22"/>
          <w:szCs w:val="22"/>
        </w:rPr>
        <w:t xml:space="preserve">que le jeu </w:t>
      </w:r>
      <w:r w:rsidR="001962DB">
        <w:rPr>
          <w:rFonts w:ascii="Helvetica" w:eastAsia="Times New Roman" w:hAnsi="Helvetica"/>
          <w:sz w:val="22"/>
          <w:szCs w:val="22"/>
        </w:rPr>
        <w:t xml:space="preserve">courtois </w:t>
      </w:r>
      <w:r w:rsidR="006E7308">
        <w:rPr>
          <w:rFonts w:ascii="Helvetica" w:eastAsia="Times New Roman" w:hAnsi="Helvetica"/>
          <w:sz w:val="22"/>
          <w:szCs w:val="22"/>
        </w:rPr>
        <w:t xml:space="preserve">offrait un outil de pacification des rapports hommes-femmes, </w:t>
      </w:r>
      <w:r w:rsidR="006E7308" w:rsidRPr="005E1AB3">
        <w:rPr>
          <w:rFonts w:ascii="Helvetica" w:eastAsia="Times New Roman" w:hAnsi="Helvetica"/>
          <w:sz w:val="22"/>
          <w:szCs w:val="22"/>
        </w:rPr>
        <w:t>une mise à distance du désir masculin</w:t>
      </w:r>
      <w:r w:rsidR="006E7308">
        <w:rPr>
          <w:rFonts w:ascii="Helvetica" w:eastAsia="Times New Roman" w:hAnsi="Helvetica"/>
          <w:sz w:val="22"/>
          <w:szCs w:val="22"/>
        </w:rPr>
        <w:t xml:space="preserve"> vécu comme trop pressant ; </w:t>
      </w:r>
      <w:r w:rsidR="006E7308" w:rsidRPr="000C7A71">
        <w:rPr>
          <w:rFonts w:ascii="Helvetica" w:eastAsia="Times New Roman" w:hAnsi="Helvetica"/>
          <w:color w:val="0000FF"/>
          <w:sz w:val="22"/>
          <w:szCs w:val="22"/>
        </w:rPr>
        <w:t xml:space="preserve"> </w:t>
      </w:r>
      <w:r w:rsidR="006E7308" w:rsidRPr="000E3159">
        <w:rPr>
          <w:rFonts w:ascii="Helvetica" w:eastAsia="Times New Roman" w:hAnsi="Helvetica"/>
          <w:sz w:val="22"/>
          <w:szCs w:val="22"/>
        </w:rPr>
        <w:t>grâce au jeu</w:t>
      </w:r>
      <w:r w:rsidR="006E7308">
        <w:rPr>
          <w:rFonts w:ascii="Helvetica" w:eastAsia="Times New Roman" w:hAnsi="Helvetica"/>
          <w:sz w:val="22"/>
          <w:szCs w:val="22"/>
        </w:rPr>
        <w:t xml:space="preserve">, la guerre des sexes </w:t>
      </w:r>
      <w:r w:rsidR="006E7308" w:rsidRPr="005E1AB3">
        <w:rPr>
          <w:rFonts w:ascii="Helvetica" w:eastAsia="Times New Roman" w:hAnsi="Helvetica"/>
          <w:color w:val="0000FF"/>
          <w:sz w:val="22"/>
          <w:szCs w:val="22"/>
        </w:rPr>
        <w:t xml:space="preserve"> </w:t>
      </w:r>
      <w:r w:rsidR="006E7308" w:rsidRPr="00D7762F">
        <w:rPr>
          <w:rFonts w:ascii="Helvetica" w:eastAsia="Times New Roman" w:hAnsi="Helvetica"/>
          <w:sz w:val="22"/>
          <w:szCs w:val="22"/>
        </w:rPr>
        <w:t>dev</w:t>
      </w:r>
      <w:r w:rsidR="006E7308">
        <w:rPr>
          <w:rFonts w:ascii="Helvetica" w:eastAsia="Times New Roman" w:hAnsi="Helvetica"/>
          <w:sz w:val="22"/>
          <w:szCs w:val="22"/>
        </w:rPr>
        <w:t xml:space="preserve">enait </w:t>
      </w:r>
      <w:r w:rsidR="006E7308" w:rsidRPr="00D7762F">
        <w:rPr>
          <w:rFonts w:ascii="Helvetica" w:eastAsia="Times New Roman" w:hAnsi="Helvetica"/>
          <w:sz w:val="22"/>
          <w:szCs w:val="22"/>
        </w:rPr>
        <w:t>une guerre en dentelles, un combat à fleurets mouchetés dans le domaine du désir.</w:t>
      </w:r>
      <w:r w:rsidR="000B2481" w:rsidRPr="000B2481">
        <w:rPr>
          <w:rFonts w:ascii="Helvetica" w:hAnsi="Helvetica"/>
          <w:b/>
          <w:color w:val="0000FF"/>
          <w:sz w:val="22"/>
          <w:szCs w:val="22"/>
        </w:rPr>
        <w:t xml:space="preserve"> </w:t>
      </w:r>
    </w:p>
    <w:p w14:paraId="2A0BA7D2" w14:textId="31AB3D13" w:rsidR="006E7308" w:rsidRPr="00D7762F" w:rsidRDefault="006E7308" w:rsidP="006E7308">
      <w:pPr>
        <w:jc w:val="both"/>
        <w:rPr>
          <w:rFonts w:ascii="Helvetica" w:eastAsia="Times New Roman" w:hAnsi="Helvetica"/>
          <w:color w:val="0000FF"/>
          <w:sz w:val="22"/>
          <w:szCs w:val="22"/>
        </w:rPr>
      </w:pPr>
      <w:r w:rsidRPr="00D7762F">
        <w:rPr>
          <w:rFonts w:ascii="Helvetica" w:eastAsia="Times New Roman" w:hAnsi="Helvetica"/>
          <w:sz w:val="22"/>
          <w:szCs w:val="22"/>
        </w:rPr>
        <w:t xml:space="preserve">Le jeu d’échecs comme allégorie convient naturellement au libertinage aristocratique du XVIIIe siècle qui exige au plus haut point  stratégie, calcul et évaluation des forces de l’adversaire. </w:t>
      </w:r>
      <w:r w:rsidR="00AF51F6">
        <w:rPr>
          <w:rFonts w:ascii="Helvetica" w:eastAsia="Times New Roman" w:hAnsi="Helvetica"/>
          <w:sz w:val="22"/>
          <w:szCs w:val="22"/>
        </w:rPr>
        <w:t xml:space="preserve">Deux </w:t>
      </w:r>
      <w:r>
        <w:rPr>
          <w:rFonts w:ascii="Helvetica" w:eastAsia="Times New Roman" w:hAnsi="Helvetica"/>
          <w:sz w:val="22"/>
          <w:szCs w:val="22"/>
        </w:rPr>
        <w:t>explications</w:t>
      </w:r>
      <w:r w:rsidR="00AF51F6">
        <w:rPr>
          <w:rFonts w:ascii="Helvetica" w:eastAsia="Times New Roman" w:hAnsi="Helvetica"/>
          <w:sz w:val="22"/>
          <w:szCs w:val="22"/>
        </w:rPr>
        <w:t xml:space="preserve"> ont été</w:t>
      </w:r>
      <w:r>
        <w:rPr>
          <w:rFonts w:ascii="Helvetica" w:eastAsia="Times New Roman" w:hAnsi="Helvetica"/>
          <w:sz w:val="22"/>
          <w:szCs w:val="22"/>
        </w:rPr>
        <w:t xml:space="preserve"> données au succès du libertinage</w:t>
      </w:r>
      <w:r w:rsidR="00AF51F6">
        <w:rPr>
          <w:rFonts w:ascii="Helvetica" w:eastAsia="Times New Roman" w:hAnsi="Helvetica"/>
          <w:sz w:val="22"/>
          <w:szCs w:val="22"/>
        </w:rPr>
        <w:t xml:space="preserve"> : des historiens de la littérature désignent comme cause </w:t>
      </w:r>
      <w:r>
        <w:rPr>
          <w:rFonts w:ascii="Helvetica" w:eastAsia="Times New Roman" w:hAnsi="Helvetica"/>
          <w:sz w:val="22"/>
          <w:szCs w:val="22"/>
        </w:rPr>
        <w:t xml:space="preserve">l’oisiveté, le </w:t>
      </w:r>
      <w:proofErr w:type="spellStart"/>
      <w:r>
        <w:rPr>
          <w:rFonts w:ascii="Helvetica" w:eastAsia="Times New Roman" w:hAnsi="Helvetica"/>
          <w:sz w:val="22"/>
          <w:szCs w:val="22"/>
        </w:rPr>
        <w:t>désoeuvrement</w:t>
      </w:r>
      <w:proofErr w:type="spellEnd"/>
      <w:r>
        <w:rPr>
          <w:rFonts w:ascii="Helvetica" w:eastAsia="Times New Roman" w:hAnsi="Helvetica"/>
          <w:sz w:val="22"/>
          <w:szCs w:val="22"/>
        </w:rPr>
        <w:t xml:space="preserve"> </w:t>
      </w:r>
      <w:r w:rsidRPr="00D7762F">
        <w:rPr>
          <w:rFonts w:ascii="Helvetica" w:eastAsia="Times New Roman" w:hAnsi="Helvetica"/>
          <w:sz w:val="22"/>
          <w:szCs w:val="22"/>
        </w:rPr>
        <w:t>des éléments masculins de cette aristocratie de cour et de salons</w:t>
      </w:r>
      <w:r>
        <w:rPr>
          <w:rFonts w:ascii="Helvetica" w:eastAsia="Times New Roman" w:hAnsi="Helvetica"/>
          <w:sz w:val="22"/>
          <w:szCs w:val="22"/>
        </w:rPr>
        <w:t>,</w:t>
      </w:r>
      <w:r w:rsidRPr="00D7762F">
        <w:rPr>
          <w:rFonts w:ascii="Helvetica" w:eastAsia="Times New Roman" w:hAnsi="Helvetica"/>
          <w:sz w:val="22"/>
          <w:szCs w:val="22"/>
        </w:rPr>
        <w:t xml:space="preserve">  dépouillés au cours des siècles </w:t>
      </w:r>
      <w:r w:rsidR="00AF51F6">
        <w:rPr>
          <w:rFonts w:ascii="Helvetica" w:eastAsia="Times New Roman" w:hAnsi="Helvetica"/>
          <w:sz w:val="22"/>
          <w:szCs w:val="22"/>
        </w:rPr>
        <w:t xml:space="preserve">précédents </w:t>
      </w:r>
      <w:r w:rsidRPr="00D7762F">
        <w:rPr>
          <w:rFonts w:ascii="Helvetica" w:eastAsia="Times New Roman" w:hAnsi="Helvetica"/>
          <w:sz w:val="22"/>
          <w:szCs w:val="22"/>
        </w:rPr>
        <w:t xml:space="preserve">de leur vocation d’antan : l’art de la guerre, les exploits héroïques sur la scène du monde. Le narrateur du roman de Crébillon </w:t>
      </w:r>
      <w:r>
        <w:rPr>
          <w:rFonts w:ascii="Helvetica" w:eastAsia="Times New Roman" w:hAnsi="Helvetica"/>
          <w:sz w:val="22"/>
          <w:szCs w:val="22"/>
        </w:rPr>
        <w:t>fils</w:t>
      </w:r>
      <w:r w:rsidRPr="00D7762F">
        <w:rPr>
          <w:rFonts w:ascii="Helvetica" w:eastAsia="Times New Roman" w:hAnsi="Helvetica"/>
          <w:sz w:val="22"/>
          <w:szCs w:val="22"/>
        </w:rPr>
        <w:t>« </w:t>
      </w:r>
      <w:r w:rsidRPr="00D7762F">
        <w:rPr>
          <w:rFonts w:ascii="Helvetica" w:eastAsia="Times New Roman" w:hAnsi="Helvetica"/>
          <w:i/>
          <w:sz w:val="22"/>
          <w:szCs w:val="22"/>
        </w:rPr>
        <w:t xml:space="preserve"> Les égarements du cœur et de l’esprit</w:t>
      </w:r>
      <w:r w:rsidRPr="00D7762F">
        <w:rPr>
          <w:rFonts w:ascii="Helvetica" w:eastAsia="Times New Roman" w:hAnsi="Helvetica"/>
          <w:sz w:val="22"/>
          <w:szCs w:val="22"/>
        </w:rPr>
        <w:t> »</w:t>
      </w:r>
      <w:r w:rsidRPr="00D7762F">
        <w:rPr>
          <w:rFonts w:ascii="Helvetica" w:eastAsia="Times New Roman" w:hAnsi="Helvetica"/>
          <w:color w:val="0000FF"/>
          <w:sz w:val="22"/>
          <w:szCs w:val="22"/>
        </w:rPr>
        <w:t xml:space="preserve">  </w:t>
      </w:r>
      <w:r w:rsidRPr="00D7762F">
        <w:rPr>
          <w:rFonts w:ascii="Helvetica" w:eastAsia="Times New Roman" w:hAnsi="Helvetica"/>
          <w:sz w:val="22"/>
          <w:szCs w:val="22"/>
        </w:rPr>
        <w:t>a cette phrase : « </w:t>
      </w:r>
      <w:r w:rsidRPr="00D7762F">
        <w:rPr>
          <w:rFonts w:ascii="Helvetica" w:eastAsia="Times New Roman" w:hAnsi="Helvetica"/>
          <w:i/>
          <w:color w:val="FF0000"/>
          <w:sz w:val="22"/>
          <w:szCs w:val="22"/>
        </w:rPr>
        <w:t>La paix qui régnait alors me laissait dans un loisir dangereux. </w:t>
      </w:r>
      <w:r w:rsidRPr="00D7762F">
        <w:rPr>
          <w:rFonts w:ascii="Helvetica" w:eastAsia="Times New Roman" w:hAnsi="Helvetica"/>
          <w:sz w:val="22"/>
          <w:szCs w:val="22"/>
        </w:rPr>
        <w:t>»</w:t>
      </w:r>
      <w:r>
        <w:rPr>
          <w:rFonts w:ascii="Helvetica" w:eastAsia="Times New Roman" w:hAnsi="Helvetica"/>
          <w:sz w:val="22"/>
          <w:szCs w:val="22"/>
        </w:rPr>
        <w:t xml:space="preserve">. </w:t>
      </w:r>
      <w:r w:rsidR="00F74BA0">
        <w:rPr>
          <w:rFonts w:ascii="Helvetica" w:eastAsia="Times New Roman" w:hAnsi="Helvetica"/>
          <w:sz w:val="22"/>
          <w:szCs w:val="22"/>
        </w:rPr>
        <w:t>Selon cette explication, l</w:t>
      </w:r>
      <w:r>
        <w:rPr>
          <w:rFonts w:ascii="Helvetica" w:eastAsia="Times New Roman" w:hAnsi="Helvetica"/>
          <w:sz w:val="22"/>
          <w:szCs w:val="22"/>
        </w:rPr>
        <w:t xml:space="preserve">e libertinage </w:t>
      </w:r>
      <w:r w:rsidR="00F74BA0">
        <w:rPr>
          <w:rFonts w:ascii="Helvetica" w:eastAsia="Times New Roman" w:hAnsi="Helvetica"/>
          <w:sz w:val="22"/>
          <w:szCs w:val="22"/>
        </w:rPr>
        <w:t xml:space="preserve">serait le substitut, </w:t>
      </w:r>
      <w:r w:rsidRPr="00D7762F">
        <w:rPr>
          <w:rFonts w:ascii="Helvetica" w:eastAsia="Times New Roman" w:hAnsi="Helvetica"/>
          <w:sz w:val="22"/>
          <w:szCs w:val="22"/>
        </w:rPr>
        <w:t xml:space="preserve">dans le domaine des relations amoureuses, </w:t>
      </w:r>
      <w:r w:rsidR="00F74BA0">
        <w:rPr>
          <w:rFonts w:ascii="Helvetica" w:eastAsia="Times New Roman" w:hAnsi="Helvetica"/>
          <w:sz w:val="22"/>
          <w:szCs w:val="22"/>
        </w:rPr>
        <w:t xml:space="preserve"> de </w:t>
      </w:r>
      <w:r w:rsidRPr="00D7762F">
        <w:rPr>
          <w:rFonts w:ascii="Helvetica" w:eastAsia="Times New Roman" w:hAnsi="Helvetica"/>
          <w:sz w:val="22"/>
          <w:szCs w:val="22"/>
        </w:rPr>
        <w:t>la stratégie militaire, le désir de conquête et la joie de vaincre</w:t>
      </w:r>
      <w:r>
        <w:rPr>
          <w:rFonts w:ascii="Helvetica" w:eastAsia="Times New Roman" w:hAnsi="Helvetica"/>
          <w:sz w:val="22"/>
          <w:szCs w:val="22"/>
        </w:rPr>
        <w:t xml:space="preserve">.  Des historiens avancent une autre idée : le libertinage serait solidaire du statut juridique de l’aristocratie masculine, il en constituerait son loisir, dans ce cas, </w:t>
      </w:r>
      <w:r w:rsidR="00DE6298">
        <w:rPr>
          <w:rFonts w:ascii="Helvetica" w:eastAsia="Times New Roman" w:hAnsi="Helvetica"/>
          <w:sz w:val="22"/>
          <w:szCs w:val="22"/>
        </w:rPr>
        <w:t xml:space="preserve">il </w:t>
      </w:r>
      <w:r>
        <w:rPr>
          <w:rFonts w:ascii="Helvetica" w:eastAsia="Times New Roman" w:hAnsi="Helvetica"/>
          <w:sz w:val="22"/>
          <w:szCs w:val="22"/>
        </w:rPr>
        <w:t>serait le prolongement ludique</w:t>
      </w:r>
      <w:r w:rsidR="00DE6298">
        <w:rPr>
          <w:rFonts w:ascii="Helvetica" w:eastAsia="Times New Roman" w:hAnsi="Helvetica"/>
          <w:sz w:val="22"/>
          <w:szCs w:val="22"/>
        </w:rPr>
        <w:t xml:space="preserve"> de l’art militaire</w:t>
      </w:r>
      <w:r>
        <w:rPr>
          <w:rFonts w:ascii="Helvetica" w:eastAsia="Times New Roman" w:hAnsi="Helvetica"/>
          <w:sz w:val="22"/>
          <w:szCs w:val="22"/>
        </w:rPr>
        <w:t>.</w:t>
      </w:r>
    </w:p>
    <w:p w14:paraId="1C31F916" w14:textId="70505A54" w:rsidR="006E7308" w:rsidRPr="00324AA2" w:rsidRDefault="00AE69F0" w:rsidP="00262F3D">
      <w:pPr>
        <w:jc w:val="both"/>
        <w:rPr>
          <w:rFonts w:ascii="Helvetica" w:eastAsia="Times New Roman" w:hAnsi="Helvetica"/>
          <w:sz w:val="22"/>
          <w:szCs w:val="22"/>
        </w:rPr>
      </w:pPr>
      <w:r>
        <w:rPr>
          <w:rFonts w:ascii="Helvetica" w:eastAsia="Times New Roman" w:hAnsi="Helvetica"/>
          <w:sz w:val="22"/>
          <w:szCs w:val="22"/>
        </w:rPr>
        <w:t>(</w:t>
      </w:r>
      <w:r w:rsidRPr="00EF31F8">
        <w:rPr>
          <w:rFonts w:ascii="Helvetica" w:eastAsia="Times New Roman" w:hAnsi="Helvetica"/>
          <w:color w:val="0000FF"/>
          <w:sz w:val="22"/>
          <w:szCs w:val="22"/>
        </w:rPr>
        <w:t>DIAPO</w:t>
      </w:r>
      <w:r>
        <w:rPr>
          <w:rFonts w:ascii="Helvetica" w:eastAsia="Times New Roman" w:hAnsi="Helvetica"/>
          <w:sz w:val="22"/>
          <w:szCs w:val="22"/>
        </w:rPr>
        <w:t>)</w:t>
      </w:r>
      <w:r w:rsidR="006E7308">
        <w:rPr>
          <w:rFonts w:ascii="Helvetica" w:eastAsia="Times New Roman" w:hAnsi="Helvetica"/>
          <w:sz w:val="22"/>
          <w:szCs w:val="22"/>
        </w:rPr>
        <w:t>Des romans dits  « du libertinage » mettent en lumière la structure mentale des libertins et la nature de leur  jeu amoureux. Ce ne sont pas des romans érotiques</w:t>
      </w:r>
      <w:r w:rsidR="00AF51F6">
        <w:rPr>
          <w:rFonts w:ascii="Helvetica" w:eastAsia="Times New Roman" w:hAnsi="Helvetica"/>
          <w:sz w:val="22"/>
          <w:szCs w:val="22"/>
        </w:rPr>
        <w:t xml:space="preserve"> (ils pratiquent l’écriture dite « gazée » qui recouvre d’un voile pudique les réalités les plus crues)</w:t>
      </w:r>
      <w:r w:rsidR="006E7308">
        <w:rPr>
          <w:rFonts w:ascii="Helvetica" w:eastAsia="Times New Roman" w:hAnsi="Helvetica"/>
          <w:sz w:val="22"/>
          <w:szCs w:val="22"/>
        </w:rPr>
        <w:t>, mais</w:t>
      </w:r>
      <w:r w:rsidR="00AF51F6">
        <w:rPr>
          <w:rFonts w:ascii="Helvetica" w:eastAsia="Times New Roman" w:hAnsi="Helvetica"/>
          <w:sz w:val="22"/>
          <w:szCs w:val="22"/>
        </w:rPr>
        <w:t xml:space="preserve"> des romans </w:t>
      </w:r>
      <w:r w:rsidR="006E7308">
        <w:rPr>
          <w:rFonts w:ascii="Helvetica" w:eastAsia="Times New Roman" w:hAnsi="Helvetica"/>
          <w:sz w:val="22"/>
          <w:szCs w:val="22"/>
        </w:rPr>
        <w:t xml:space="preserve"> d’analyse et de mœurs. (Je ne parlerai pas de l’œuvre de Sade, à la fois pornographique et philosophique). </w:t>
      </w:r>
      <w:r w:rsidR="006E7308" w:rsidRPr="00D7762F">
        <w:rPr>
          <w:rFonts w:ascii="Helvetica" w:eastAsia="Times New Roman" w:hAnsi="Helvetica"/>
          <w:sz w:val="22"/>
          <w:szCs w:val="22"/>
        </w:rPr>
        <w:t>Du roman de Crébillon fils</w:t>
      </w:r>
      <w:r w:rsidR="006E7308">
        <w:rPr>
          <w:rFonts w:ascii="Helvetica" w:eastAsia="Times New Roman" w:hAnsi="Helvetica"/>
          <w:sz w:val="22"/>
          <w:szCs w:val="22"/>
        </w:rPr>
        <w:t xml:space="preserve"> « </w:t>
      </w:r>
      <w:r w:rsidR="006E7308" w:rsidRPr="00FF7943">
        <w:rPr>
          <w:rFonts w:ascii="Helvetica" w:eastAsia="Times New Roman" w:hAnsi="Helvetica"/>
          <w:i/>
          <w:sz w:val="22"/>
          <w:szCs w:val="22"/>
        </w:rPr>
        <w:t>Les égarements du cœur et de l’esprit </w:t>
      </w:r>
      <w:r w:rsidR="006E7308">
        <w:rPr>
          <w:rFonts w:ascii="Helvetica" w:eastAsia="Times New Roman" w:hAnsi="Helvetica"/>
          <w:sz w:val="22"/>
          <w:szCs w:val="22"/>
        </w:rPr>
        <w:t>»</w:t>
      </w:r>
      <w:r w:rsidR="006E7308" w:rsidRPr="00D7762F">
        <w:rPr>
          <w:rFonts w:ascii="Helvetica" w:eastAsia="Times New Roman" w:hAnsi="Helvetica"/>
          <w:sz w:val="22"/>
          <w:szCs w:val="22"/>
        </w:rPr>
        <w:t xml:space="preserve">  à celui de Laclos</w:t>
      </w:r>
      <w:r w:rsidR="006E7308">
        <w:rPr>
          <w:rFonts w:ascii="Helvetica" w:eastAsia="Times New Roman" w:hAnsi="Helvetica"/>
          <w:sz w:val="22"/>
          <w:szCs w:val="22"/>
        </w:rPr>
        <w:t xml:space="preserve"> « </w:t>
      </w:r>
      <w:r w:rsidR="006E7308" w:rsidRPr="00FF7943">
        <w:rPr>
          <w:rFonts w:ascii="Helvetica" w:eastAsia="Times New Roman" w:hAnsi="Helvetica"/>
          <w:i/>
          <w:sz w:val="22"/>
          <w:szCs w:val="22"/>
        </w:rPr>
        <w:t>Les liaisons dangereuses </w:t>
      </w:r>
      <w:r w:rsidR="006E7308">
        <w:rPr>
          <w:rFonts w:ascii="Helvetica" w:eastAsia="Times New Roman" w:hAnsi="Helvetica"/>
          <w:sz w:val="22"/>
          <w:szCs w:val="22"/>
        </w:rPr>
        <w:t xml:space="preserve">», </w:t>
      </w:r>
      <w:r w:rsidR="006E7308" w:rsidRPr="00D7762F">
        <w:rPr>
          <w:rFonts w:ascii="Helvetica" w:eastAsia="Times New Roman" w:hAnsi="Helvetica"/>
          <w:sz w:val="22"/>
          <w:szCs w:val="22"/>
        </w:rPr>
        <w:t>on passe de la première moitié du XVIIIe siècle (1736-1738) à  la seconde (1782), du séducteur qu’on appelle le « petit-maître » au séducteur beaucoup plus inquiétant qu’on qualifie de « roué »</w:t>
      </w:r>
      <w:r w:rsidR="006E7308">
        <w:rPr>
          <w:rFonts w:ascii="Helvetica" w:eastAsia="Times New Roman" w:hAnsi="Helvetica"/>
          <w:sz w:val="22"/>
          <w:szCs w:val="22"/>
        </w:rPr>
        <w:t>, c.à.d. condamné au supplice de la roue</w:t>
      </w:r>
      <w:r w:rsidR="006E7308" w:rsidRPr="00D7762F">
        <w:rPr>
          <w:rFonts w:ascii="Helvetica" w:eastAsia="Times New Roman" w:hAnsi="Helvetica"/>
          <w:sz w:val="22"/>
          <w:szCs w:val="22"/>
        </w:rPr>
        <w:t>. Dans les deux cas, nous avons affaire à des nobles oisifs, avides de briller en société, mais le petit-maître n’est qu’un inconstant, sans arrière-pensée cynique ou machiavélique, s’il fait souffrir, c’est malgré lui</w:t>
      </w:r>
      <w:r w:rsidR="006E7308">
        <w:rPr>
          <w:rFonts w:ascii="Helvetica" w:eastAsia="Times New Roman" w:hAnsi="Helvetica"/>
          <w:sz w:val="22"/>
          <w:szCs w:val="22"/>
        </w:rPr>
        <w:t>, alors que le roué est un manipulateur</w:t>
      </w:r>
      <w:r w:rsidR="006E7308" w:rsidRPr="00324AA2">
        <w:rPr>
          <w:rFonts w:ascii="Helvetica" w:eastAsia="Times New Roman" w:hAnsi="Helvetica"/>
          <w:sz w:val="22"/>
          <w:szCs w:val="22"/>
        </w:rPr>
        <w:t>.</w:t>
      </w:r>
      <w:r>
        <w:rPr>
          <w:rFonts w:ascii="Helvetica" w:eastAsia="Times New Roman" w:hAnsi="Helvetica"/>
          <w:sz w:val="22"/>
          <w:szCs w:val="22"/>
        </w:rPr>
        <w:t xml:space="preserve"> (DIAPO)</w:t>
      </w:r>
      <w:r w:rsidR="00324AA2" w:rsidRPr="00324AA2">
        <w:rPr>
          <w:rFonts w:ascii="Helvetica" w:eastAsia="Times New Roman" w:hAnsi="Helvetica"/>
          <w:sz w:val="22"/>
          <w:szCs w:val="22"/>
        </w:rPr>
        <w:t xml:space="preserve"> Dans</w:t>
      </w:r>
      <w:r w:rsidR="00324AA2" w:rsidRPr="00324AA2">
        <w:rPr>
          <w:rStyle w:val="Accentuation"/>
          <w:rFonts w:ascii="Helvetica" w:eastAsia="Times New Roman" w:hAnsi="Helvetica"/>
          <w:sz w:val="22"/>
          <w:szCs w:val="22"/>
        </w:rPr>
        <w:t xml:space="preserve"> Mademoiselle de </w:t>
      </w:r>
      <w:proofErr w:type="spellStart"/>
      <w:r w:rsidR="00324AA2" w:rsidRPr="00324AA2">
        <w:rPr>
          <w:rStyle w:val="Accentuation"/>
          <w:rFonts w:ascii="Helvetica" w:eastAsia="Times New Roman" w:hAnsi="Helvetica"/>
          <w:sz w:val="22"/>
          <w:szCs w:val="22"/>
        </w:rPr>
        <w:t>Jonquières</w:t>
      </w:r>
      <w:proofErr w:type="spellEnd"/>
      <w:r w:rsidR="00324AA2" w:rsidRPr="00324AA2">
        <w:rPr>
          <w:rFonts w:ascii="Helvetica" w:eastAsia="Times New Roman" w:hAnsi="Helvetica"/>
          <w:sz w:val="22"/>
          <w:szCs w:val="22"/>
        </w:rPr>
        <w:t xml:space="preserve"> d’Emmanuel Mouret, adaptation </w:t>
      </w:r>
      <w:r w:rsidR="00B32F4D">
        <w:rPr>
          <w:rFonts w:ascii="Helvetica" w:eastAsia="Times New Roman" w:hAnsi="Helvetica"/>
          <w:sz w:val="22"/>
          <w:szCs w:val="22"/>
        </w:rPr>
        <w:t xml:space="preserve">cinématographique </w:t>
      </w:r>
      <w:r w:rsidR="00324AA2" w:rsidRPr="00324AA2">
        <w:rPr>
          <w:rFonts w:ascii="Helvetica" w:eastAsia="Times New Roman" w:hAnsi="Helvetica"/>
          <w:sz w:val="22"/>
          <w:szCs w:val="22"/>
        </w:rPr>
        <w:t>récente d’un épisode de</w:t>
      </w:r>
      <w:r w:rsidR="00324AA2" w:rsidRPr="00324AA2">
        <w:rPr>
          <w:rStyle w:val="Accentuation"/>
          <w:rFonts w:ascii="Helvetica" w:eastAsia="Times New Roman" w:hAnsi="Helvetica"/>
          <w:sz w:val="22"/>
          <w:szCs w:val="22"/>
        </w:rPr>
        <w:t xml:space="preserve"> Jacques le Fataliste et son maître,</w:t>
      </w:r>
      <w:r w:rsidR="00324AA2" w:rsidRPr="00324AA2">
        <w:rPr>
          <w:rFonts w:ascii="Helvetica" w:eastAsia="Times New Roman" w:hAnsi="Helvetica"/>
          <w:sz w:val="22"/>
          <w:szCs w:val="22"/>
        </w:rPr>
        <w:t xml:space="preserve"> de </w:t>
      </w:r>
      <w:r w:rsidR="00324AA2" w:rsidRPr="00324AA2">
        <w:rPr>
          <w:rFonts w:ascii="Helvetica" w:eastAsia="Times New Roman" w:hAnsi="Helvetica"/>
          <w:sz w:val="22"/>
          <w:szCs w:val="22"/>
        </w:rPr>
        <w:softHyphen/>
        <w:t xml:space="preserve">Diderot, le marquis des </w:t>
      </w:r>
      <w:proofErr w:type="spellStart"/>
      <w:r w:rsidR="00324AA2" w:rsidRPr="00324AA2">
        <w:rPr>
          <w:rFonts w:ascii="Helvetica" w:eastAsia="Times New Roman" w:hAnsi="Helvetica"/>
          <w:sz w:val="22"/>
          <w:szCs w:val="22"/>
        </w:rPr>
        <w:t>Arcis</w:t>
      </w:r>
      <w:proofErr w:type="spellEnd"/>
      <w:r w:rsidR="00324AA2" w:rsidRPr="00324AA2">
        <w:rPr>
          <w:rFonts w:ascii="Helvetica" w:eastAsia="Times New Roman" w:hAnsi="Helvetica"/>
          <w:sz w:val="22"/>
          <w:szCs w:val="22"/>
        </w:rPr>
        <w:t xml:space="preserve"> est un</w:t>
      </w:r>
      <w:r w:rsidR="009D7D86">
        <w:rPr>
          <w:rFonts w:ascii="Helvetica" w:eastAsia="Times New Roman" w:hAnsi="Helvetica"/>
          <w:sz w:val="22"/>
          <w:szCs w:val="22"/>
        </w:rPr>
        <w:t xml:space="preserve">e figure de </w:t>
      </w:r>
      <w:r w:rsidR="00324AA2" w:rsidRPr="00324AA2">
        <w:rPr>
          <w:rFonts w:ascii="Helvetica" w:eastAsia="Times New Roman" w:hAnsi="Helvetica"/>
          <w:sz w:val="22"/>
          <w:szCs w:val="22"/>
        </w:rPr>
        <w:t xml:space="preserve"> petit-maître.</w:t>
      </w:r>
    </w:p>
    <w:p w14:paraId="442D73A5" w14:textId="2AC2537C" w:rsidR="006E7308" w:rsidRPr="00262F3D" w:rsidRDefault="006E7308" w:rsidP="00262F3D">
      <w:pPr>
        <w:jc w:val="both"/>
        <w:rPr>
          <w:rFonts w:ascii="Helvetica" w:eastAsia="Times New Roman" w:hAnsi="Helvetica"/>
          <w:sz w:val="22"/>
          <w:szCs w:val="22"/>
        </w:rPr>
      </w:pPr>
      <w:r w:rsidRPr="00D7762F">
        <w:rPr>
          <w:rFonts w:ascii="Helvetica" w:eastAsia="Times New Roman" w:hAnsi="Helvetica"/>
          <w:sz w:val="22"/>
          <w:szCs w:val="22"/>
        </w:rPr>
        <w:t>Dans son roman, Crébillon fils nous parle de la révolution des mœurs accomplie sous la Régence et les premières années du règne de Louis XV : on se déleste du poids des interdits religieux, du péché et de la souffrance pour entrer dans le monde apparemment égalitaire des plaisirs partagés entre hommes et femmes. Mais après la période d’euphorie célébrée par Watteau (DIAPO : LE FESTIVAL D’AMOUR</w:t>
      </w:r>
      <w:r w:rsidR="00262F3D">
        <w:rPr>
          <w:rFonts w:ascii="Helvetica" w:eastAsia="Times New Roman" w:hAnsi="Helvetica"/>
          <w:sz w:val="22"/>
          <w:szCs w:val="22"/>
        </w:rPr>
        <w:t xml:space="preserve"> : des couples entourent </w:t>
      </w:r>
      <w:r w:rsidR="00CB63D3" w:rsidRPr="00CB63D3">
        <w:rPr>
          <w:rFonts w:ascii="Helvetica" w:eastAsia="Times New Roman" w:hAnsi="Helvetica"/>
          <w:sz w:val="34"/>
          <w:szCs w:val="34"/>
        </w:rPr>
        <w:t xml:space="preserve"> </w:t>
      </w:r>
      <w:r w:rsidR="00262F3D" w:rsidRPr="00262F3D">
        <w:rPr>
          <w:rFonts w:ascii="Helvetica" w:eastAsia="Times New Roman" w:hAnsi="Helvetica"/>
          <w:sz w:val="22"/>
          <w:szCs w:val="22"/>
        </w:rPr>
        <w:t>u</w:t>
      </w:r>
      <w:r w:rsidR="00CB63D3" w:rsidRPr="00262F3D">
        <w:rPr>
          <w:rFonts w:ascii="Helvetica" w:eastAsia="Times New Roman" w:hAnsi="Helvetica"/>
          <w:sz w:val="22"/>
          <w:szCs w:val="22"/>
        </w:rPr>
        <w:t xml:space="preserve">ne statue de Vénus qui a </w:t>
      </w:r>
      <w:r w:rsidR="00CB63D3" w:rsidRPr="00CB63D3">
        <w:rPr>
          <w:rFonts w:ascii="Helvetica" w:eastAsia="Times New Roman" w:hAnsi="Helvetica"/>
          <w:sz w:val="22"/>
          <w:szCs w:val="22"/>
        </w:rPr>
        <w:t>confisqué un carquois plein de flèches à son fils</w:t>
      </w:r>
      <w:r w:rsidR="00262F3D">
        <w:rPr>
          <w:rFonts w:ascii="Helvetica" w:eastAsia="Times New Roman" w:hAnsi="Helvetica"/>
          <w:sz w:val="22"/>
          <w:szCs w:val="22"/>
        </w:rPr>
        <w:t>)</w:t>
      </w:r>
      <w:r w:rsidRPr="00D7762F">
        <w:rPr>
          <w:rFonts w:ascii="Helvetica" w:eastAsia="Times New Roman" w:hAnsi="Helvetica"/>
          <w:sz w:val="22"/>
          <w:szCs w:val="22"/>
        </w:rPr>
        <w:t xml:space="preserve">, vient le temps de la </w:t>
      </w:r>
      <w:r w:rsidRPr="00D7762F">
        <w:rPr>
          <w:rFonts w:eastAsia="Times New Roman"/>
          <w:sz w:val="22"/>
          <w:szCs w:val="22"/>
        </w:rPr>
        <w:t xml:space="preserve"> </w:t>
      </w:r>
      <w:r w:rsidRPr="00D7762F">
        <w:rPr>
          <w:rFonts w:ascii="Helvetica" w:eastAsia="Times New Roman" w:hAnsi="Helvetica"/>
          <w:sz w:val="22"/>
          <w:szCs w:val="22"/>
        </w:rPr>
        <w:t>banalisation de la rencontre et donc de  l’ennui</w:t>
      </w:r>
      <w:r w:rsidRPr="00D7762F">
        <w:rPr>
          <w:rFonts w:ascii="Helvetica" w:eastAsia="Times New Roman" w:hAnsi="Helvetica"/>
          <w:i/>
          <w:color w:val="FF0000"/>
          <w:sz w:val="22"/>
          <w:szCs w:val="22"/>
        </w:rPr>
        <w:t xml:space="preserve"> «  Ce qu'alors les deux sexes nommaient Amour, était une sorte de commerce, où l'on s'engageait, souvent même sans goût</w:t>
      </w:r>
      <w:r w:rsidR="00AF51F6">
        <w:rPr>
          <w:rFonts w:ascii="Helvetica" w:eastAsia="Times New Roman" w:hAnsi="Helvetica"/>
          <w:i/>
          <w:color w:val="FF0000"/>
          <w:sz w:val="22"/>
          <w:szCs w:val="22"/>
        </w:rPr>
        <w:t>…</w:t>
      </w:r>
    </w:p>
    <w:p w14:paraId="1EBA52B1" w14:textId="77777777" w:rsidR="006E7308" w:rsidRDefault="006E7308" w:rsidP="006E7308">
      <w:pPr>
        <w:jc w:val="both"/>
        <w:rPr>
          <w:rFonts w:ascii="Helvetica" w:eastAsia="Times New Roman" w:hAnsi="Helvetica"/>
          <w:i/>
          <w:color w:val="FF0000"/>
          <w:sz w:val="22"/>
          <w:szCs w:val="22"/>
        </w:rPr>
      </w:pPr>
      <w:r w:rsidRPr="00D7762F">
        <w:rPr>
          <w:rFonts w:ascii="Helvetica" w:eastAsia="Times New Roman" w:hAnsi="Helvetica"/>
          <w:i/>
          <w:color w:val="FF0000"/>
          <w:sz w:val="22"/>
          <w:szCs w:val="22"/>
        </w:rPr>
        <w:t>On disait trois fois à une femme, qu'elle était jolie ; car il n'en fallait pas plus : dès la première, assurément elle vous croyait, vous remerciait à la seconde, et assez communément vous en récompensait à la troisième. »</w:t>
      </w:r>
    </w:p>
    <w:p w14:paraId="69C6D22A" w14:textId="77777777" w:rsidR="00742A96" w:rsidRDefault="00742A96" w:rsidP="006E7308">
      <w:pPr>
        <w:jc w:val="both"/>
        <w:rPr>
          <w:rFonts w:ascii="Helvetica" w:eastAsia="Times New Roman" w:hAnsi="Helvetica"/>
          <w:i/>
          <w:color w:val="FF0000"/>
          <w:sz w:val="22"/>
          <w:szCs w:val="22"/>
        </w:rPr>
      </w:pPr>
    </w:p>
    <w:p w14:paraId="6D030A4B" w14:textId="1BB37316" w:rsidR="006E7308" w:rsidRDefault="006E7308" w:rsidP="006E7308">
      <w:pPr>
        <w:jc w:val="both"/>
        <w:rPr>
          <w:rFonts w:ascii="Helvetica" w:eastAsia="Times New Roman" w:hAnsi="Helvetica"/>
          <w:b/>
          <w:color w:val="FF6600"/>
          <w:sz w:val="28"/>
          <w:szCs w:val="28"/>
        </w:rPr>
      </w:pPr>
      <w:r w:rsidRPr="00742A96">
        <w:rPr>
          <w:rFonts w:ascii="Helvetica" w:eastAsia="Times New Roman" w:hAnsi="Helvetica"/>
          <w:b/>
          <w:color w:val="FF6600"/>
          <w:sz w:val="28"/>
          <w:szCs w:val="28"/>
        </w:rPr>
        <w:t>UN JEU  MONDAIN</w:t>
      </w:r>
      <w:r w:rsidR="00AE69F0">
        <w:rPr>
          <w:rFonts w:ascii="Helvetica" w:eastAsia="Times New Roman" w:hAnsi="Helvetica"/>
          <w:b/>
          <w:color w:val="FF6600"/>
          <w:sz w:val="28"/>
          <w:szCs w:val="28"/>
        </w:rPr>
        <w:t xml:space="preserve"> (</w:t>
      </w:r>
      <w:r w:rsidR="00AE69F0" w:rsidRPr="00AE69F0">
        <w:rPr>
          <w:rFonts w:ascii="Helvetica" w:eastAsia="Times New Roman" w:hAnsi="Helvetica"/>
          <w:color w:val="FF6600"/>
          <w:sz w:val="28"/>
          <w:szCs w:val="28"/>
        </w:rPr>
        <w:t>DIAPO</w:t>
      </w:r>
      <w:r w:rsidR="00AE69F0">
        <w:rPr>
          <w:rFonts w:ascii="Helvetica" w:eastAsia="Times New Roman" w:hAnsi="Helvetica"/>
          <w:b/>
          <w:color w:val="FF6600"/>
          <w:sz w:val="28"/>
          <w:szCs w:val="28"/>
        </w:rPr>
        <w:t>)</w:t>
      </w:r>
    </w:p>
    <w:p w14:paraId="28AECFB7" w14:textId="219AB33C" w:rsidR="006E7308" w:rsidRPr="00D7762F" w:rsidRDefault="006E7308" w:rsidP="006E7308">
      <w:pPr>
        <w:jc w:val="both"/>
        <w:rPr>
          <w:rFonts w:ascii="Helvetica" w:eastAsia="Times New Roman" w:hAnsi="Helvetica"/>
          <w:sz w:val="22"/>
          <w:szCs w:val="22"/>
        </w:rPr>
      </w:pPr>
      <w:r w:rsidRPr="00D7762F">
        <w:rPr>
          <w:rFonts w:ascii="Helvetica" w:eastAsia="Times New Roman" w:hAnsi="Helvetica"/>
          <w:sz w:val="22"/>
          <w:szCs w:val="22"/>
        </w:rPr>
        <w:t>Crébillon fils  nous montre des personnages qui, repoussant à la fois la culpabilité d’antan et l’ennui</w:t>
      </w:r>
      <w:r w:rsidR="00121EC9">
        <w:rPr>
          <w:rFonts w:ascii="Helvetica" w:eastAsia="Times New Roman" w:hAnsi="Helvetica"/>
          <w:sz w:val="22"/>
          <w:szCs w:val="22"/>
        </w:rPr>
        <w:t xml:space="preserve"> de leur époque</w:t>
      </w:r>
      <w:r w:rsidRPr="00D7762F">
        <w:rPr>
          <w:rFonts w:ascii="Helvetica" w:eastAsia="Times New Roman" w:hAnsi="Helvetica"/>
          <w:sz w:val="22"/>
          <w:szCs w:val="22"/>
        </w:rPr>
        <w:t>, élabor</w:t>
      </w:r>
      <w:r>
        <w:rPr>
          <w:rFonts w:ascii="Helvetica" w:eastAsia="Times New Roman" w:hAnsi="Helvetica"/>
          <w:sz w:val="22"/>
          <w:szCs w:val="22"/>
        </w:rPr>
        <w:t xml:space="preserve">ent </w:t>
      </w:r>
      <w:r w:rsidRPr="00D7762F">
        <w:rPr>
          <w:rFonts w:ascii="Helvetica" w:eastAsia="Times New Roman" w:hAnsi="Helvetica"/>
          <w:sz w:val="22"/>
          <w:szCs w:val="22"/>
        </w:rPr>
        <w:t xml:space="preserve"> le jeu mondain de la séduction libertine. Ce jeu comporte des règles non écrites mais tacites, partagées par les participants de ce microcosme</w:t>
      </w:r>
      <w:r>
        <w:rPr>
          <w:rFonts w:ascii="Helvetica" w:eastAsia="Times New Roman" w:hAnsi="Helvetica"/>
          <w:sz w:val="22"/>
          <w:szCs w:val="22"/>
        </w:rPr>
        <w:t xml:space="preserve">, règles qui définissent la partition des deux sexes dans ce qui s‘apparente à un </w:t>
      </w:r>
      <w:r w:rsidRPr="00D7762F">
        <w:rPr>
          <w:rFonts w:ascii="Helvetica" w:eastAsia="Times New Roman" w:hAnsi="Helvetica"/>
          <w:sz w:val="22"/>
          <w:szCs w:val="22"/>
        </w:rPr>
        <w:t> jeu de rôles: le rôle de l’homme, tout à fait conforme à la tradition, est de prendre l’initiative, d’avancer ses pions alors que le rôle de la femme est de faire durer le plaisir, de l’intensifier  par une résistance « feinte », susceptible de restituer l’excitation créée par les interdits du passé</w:t>
      </w:r>
      <w:r w:rsidR="00F72D29">
        <w:rPr>
          <w:rFonts w:ascii="Helvetica" w:eastAsia="Times New Roman" w:hAnsi="Helvetica"/>
          <w:sz w:val="22"/>
          <w:szCs w:val="22"/>
        </w:rPr>
        <w:t xml:space="preserve"> . </w:t>
      </w:r>
      <w:r w:rsidRPr="00D7762F">
        <w:rPr>
          <w:rFonts w:ascii="Helvetica" w:eastAsia="Times New Roman" w:hAnsi="Helvetica"/>
          <w:sz w:val="22"/>
          <w:szCs w:val="22"/>
        </w:rPr>
        <w:t> </w:t>
      </w:r>
      <w:r w:rsidR="00F72D29" w:rsidRPr="00D7762F">
        <w:rPr>
          <w:rFonts w:ascii="Helvetica" w:eastAsia="Times New Roman" w:hAnsi="Helvetica"/>
          <w:sz w:val="22"/>
          <w:szCs w:val="22"/>
        </w:rPr>
        <w:t>Et ce jeu, par sa durée, permet à la femme du monde de ne pas se sentir traitée comme une vulgaire servante.</w:t>
      </w:r>
      <w:r w:rsidRPr="00D7762F">
        <w:rPr>
          <w:rFonts w:ascii="Helvetica" w:eastAsia="Times New Roman" w:hAnsi="Helvetica"/>
          <w:sz w:val="22"/>
          <w:szCs w:val="22"/>
        </w:rPr>
        <w:t xml:space="preserve">. </w:t>
      </w:r>
      <w:r>
        <w:rPr>
          <w:rFonts w:ascii="Helvetica" w:eastAsia="Times New Roman" w:hAnsi="Helvetica"/>
          <w:sz w:val="22"/>
          <w:szCs w:val="22"/>
        </w:rPr>
        <w:t>Ce qui unit les deux partenaires est, selon un personnage du roman « </w:t>
      </w:r>
      <w:r w:rsidRPr="009B7BE1">
        <w:rPr>
          <w:rFonts w:ascii="Helvetica" w:eastAsia="Times New Roman" w:hAnsi="Helvetica"/>
          <w:i/>
          <w:color w:val="FF0000"/>
          <w:sz w:val="22"/>
          <w:szCs w:val="22"/>
        </w:rPr>
        <w:t>une amitié qui ressemble à l’amour par les plaisirs sans en avoir les sottes délicatesses </w:t>
      </w:r>
      <w:r>
        <w:rPr>
          <w:rFonts w:ascii="Helvetica" w:eastAsia="Times New Roman" w:hAnsi="Helvetica"/>
          <w:sz w:val="22"/>
          <w:szCs w:val="22"/>
        </w:rPr>
        <w:t xml:space="preserve">». </w:t>
      </w:r>
      <w:r w:rsidRPr="00D7762F">
        <w:rPr>
          <w:rFonts w:ascii="Helvetica" w:eastAsia="Times New Roman" w:hAnsi="Helvetica"/>
          <w:sz w:val="22"/>
          <w:szCs w:val="22"/>
        </w:rPr>
        <w:t>La résistance feinte peut s’achever par un faux évanouissement, signal autorisant l’homme à un simulacre de viol, justifié par l’intensité du désir et  l’exaltation des sentiments et donc pardonné par la femme.  Pierre Hartmann, spécialiste du XVIIIe siècle</w:t>
      </w:r>
      <w:r>
        <w:rPr>
          <w:rFonts w:ascii="Helvetica" w:eastAsia="Times New Roman" w:hAnsi="Helvetica"/>
          <w:sz w:val="22"/>
          <w:szCs w:val="22"/>
        </w:rPr>
        <w:t>,</w:t>
      </w:r>
      <w:r w:rsidRPr="00D7762F">
        <w:rPr>
          <w:rFonts w:ascii="Helvetica" w:eastAsia="Times New Roman" w:hAnsi="Helvetica"/>
          <w:sz w:val="22"/>
          <w:szCs w:val="22"/>
        </w:rPr>
        <w:t xml:space="preserve"> ose même cet oxymore qui n’est acceptable que dans le cadre d’un jeu de rôle : « le viol par consentement ». Simulacres de résistance, de respect et de viol : voilà les ingrédients du jeu amoureux libertin. Un historien comme G. </w:t>
      </w:r>
      <w:proofErr w:type="spellStart"/>
      <w:r w:rsidRPr="00D7762F">
        <w:rPr>
          <w:rFonts w:ascii="Helvetica" w:eastAsia="Times New Roman" w:hAnsi="Helvetica"/>
          <w:sz w:val="22"/>
          <w:szCs w:val="22"/>
        </w:rPr>
        <w:t>Vigarello</w:t>
      </w:r>
      <w:proofErr w:type="spellEnd"/>
      <w:r w:rsidRPr="00D7762F">
        <w:rPr>
          <w:rFonts w:ascii="Helvetica" w:eastAsia="Times New Roman" w:hAnsi="Helvetica"/>
          <w:sz w:val="22"/>
          <w:szCs w:val="22"/>
        </w:rPr>
        <w:t xml:space="preserve"> dans « </w:t>
      </w:r>
      <w:r w:rsidRPr="00D7762F">
        <w:rPr>
          <w:rFonts w:ascii="Helvetica" w:eastAsia="Times New Roman" w:hAnsi="Helvetica"/>
          <w:i/>
          <w:sz w:val="22"/>
          <w:szCs w:val="22"/>
        </w:rPr>
        <w:t>Histoire du viol </w:t>
      </w:r>
      <w:r w:rsidRPr="00D7762F">
        <w:rPr>
          <w:rFonts w:ascii="Helvetica" w:eastAsia="Times New Roman" w:hAnsi="Helvetica"/>
          <w:sz w:val="22"/>
          <w:szCs w:val="22"/>
        </w:rPr>
        <w:t>» a montré la grande tolérance de ce siècle vis-à-vis du viol des femmes adultes car toute résistance féminine était interprétée comme une stratégie. D’où l’ambiguïté d’interprétation du tableau de Fragonard « Le verrou »</w:t>
      </w:r>
      <w:r>
        <w:rPr>
          <w:rFonts w:ascii="Helvetica" w:eastAsia="Times New Roman" w:hAnsi="Helvetica"/>
          <w:sz w:val="22"/>
          <w:szCs w:val="22"/>
        </w:rPr>
        <w:t xml:space="preserve"> </w:t>
      </w:r>
      <w:r w:rsidR="006E75DC" w:rsidRPr="006E75DC">
        <w:rPr>
          <w:rFonts w:ascii="Helvetica" w:eastAsia="Times New Roman" w:hAnsi="Helvetica"/>
          <w:noProof/>
          <w:sz w:val="22"/>
          <w:szCs w:val="22"/>
        </w:rPr>
        <w:drawing>
          <wp:inline distT="0" distB="0" distL="0" distR="0" wp14:anchorId="399CAB54" wp14:editId="5148B58B">
            <wp:extent cx="4312920" cy="2999740"/>
            <wp:effectExtent l="0" t="0" r="508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3396" cy="3000071"/>
                    </a:xfrm>
                    <a:prstGeom prst="rect">
                      <a:avLst/>
                    </a:prstGeom>
                    <a:noFill/>
                    <a:ln>
                      <a:noFill/>
                    </a:ln>
                  </pic:spPr>
                </pic:pic>
              </a:graphicData>
            </a:graphic>
          </wp:inline>
        </w:drawing>
      </w:r>
      <w:r w:rsidRPr="00D7762F">
        <w:rPr>
          <w:rFonts w:ascii="Helvetica" w:eastAsia="Times New Roman" w:hAnsi="Helvetica"/>
          <w:sz w:val="22"/>
          <w:szCs w:val="22"/>
        </w:rPr>
        <w:t xml:space="preserve">: s’agit-il d’une scène de viol où la femme est captive dans une chambre verrouillée, contrainte de céder à la pression masculine ou d’une scène d’amour suggérant le simulacre de résistance du jeu libertin ? De nos jours encore, aux dires de la sociologue Janine </w:t>
      </w:r>
      <w:proofErr w:type="spellStart"/>
      <w:r w:rsidRPr="00D7762F">
        <w:rPr>
          <w:rFonts w:ascii="Helvetica" w:eastAsia="Times New Roman" w:hAnsi="Helvetica"/>
          <w:sz w:val="22"/>
          <w:szCs w:val="22"/>
        </w:rPr>
        <w:t>Mosssuz-Lavau</w:t>
      </w:r>
      <w:proofErr w:type="spellEnd"/>
      <w:r w:rsidRPr="00D7762F">
        <w:rPr>
          <w:rFonts w:ascii="Helvetica" w:eastAsia="Times New Roman" w:hAnsi="Helvetica"/>
          <w:sz w:val="22"/>
          <w:szCs w:val="22"/>
        </w:rPr>
        <w:t>,</w:t>
      </w:r>
      <w:r w:rsidR="000D09D7">
        <w:rPr>
          <w:rFonts w:ascii="Helvetica" w:eastAsia="Times New Roman" w:hAnsi="Helvetica"/>
          <w:sz w:val="22"/>
          <w:szCs w:val="22"/>
        </w:rPr>
        <w:t xml:space="preserve"> auteur de « </w:t>
      </w:r>
      <w:r w:rsidR="000D09D7" w:rsidRPr="00BB1940">
        <w:rPr>
          <w:rFonts w:ascii="Helvetica" w:eastAsia="Times New Roman" w:hAnsi="Helvetica"/>
          <w:i/>
          <w:sz w:val="22"/>
          <w:szCs w:val="22"/>
        </w:rPr>
        <w:t>La vie sexuelle en France </w:t>
      </w:r>
      <w:r w:rsidR="000D09D7">
        <w:rPr>
          <w:rFonts w:ascii="Helvetica" w:eastAsia="Times New Roman" w:hAnsi="Helvetica"/>
          <w:sz w:val="22"/>
          <w:szCs w:val="22"/>
        </w:rPr>
        <w:t>»</w:t>
      </w:r>
      <w:r w:rsidR="00BB1940">
        <w:rPr>
          <w:rFonts w:ascii="Helvetica" w:eastAsia="Times New Roman" w:hAnsi="Helvetica"/>
          <w:sz w:val="22"/>
          <w:szCs w:val="22"/>
        </w:rPr>
        <w:t> », publié en 2018,</w:t>
      </w:r>
      <w:r w:rsidRPr="00D7762F">
        <w:rPr>
          <w:rFonts w:ascii="Helvetica" w:eastAsia="Times New Roman" w:hAnsi="Helvetica"/>
          <w:sz w:val="22"/>
          <w:szCs w:val="22"/>
        </w:rPr>
        <w:t xml:space="preserve"> un pourcentage non négligeable de gens croient que lorsqu’une femme dit non, elle pense oui</w:t>
      </w:r>
      <w:r>
        <w:rPr>
          <w:rFonts w:ascii="Helvetica" w:eastAsia="Times New Roman" w:hAnsi="Helvetica"/>
          <w:sz w:val="22"/>
          <w:szCs w:val="22"/>
        </w:rPr>
        <w:t>, un des vestiges de la résistance feinte?</w:t>
      </w:r>
    </w:p>
    <w:p w14:paraId="55636BAE" w14:textId="7C4A75B0" w:rsidR="006E7308" w:rsidRPr="00D7762F" w:rsidRDefault="006E7308" w:rsidP="006E7308">
      <w:pPr>
        <w:jc w:val="both"/>
        <w:rPr>
          <w:rFonts w:ascii="Helvetica" w:eastAsia="Times New Roman" w:hAnsi="Helvetica"/>
          <w:sz w:val="22"/>
          <w:szCs w:val="22"/>
        </w:rPr>
      </w:pPr>
      <w:r w:rsidRPr="00D7762F">
        <w:rPr>
          <w:rFonts w:ascii="Helvetica" w:eastAsia="Times New Roman" w:hAnsi="Helvetica"/>
          <w:sz w:val="22"/>
          <w:szCs w:val="22"/>
        </w:rPr>
        <w:t xml:space="preserve">Or, une </w:t>
      </w:r>
      <w:r>
        <w:rPr>
          <w:rFonts w:ascii="Helvetica" w:eastAsia="Times New Roman" w:hAnsi="Helvetica"/>
          <w:sz w:val="22"/>
          <w:szCs w:val="22"/>
        </w:rPr>
        <w:t xml:space="preserve">des </w:t>
      </w:r>
      <w:r w:rsidRPr="00D7762F">
        <w:rPr>
          <w:rFonts w:ascii="Helvetica" w:eastAsia="Times New Roman" w:hAnsi="Helvetica"/>
          <w:sz w:val="22"/>
          <w:szCs w:val="22"/>
        </w:rPr>
        <w:t xml:space="preserve">fonctions des romans du libertinage est de montrer les risques et les limites de ce jeu de la séduction : </w:t>
      </w:r>
      <w:r w:rsidR="00FC63AB">
        <w:rPr>
          <w:rFonts w:ascii="Helvetica" w:eastAsia="Times New Roman" w:hAnsi="Helvetica"/>
          <w:sz w:val="22"/>
          <w:szCs w:val="22"/>
        </w:rPr>
        <w:t xml:space="preserve">l’ignorance des règles, le surgissement du sentiment peuvent </w:t>
      </w:r>
      <w:r w:rsidR="00FC63AB" w:rsidRPr="00D7762F">
        <w:rPr>
          <w:rFonts w:ascii="Helvetica" w:eastAsia="Times New Roman" w:hAnsi="Helvetica"/>
          <w:sz w:val="22"/>
          <w:szCs w:val="22"/>
        </w:rPr>
        <w:t xml:space="preserve">perturber le jeu de rôles. </w:t>
      </w:r>
      <w:r w:rsidRPr="00D7762F">
        <w:rPr>
          <w:rFonts w:ascii="Helvetica" w:eastAsia="Times New Roman" w:hAnsi="Helvetica"/>
          <w:sz w:val="22"/>
          <w:szCs w:val="22"/>
        </w:rPr>
        <w:t xml:space="preserve">Dans </w:t>
      </w:r>
      <w:r w:rsidRPr="00D7762F">
        <w:rPr>
          <w:rFonts w:ascii="Helvetica" w:eastAsia="Times New Roman" w:hAnsi="Helvetica"/>
          <w:i/>
          <w:sz w:val="22"/>
          <w:szCs w:val="22"/>
        </w:rPr>
        <w:t>« Les Égarements du cœur et de l’esprit </w:t>
      </w:r>
      <w:r w:rsidR="007B3BBC">
        <w:rPr>
          <w:rFonts w:ascii="Helvetica" w:eastAsia="Times New Roman" w:hAnsi="Helvetica"/>
          <w:sz w:val="22"/>
          <w:szCs w:val="22"/>
        </w:rPr>
        <w:t xml:space="preserve">», roman inachevé, </w:t>
      </w:r>
      <w:r w:rsidRPr="00D7762F">
        <w:rPr>
          <w:rFonts w:ascii="Helvetica" w:eastAsia="Times New Roman" w:hAnsi="Helvetica"/>
          <w:sz w:val="22"/>
          <w:szCs w:val="22"/>
        </w:rPr>
        <w:t xml:space="preserve">un des éléments qui va compliquer le jeu, un des piments de la narration romanesque, consiste dans la naïveté du jeune narrateur, </w:t>
      </w:r>
      <w:proofErr w:type="spellStart"/>
      <w:r w:rsidRPr="00D7762F">
        <w:rPr>
          <w:rFonts w:ascii="Helvetica" w:eastAsia="Times New Roman" w:hAnsi="Helvetica"/>
          <w:sz w:val="22"/>
          <w:szCs w:val="22"/>
        </w:rPr>
        <w:t>Meilcour</w:t>
      </w:r>
      <w:proofErr w:type="spellEnd"/>
      <w:r w:rsidRPr="00D7762F">
        <w:rPr>
          <w:rFonts w:ascii="Helvetica" w:eastAsia="Times New Roman" w:hAnsi="Helvetica"/>
          <w:sz w:val="22"/>
          <w:szCs w:val="22"/>
        </w:rPr>
        <w:t xml:space="preserve"> : le roman se présente comme l’écriture de  ses mémoires, il relate son entrée dans le monde à l’âge de 17 ans, monde dont il ne connaissait pas les usages : il ignore donc tout de la répartition des rôles dans ce jeu codé de la séduction mondaine, il est à l’âge où il croit encore à l’amour authentique : aussi  l’amie de sa mère, Mme de </w:t>
      </w:r>
      <w:proofErr w:type="spellStart"/>
      <w:r w:rsidRPr="00D7762F">
        <w:rPr>
          <w:rFonts w:ascii="Helvetica" w:eastAsia="Times New Roman" w:hAnsi="Helvetica"/>
          <w:sz w:val="22"/>
          <w:szCs w:val="22"/>
        </w:rPr>
        <w:t>Lursay</w:t>
      </w:r>
      <w:proofErr w:type="spellEnd"/>
      <w:r w:rsidRPr="00D7762F">
        <w:rPr>
          <w:rFonts w:ascii="Helvetica" w:eastAsia="Times New Roman" w:hAnsi="Helvetica"/>
          <w:sz w:val="22"/>
          <w:szCs w:val="22"/>
        </w:rPr>
        <w:t xml:space="preserve">  qui pourrait jouer le rôle attendu de l’initiatrice, se trouve dans une situation embarrassante,  celle qu’on </w:t>
      </w:r>
      <w:r>
        <w:rPr>
          <w:rFonts w:ascii="Helvetica" w:eastAsia="Times New Roman" w:hAnsi="Helvetica"/>
          <w:sz w:val="22"/>
          <w:szCs w:val="22"/>
        </w:rPr>
        <w:t xml:space="preserve">qualifie de </w:t>
      </w:r>
      <w:r w:rsidRPr="00D7762F">
        <w:rPr>
          <w:rFonts w:ascii="Helvetica" w:eastAsia="Times New Roman" w:hAnsi="Helvetica"/>
          <w:sz w:val="22"/>
          <w:szCs w:val="22"/>
        </w:rPr>
        <w:t>« séduction inversée » : parce qu’elle est face à un jeune homme qui ne sait pas interpréter les signes qu’elle lui envoie, elle est contrainte à une séduction active : or, le jeu codé impose à l’homme de faire les avances et à la femme d’opposer sa résistance. Elle tente donc de le mettre dans les rails du rôle qu’on attend de l’homme</w:t>
      </w:r>
      <w:r>
        <w:rPr>
          <w:rFonts w:ascii="Helvetica" w:eastAsia="Times New Roman" w:hAnsi="Helvetica"/>
          <w:sz w:val="22"/>
          <w:szCs w:val="22"/>
        </w:rPr>
        <w:t xml:space="preserve">, mais sans expliciter </w:t>
      </w:r>
      <w:r w:rsidRPr="00D7762F">
        <w:rPr>
          <w:rFonts w:ascii="Helvetica" w:eastAsia="Times New Roman" w:hAnsi="Helvetica"/>
          <w:sz w:val="22"/>
          <w:szCs w:val="22"/>
        </w:rPr>
        <w:t>les règles du jeu</w:t>
      </w:r>
      <w:r>
        <w:rPr>
          <w:rFonts w:ascii="Helvetica" w:eastAsia="Times New Roman" w:hAnsi="Helvetica"/>
          <w:sz w:val="22"/>
          <w:szCs w:val="22"/>
        </w:rPr>
        <w:t>. Elle pratique donc la résistance feinte  en maniant un langage équivoque</w:t>
      </w:r>
      <w:r w:rsidRPr="00D7762F">
        <w:rPr>
          <w:rFonts w:ascii="Helvetica" w:eastAsia="Times New Roman" w:hAnsi="Helvetica"/>
          <w:sz w:val="22"/>
          <w:szCs w:val="22"/>
        </w:rPr>
        <w:t xml:space="preserve">. </w:t>
      </w:r>
      <w:r>
        <w:rPr>
          <w:rFonts w:ascii="Helvetica" w:eastAsia="Times New Roman" w:hAnsi="Helvetica"/>
          <w:sz w:val="22"/>
          <w:szCs w:val="22"/>
        </w:rPr>
        <w:t xml:space="preserve">Et comme </w:t>
      </w:r>
      <w:proofErr w:type="spellStart"/>
      <w:r>
        <w:rPr>
          <w:rFonts w:ascii="Helvetica" w:eastAsia="Times New Roman" w:hAnsi="Helvetica"/>
          <w:sz w:val="22"/>
          <w:szCs w:val="22"/>
        </w:rPr>
        <w:t>Meilcour</w:t>
      </w:r>
      <w:proofErr w:type="spellEnd"/>
      <w:r>
        <w:rPr>
          <w:rFonts w:ascii="Helvetica" w:eastAsia="Times New Roman" w:hAnsi="Helvetica"/>
          <w:sz w:val="22"/>
          <w:szCs w:val="22"/>
        </w:rPr>
        <w:t xml:space="preserve"> n’est pas un homme « usagé », </w:t>
      </w:r>
      <w:proofErr w:type="spellStart"/>
      <w:r>
        <w:rPr>
          <w:rFonts w:ascii="Helvetica" w:eastAsia="Times New Roman" w:hAnsi="Helvetica"/>
          <w:sz w:val="22"/>
          <w:szCs w:val="22"/>
        </w:rPr>
        <w:t>c.a.d</w:t>
      </w:r>
      <w:proofErr w:type="spellEnd"/>
      <w:r>
        <w:rPr>
          <w:rFonts w:ascii="Helvetica" w:eastAsia="Times New Roman" w:hAnsi="Helvetica"/>
          <w:sz w:val="22"/>
          <w:szCs w:val="22"/>
        </w:rPr>
        <w:t>. rompu aux usages du monde, il n’a pas les clés d’interprétation.</w:t>
      </w:r>
      <w:r w:rsidRPr="00D7762F">
        <w:rPr>
          <w:rFonts w:ascii="Helvetica" w:eastAsia="Times New Roman" w:hAnsi="Helvetica"/>
          <w:sz w:val="22"/>
          <w:szCs w:val="22"/>
        </w:rPr>
        <w:t>: « </w:t>
      </w:r>
      <w:r w:rsidRPr="00D7762F">
        <w:rPr>
          <w:rFonts w:ascii="Helvetica" w:eastAsia="Times New Roman" w:hAnsi="Helvetica"/>
          <w:i/>
          <w:color w:val="FF0000"/>
          <w:sz w:val="22"/>
          <w:szCs w:val="22"/>
        </w:rPr>
        <w:t xml:space="preserve">Avec un homme expérimenté, un mot dont le sens même peut se détourner, un regard, un geste… le met au fait s’il veut être aimé…Loin que j’offrisse tant de commodité à Mme de </w:t>
      </w:r>
      <w:proofErr w:type="spellStart"/>
      <w:r w:rsidRPr="00D7762F">
        <w:rPr>
          <w:rFonts w:ascii="Helvetica" w:eastAsia="Times New Roman" w:hAnsi="Helvetica"/>
          <w:i/>
          <w:color w:val="FF0000"/>
          <w:sz w:val="22"/>
          <w:szCs w:val="22"/>
        </w:rPr>
        <w:t>Lursay</w:t>
      </w:r>
      <w:proofErr w:type="spellEnd"/>
      <w:r w:rsidRPr="00D7762F">
        <w:rPr>
          <w:rFonts w:ascii="Helvetica" w:eastAsia="Times New Roman" w:hAnsi="Helvetica"/>
          <w:i/>
          <w:color w:val="FF0000"/>
          <w:sz w:val="22"/>
          <w:szCs w:val="22"/>
        </w:rPr>
        <w:t>, elle avait éprouvé plus d ‘une fois que ma stupidité semblait augmenter par tout ce qu’elle faisait pour me dessiller les yeux… </w:t>
      </w:r>
      <w:r w:rsidRPr="00D7762F">
        <w:rPr>
          <w:rFonts w:ascii="Helvetica" w:eastAsia="Times New Roman" w:hAnsi="Helvetica"/>
          <w:sz w:val="22"/>
          <w:szCs w:val="22"/>
        </w:rPr>
        <w:t xml:space="preserve">». Au bout de deux mois où l’un et l’autre soupirent en secret, Mme de </w:t>
      </w:r>
      <w:proofErr w:type="spellStart"/>
      <w:r w:rsidRPr="00D7762F">
        <w:rPr>
          <w:rFonts w:ascii="Helvetica" w:eastAsia="Times New Roman" w:hAnsi="Helvetica"/>
          <w:sz w:val="22"/>
          <w:szCs w:val="22"/>
        </w:rPr>
        <w:t>Lursay</w:t>
      </w:r>
      <w:proofErr w:type="spellEnd"/>
      <w:r w:rsidRPr="00D7762F">
        <w:rPr>
          <w:rFonts w:ascii="Helvetica" w:eastAsia="Times New Roman" w:hAnsi="Helvetica"/>
          <w:sz w:val="22"/>
          <w:szCs w:val="22"/>
        </w:rPr>
        <w:t xml:space="preserve"> tente de suggérer au jeune homme qu’il est temps de faire sa déclaration. Elle a recours à une pièce de théâtre qui comporte une déclaration d’amour pour introduire le thème : </w:t>
      </w:r>
    </w:p>
    <w:p w14:paraId="6226E7FF" w14:textId="757A0E1A" w:rsidR="006E7308" w:rsidRPr="001E6876" w:rsidRDefault="006E7308" w:rsidP="006E7308">
      <w:pPr>
        <w:rPr>
          <w:rFonts w:ascii="Helvetica" w:eastAsia="Times New Roman" w:hAnsi="Helvetica"/>
          <w:i/>
          <w:color w:val="FF0000"/>
          <w:sz w:val="22"/>
          <w:szCs w:val="22"/>
        </w:rPr>
      </w:pPr>
      <w:r w:rsidRPr="001E6876">
        <w:rPr>
          <w:rFonts w:ascii="Helvetica" w:eastAsia="Times New Roman" w:hAnsi="Helvetica"/>
          <w:sz w:val="22"/>
          <w:szCs w:val="22"/>
        </w:rPr>
        <w:t xml:space="preserve"> « -</w:t>
      </w:r>
      <w:r w:rsidRPr="001E6876">
        <w:rPr>
          <w:rFonts w:ascii="Helvetica" w:eastAsia="Times New Roman" w:hAnsi="Helvetica"/>
          <w:i/>
          <w:color w:val="FF0000"/>
          <w:sz w:val="22"/>
          <w:szCs w:val="22"/>
        </w:rPr>
        <w:t xml:space="preserve">Je suis persuadée, dit-elle, que cet aveu coûte à une femme </w:t>
      </w:r>
      <w:r w:rsidR="00C86091">
        <w:rPr>
          <w:rFonts w:ascii="Helvetica" w:eastAsia="Times New Roman" w:hAnsi="Helvetica"/>
          <w:i/>
          <w:color w:val="FF0000"/>
          <w:sz w:val="22"/>
          <w:szCs w:val="22"/>
        </w:rPr>
        <w:t>…</w:t>
      </w:r>
      <w:r w:rsidRPr="001E6876">
        <w:rPr>
          <w:rFonts w:ascii="Helvetica" w:eastAsia="Times New Roman" w:hAnsi="Helvetica"/>
          <w:i/>
          <w:color w:val="FF0000"/>
          <w:sz w:val="22"/>
          <w:szCs w:val="22"/>
        </w:rPr>
        <w:t xml:space="preserve"> car vous n’imaginez pas sans doute qu’un homme risque quelque chose à le faire ?</w:t>
      </w:r>
    </w:p>
    <w:p w14:paraId="099F1029" w14:textId="77777777" w:rsidR="006E7308" w:rsidRPr="001E6876" w:rsidRDefault="006E7308" w:rsidP="006E7308">
      <w:pPr>
        <w:rPr>
          <w:rFonts w:ascii="Helvetica" w:eastAsia="Times New Roman" w:hAnsi="Helvetica"/>
          <w:i/>
          <w:color w:val="FF0000"/>
          <w:sz w:val="22"/>
          <w:szCs w:val="22"/>
        </w:rPr>
      </w:pPr>
      <w:r w:rsidRPr="001E6876">
        <w:rPr>
          <w:rFonts w:ascii="Helvetica" w:eastAsia="Times New Roman" w:hAnsi="Helvetica"/>
          <w:i/>
          <w:color w:val="FF0000"/>
          <w:sz w:val="22"/>
          <w:szCs w:val="22"/>
        </w:rPr>
        <w:t>— Pardonnez-moi, madame, lui dis-je : c’était précisément ce que je pensais. Je ne trouve rien de plus humiliant pour un homme que de dire qu’il aime.</w:t>
      </w:r>
    </w:p>
    <w:p w14:paraId="363BA54D" w14:textId="77777777" w:rsidR="006E7308" w:rsidRPr="001E6876" w:rsidRDefault="006E7308" w:rsidP="006E7308">
      <w:pPr>
        <w:rPr>
          <w:rFonts w:ascii="Helvetica" w:eastAsia="Times New Roman" w:hAnsi="Helvetica"/>
          <w:i/>
          <w:color w:val="FF0000"/>
          <w:sz w:val="22"/>
          <w:szCs w:val="22"/>
        </w:rPr>
      </w:pPr>
      <w:r w:rsidRPr="001E6876">
        <w:rPr>
          <w:rFonts w:ascii="Helvetica" w:eastAsia="Times New Roman" w:hAnsi="Helvetica"/>
          <w:i/>
          <w:color w:val="FF0000"/>
          <w:sz w:val="22"/>
          <w:szCs w:val="22"/>
        </w:rPr>
        <w:t>— C’est dommage assurément, reprit-elle, que cette idée soit ridicule ; par sa nouveauté peut-être elle ferait fortune. Quoi ! il est humiliant pour un homme de dire qu’il aime !</w:t>
      </w:r>
    </w:p>
    <w:p w14:paraId="29413B7D" w14:textId="77777777" w:rsidR="006E7308" w:rsidRPr="001E6876" w:rsidRDefault="006E7308" w:rsidP="006E7308">
      <w:pPr>
        <w:rPr>
          <w:rFonts w:ascii="Helvetica" w:eastAsia="Times New Roman" w:hAnsi="Helvetica"/>
          <w:i/>
          <w:color w:val="FF0000"/>
          <w:sz w:val="22"/>
          <w:szCs w:val="22"/>
        </w:rPr>
      </w:pPr>
      <w:r w:rsidRPr="001E6876">
        <w:rPr>
          <w:rFonts w:ascii="Helvetica" w:eastAsia="Times New Roman" w:hAnsi="Helvetica"/>
          <w:i/>
          <w:color w:val="FF0000"/>
          <w:sz w:val="22"/>
          <w:szCs w:val="22"/>
        </w:rPr>
        <w:t>— Oui, sans doute, dis-je, quand il n’est pas sûr d’être aimé.</w:t>
      </w:r>
    </w:p>
    <w:p w14:paraId="4693ECF2" w14:textId="77777777" w:rsidR="006E7308" w:rsidRPr="001E6876" w:rsidRDefault="006E7308" w:rsidP="006E7308">
      <w:pPr>
        <w:pStyle w:val="Paragraphedeliste"/>
        <w:numPr>
          <w:ilvl w:val="0"/>
          <w:numId w:val="2"/>
        </w:numPr>
        <w:rPr>
          <w:rFonts w:ascii="Helvetica" w:eastAsia="Times New Roman" w:hAnsi="Helvetica"/>
          <w:sz w:val="22"/>
          <w:szCs w:val="22"/>
        </w:rPr>
      </w:pPr>
      <w:r w:rsidRPr="001E6876">
        <w:rPr>
          <w:rFonts w:ascii="Helvetica" w:eastAsia="Times New Roman" w:hAnsi="Helvetica"/>
          <w:i/>
          <w:color w:val="FF0000"/>
          <w:sz w:val="22"/>
          <w:szCs w:val="22"/>
        </w:rPr>
        <w:t>Et comment, reprit-elle, voulez-vous qu’il sache s’il est aimé ?</w:t>
      </w:r>
      <w:r w:rsidRPr="001E6876">
        <w:rPr>
          <w:rFonts w:ascii="Helvetica" w:eastAsia="Times New Roman" w:hAnsi="Helvetica"/>
          <w:sz w:val="22"/>
          <w:szCs w:val="22"/>
        </w:rPr>
        <w:t> »</w:t>
      </w:r>
    </w:p>
    <w:p w14:paraId="33F5E525" w14:textId="77777777" w:rsidR="006E7308" w:rsidRDefault="006E7308" w:rsidP="006E7308">
      <w:pPr>
        <w:jc w:val="both"/>
        <w:rPr>
          <w:rFonts w:eastAsia="Times New Roman"/>
          <w:sz w:val="22"/>
          <w:szCs w:val="22"/>
        </w:rPr>
      </w:pPr>
      <w:r w:rsidRPr="00D7762F">
        <w:rPr>
          <w:rFonts w:ascii="Helvetica" w:eastAsia="Times New Roman" w:hAnsi="Helvetica"/>
          <w:sz w:val="22"/>
          <w:szCs w:val="22"/>
        </w:rPr>
        <w:t xml:space="preserve">Devant l’innocence du jeune homme qui prend tout au pied de la lettre, Mme de </w:t>
      </w:r>
      <w:proofErr w:type="spellStart"/>
      <w:r w:rsidRPr="00D7762F">
        <w:rPr>
          <w:rFonts w:ascii="Helvetica" w:eastAsia="Times New Roman" w:hAnsi="Helvetica"/>
          <w:sz w:val="22"/>
          <w:szCs w:val="22"/>
        </w:rPr>
        <w:t>Lursay</w:t>
      </w:r>
      <w:proofErr w:type="spellEnd"/>
      <w:r w:rsidRPr="00D7762F">
        <w:rPr>
          <w:rFonts w:ascii="Helvetica" w:eastAsia="Times New Roman" w:hAnsi="Helvetica"/>
          <w:sz w:val="22"/>
          <w:szCs w:val="22"/>
        </w:rPr>
        <w:t xml:space="preserve"> multiplie les </w:t>
      </w:r>
      <w:r>
        <w:rPr>
          <w:rFonts w:ascii="Helvetica" w:eastAsia="Times New Roman" w:hAnsi="Helvetica"/>
          <w:sz w:val="22"/>
          <w:szCs w:val="22"/>
        </w:rPr>
        <w:t>manœuvres :</w:t>
      </w:r>
      <w:r w:rsidRPr="00D7762F">
        <w:rPr>
          <w:rFonts w:ascii="Helvetica" w:eastAsia="Times New Roman" w:hAnsi="Helvetica"/>
          <w:sz w:val="22"/>
          <w:szCs w:val="22"/>
        </w:rPr>
        <w:t xml:space="preserve"> le jeu mondain s’apparente </w:t>
      </w:r>
      <w:r>
        <w:rPr>
          <w:rFonts w:ascii="Helvetica" w:eastAsia="Times New Roman" w:hAnsi="Helvetica"/>
          <w:sz w:val="22"/>
          <w:szCs w:val="22"/>
        </w:rPr>
        <w:t xml:space="preserve">alors </w:t>
      </w:r>
      <w:r w:rsidRPr="00D7762F">
        <w:rPr>
          <w:rFonts w:ascii="Helvetica" w:eastAsia="Times New Roman" w:hAnsi="Helvetica"/>
          <w:sz w:val="22"/>
          <w:szCs w:val="22"/>
        </w:rPr>
        <w:t>à une joute</w:t>
      </w:r>
      <w:r>
        <w:rPr>
          <w:rFonts w:ascii="Helvetica" w:eastAsia="Times New Roman" w:hAnsi="Helvetica"/>
          <w:sz w:val="22"/>
          <w:szCs w:val="22"/>
        </w:rPr>
        <w:t xml:space="preserve"> où la femme veut triompher en extorquant à son partenaire  l’aveu de l’amour. Mais dès qu’il manifeste son intérêt, elle s’enferme dans la comédie de la résistance feinte, dont un des exemples est le décalage entre des regards tendres et un discours de prudence arguant de la différence d’âge. Ce double mouvement d’avancées hardies- c’est elle qui fixe un rendez-vous nocturne- et de retrait  aggrave la timidité et l’angoisse de </w:t>
      </w:r>
      <w:proofErr w:type="spellStart"/>
      <w:r>
        <w:rPr>
          <w:rFonts w:ascii="Helvetica" w:eastAsia="Times New Roman" w:hAnsi="Helvetica"/>
          <w:sz w:val="22"/>
          <w:szCs w:val="22"/>
        </w:rPr>
        <w:t>Meilcour</w:t>
      </w:r>
      <w:proofErr w:type="spellEnd"/>
      <w:r>
        <w:rPr>
          <w:rFonts w:ascii="Helvetica" w:eastAsia="Times New Roman" w:hAnsi="Helvetica"/>
          <w:sz w:val="22"/>
          <w:szCs w:val="22"/>
        </w:rPr>
        <w:t xml:space="preserve">, ce qui produit des effets comiques : </w:t>
      </w:r>
      <w:r w:rsidRPr="001E6876">
        <w:rPr>
          <w:rFonts w:ascii="Helvetica" w:eastAsia="Times New Roman" w:hAnsi="Helvetica"/>
          <w:i/>
          <w:color w:val="FF0000"/>
          <w:sz w:val="22"/>
          <w:szCs w:val="22"/>
        </w:rPr>
        <w:t xml:space="preserve">« Je ne me vis pas plutôt seul avec elle que je fus saisi de la plus horrible peur que j'aie eue de ma vie….elle s'aperçut aisément de mon embarras, et me dit, mais du ton le plus doux, de m'asseoir auprès d'elle sur un </w:t>
      </w:r>
      <w:proofErr w:type="spellStart"/>
      <w:r w:rsidRPr="001E6876">
        <w:rPr>
          <w:rFonts w:ascii="Helvetica" w:eastAsia="Times New Roman" w:hAnsi="Helvetica"/>
          <w:i/>
          <w:color w:val="FF0000"/>
          <w:sz w:val="22"/>
          <w:szCs w:val="22"/>
        </w:rPr>
        <w:t>sopha</w:t>
      </w:r>
      <w:proofErr w:type="spellEnd"/>
      <w:r w:rsidRPr="001E6876">
        <w:rPr>
          <w:rFonts w:ascii="Helvetica" w:eastAsia="Times New Roman" w:hAnsi="Helvetica"/>
          <w:i/>
          <w:color w:val="FF0000"/>
          <w:sz w:val="22"/>
          <w:szCs w:val="22"/>
        </w:rPr>
        <w:t xml:space="preserve"> où elle s'était mise. Elle y était à demi couchée, sa tête était appuyée sur des coussins, et elle s'amusait nonchalamment et d'un air distrait à faire des </w:t>
      </w:r>
      <w:proofErr w:type="spellStart"/>
      <w:r w:rsidRPr="001E6876">
        <w:rPr>
          <w:rFonts w:ascii="Helvetica" w:eastAsia="Times New Roman" w:hAnsi="Helvetica"/>
          <w:i/>
          <w:color w:val="FF0000"/>
          <w:sz w:val="22"/>
          <w:szCs w:val="22"/>
        </w:rPr>
        <w:t>noeuds</w:t>
      </w:r>
      <w:proofErr w:type="spellEnd"/>
      <w:r w:rsidRPr="001E6876">
        <w:rPr>
          <w:rFonts w:ascii="Helvetica" w:eastAsia="Times New Roman" w:hAnsi="Helvetica"/>
          <w:i/>
          <w:color w:val="FF0000"/>
          <w:sz w:val="22"/>
          <w:szCs w:val="22"/>
        </w:rPr>
        <w:t>…..</w:t>
      </w:r>
      <w:r w:rsidRPr="001E6876">
        <w:rPr>
          <w:rFonts w:ascii="Helvetica" w:eastAsia="Times New Roman" w:hAnsi="Helvetica"/>
          <w:i/>
          <w:color w:val="FF0000"/>
          <w:sz w:val="22"/>
          <w:szCs w:val="22"/>
        </w:rPr>
        <w:br/>
        <w:t xml:space="preserve">Vous faites donc des </w:t>
      </w:r>
      <w:proofErr w:type="spellStart"/>
      <w:r w:rsidRPr="001E6876">
        <w:rPr>
          <w:rFonts w:ascii="Helvetica" w:eastAsia="Times New Roman" w:hAnsi="Helvetica"/>
          <w:i/>
          <w:color w:val="FF0000"/>
          <w:sz w:val="22"/>
          <w:szCs w:val="22"/>
        </w:rPr>
        <w:t>noeuds</w:t>
      </w:r>
      <w:proofErr w:type="spellEnd"/>
      <w:r w:rsidRPr="001E6876">
        <w:rPr>
          <w:rFonts w:ascii="Helvetica" w:eastAsia="Times New Roman" w:hAnsi="Helvetica"/>
          <w:i/>
          <w:color w:val="FF0000"/>
          <w:sz w:val="22"/>
          <w:szCs w:val="22"/>
        </w:rPr>
        <w:t>, madame ? lui demandai-je d'une voix tremblante.</w:t>
      </w:r>
      <w:r w:rsidRPr="001E6876">
        <w:rPr>
          <w:rFonts w:ascii="Helvetica" w:eastAsia="Times New Roman" w:hAnsi="Helvetica"/>
          <w:i/>
          <w:color w:val="FF0000"/>
          <w:sz w:val="22"/>
          <w:szCs w:val="22"/>
        </w:rPr>
        <w:br/>
        <w:t xml:space="preserve">A cette intéressante et spirituelle question, Madame de </w:t>
      </w:r>
      <w:proofErr w:type="spellStart"/>
      <w:r w:rsidRPr="001E6876">
        <w:rPr>
          <w:rFonts w:ascii="Helvetica" w:eastAsia="Times New Roman" w:hAnsi="Helvetica"/>
          <w:i/>
          <w:color w:val="FF0000"/>
          <w:sz w:val="22"/>
          <w:szCs w:val="22"/>
        </w:rPr>
        <w:t>Lursay</w:t>
      </w:r>
      <w:proofErr w:type="spellEnd"/>
      <w:r w:rsidRPr="001E6876">
        <w:rPr>
          <w:rFonts w:ascii="Helvetica" w:eastAsia="Times New Roman" w:hAnsi="Helvetica"/>
          <w:i/>
          <w:color w:val="FF0000"/>
          <w:sz w:val="22"/>
          <w:szCs w:val="22"/>
        </w:rPr>
        <w:t xml:space="preserve"> me regarda avec étonnement. Quelque idée qu'elle se fût faite de ma timidité et du peu d'usage que j'avais du monde, il lui parut inconcevable que je ne trouvasse que cela à lui dire. »</w:t>
      </w:r>
      <w:r w:rsidRPr="001E6876">
        <w:rPr>
          <w:rFonts w:ascii="Helvetica" w:hAnsi="Helvetica"/>
          <w:i/>
          <w:color w:val="FF0000"/>
          <w:sz w:val="22"/>
          <w:szCs w:val="22"/>
        </w:rPr>
        <w:t>,</w:t>
      </w:r>
      <w:r w:rsidRPr="00D7762F">
        <w:rPr>
          <w:rFonts w:eastAsia="Times New Roman"/>
          <w:sz w:val="22"/>
          <w:szCs w:val="22"/>
        </w:rPr>
        <w:t xml:space="preserve"> </w:t>
      </w:r>
    </w:p>
    <w:p w14:paraId="7B647F20" w14:textId="3FF0D163" w:rsidR="006E7308" w:rsidRDefault="006E7308" w:rsidP="006E7308">
      <w:pPr>
        <w:jc w:val="both"/>
        <w:rPr>
          <w:rFonts w:ascii="Helvetica" w:eastAsia="Times New Roman" w:hAnsi="Helvetica"/>
          <w:sz w:val="22"/>
          <w:szCs w:val="22"/>
        </w:rPr>
      </w:pPr>
      <w:proofErr w:type="spellStart"/>
      <w:r w:rsidRPr="003C7C2F">
        <w:rPr>
          <w:rFonts w:ascii="Helvetica" w:eastAsia="Times New Roman" w:hAnsi="Helvetica"/>
          <w:sz w:val="22"/>
          <w:szCs w:val="22"/>
        </w:rPr>
        <w:t>Meilcour</w:t>
      </w:r>
      <w:proofErr w:type="spellEnd"/>
      <w:r w:rsidRPr="003C7C2F">
        <w:rPr>
          <w:rFonts w:ascii="Helvetica" w:eastAsia="Times New Roman" w:hAnsi="Helvetica"/>
          <w:sz w:val="22"/>
          <w:szCs w:val="22"/>
        </w:rPr>
        <w:t xml:space="preserve"> interprète l’attitude de Mme de </w:t>
      </w:r>
      <w:proofErr w:type="spellStart"/>
      <w:r w:rsidRPr="003C7C2F">
        <w:rPr>
          <w:rFonts w:ascii="Helvetica" w:eastAsia="Times New Roman" w:hAnsi="Helvetica"/>
          <w:sz w:val="22"/>
          <w:szCs w:val="22"/>
        </w:rPr>
        <w:t>Lursay</w:t>
      </w:r>
      <w:proofErr w:type="spellEnd"/>
      <w:r w:rsidRPr="003C7C2F">
        <w:rPr>
          <w:rFonts w:ascii="Helvetica" w:eastAsia="Times New Roman" w:hAnsi="Helvetica"/>
          <w:sz w:val="22"/>
          <w:szCs w:val="22"/>
        </w:rPr>
        <w:t xml:space="preserve"> com</w:t>
      </w:r>
      <w:r>
        <w:rPr>
          <w:rFonts w:ascii="Helvetica" w:eastAsia="Times New Roman" w:hAnsi="Helvetica"/>
          <w:sz w:val="22"/>
          <w:szCs w:val="22"/>
        </w:rPr>
        <w:t>m</w:t>
      </w:r>
      <w:r w:rsidRPr="003C7C2F">
        <w:rPr>
          <w:rFonts w:ascii="Helvetica" w:eastAsia="Times New Roman" w:hAnsi="Helvetica"/>
          <w:sz w:val="22"/>
          <w:szCs w:val="22"/>
        </w:rPr>
        <w:t xml:space="preserve">e celle d’une femme vertueuse touchée par l’amour, mais n’osant pas y céder. Heureusement pour lui, un homme va soulever un coin du voile : c’est le comte de </w:t>
      </w:r>
      <w:proofErr w:type="spellStart"/>
      <w:r w:rsidRPr="003C7C2F">
        <w:rPr>
          <w:rFonts w:ascii="Helvetica" w:eastAsia="Times New Roman" w:hAnsi="Helvetica"/>
          <w:sz w:val="22"/>
          <w:szCs w:val="22"/>
        </w:rPr>
        <w:t>Versac</w:t>
      </w:r>
      <w:proofErr w:type="spellEnd"/>
      <w:r w:rsidRPr="003C7C2F">
        <w:rPr>
          <w:rFonts w:ascii="Helvetica" w:eastAsia="Times New Roman" w:hAnsi="Helvetica"/>
          <w:sz w:val="22"/>
          <w:szCs w:val="22"/>
        </w:rPr>
        <w:t xml:space="preserve">, un petit maître assez sulfureux, </w:t>
      </w:r>
      <w:r>
        <w:rPr>
          <w:rFonts w:ascii="Helvetica" w:eastAsia="Times New Roman" w:hAnsi="Helvetica"/>
          <w:sz w:val="22"/>
          <w:szCs w:val="22"/>
        </w:rPr>
        <w:t xml:space="preserve">séducteur qui a, malgré lui, déchiré le cœur de certaines conquêtes. Il éclaire le jeune homme sur le personnage féminin de la « fausse prude » qui accumule les aventures galantes mais joue la vertu aux yeux du monde. Il démystifie ainsi Mme de </w:t>
      </w:r>
      <w:proofErr w:type="spellStart"/>
      <w:r>
        <w:rPr>
          <w:rFonts w:ascii="Helvetica" w:eastAsia="Times New Roman" w:hAnsi="Helvetica"/>
          <w:sz w:val="22"/>
          <w:szCs w:val="22"/>
        </w:rPr>
        <w:t>Lursay</w:t>
      </w:r>
      <w:proofErr w:type="spellEnd"/>
      <w:r>
        <w:rPr>
          <w:rFonts w:ascii="Helvetica" w:eastAsia="Times New Roman" w:hAnsi="Helvetica"/>
          <w:sz w:val="22"/>
          <w:szCs w:val="22"/>
        </w:rPr>
        <w:t xml:space="preserve"> révélant à </w:t>
      </w:r>
      <w:proofErr w:type="spellStart"/>
      <w:r>
        <w:rPr>
          <w:rFonts w:ascii="Helvetica" w:eastAsia="Times New Roman" w:hAnsi="Helvetica"/>
          <w:sz w:val="22"/>
          <w:szCs w:val="22"/>
        </w:rPr>
        <w:t>Meilcour</w:t>
      </w:r>
      <w:proofErr w:type="spellEnd"/>
      <w:r>
        <w:rPr>
          <w:rFonts w:ascii="Helvetica" w:eastAsia="Times New Roman" w:hAnsi="Helvetica"/>
          <w:sz w:val="22"/>
          <w:szCs w:val="22"/>
        </w:rPr>
        <w:t xml:space="preserve"> qu’il n’est pas le premier sur la liste des jeunes gens qu’elle a initié à l’amour : par son ignorance, M. </w:t>
      </w:r>
      <w:r w:rsidR="008E4B27">
        <w:rPr>
          <w:rFonts w:ascii="Helvetica" w:eastAsia="Times New Roman" w:hAnsi="Helvetica"/>
          <w:sz w:val="22"/>
          <w:szCs w:val="22"/>
        </w:rPr>
        <w:t xml:space="preserve">serait </w:t>
      </w:r>
      <w:r>
        <w:rPr>
          <w:rFonts w:ascii="Helvetica" w:eastAsia="Times New Roman" w:hAnsi="Helvetica"/>
          <w:sz w:val="22"/>
          <w:szCs w:val="22"/>
        </w:rPr>
        <w:t xml:space="preserve">donc victime d’un jeu de dupes. </w:t>
      </w:r>
    </w:p>
    <w:p w14:paraId="4E42F142" w14:textId="77777777" w:rsidR="00742A96" w:rsidRDefault="00742A96" w:rsidP="006E7308">
      <w:pPr>
        <w:jc w:val="both"/>
        <w:rPr>
          <w:rFonts w:ascii="Helvetica" w:eastAsia="Times New Roman" w:hAnsi="Helvetica"/>
          <w:sz w:val="22"/>
          <w:szCs w:val="22"/>
        </w:rPr>
      </w:pPr>
    </w:p>
    <w:p w14:paraId="596DE1CA" w14:textId="687D0B21" w:rsidR="006E7308" w:rsidRPr="00742A96" w:rsidRDefault="006E7308" w:rsidP="006E7308">
      <w:pPr>
        <w:jc w:val="both"/>
        <w:rPr>
          <w:rFonts w:ascii="Helvetica" w:eastAsia="Times New Roman" w:hAnsi="Helvetica"/>
          <w:color w:val="FF6600"/>
          <w:sz w:val="22"/>
          <w:szCs w:val="22"/>
        </w:rPr>
      </w:pPr>
      <w:r w:rsidRPr="00742A96">
        <w:rPr>
          <w:rFonts w:ascii="Helvetica" w:eastAsia="Times New Roman" w:hAnsi="Helvetica"/>
          <w:b/>
          <w:color w:val="FF6600"/>
          <w:sz w:val="28"/>
          <w:szCs w:val="28"/>
        </w:rPr>
        <w:t>LA VÉRITABLE THÉORIE DU JEU</w:t>
      </w:r>
      <w:r w:rsidRPr="00742A96">
        <w:rPr>
          <w:rFonts w:ascii="Helvetica" w:eastAsia="Times New Roman" w:hAnsi="Helvetica"/>
          <w:color w:val="FF6600"/>
          <w:sz w:val="22"/>
          <w:szCs w:val="22"/>
        </w:rPr>
        <w:t xml:space="preserve">  </w:t>
      </w:r>
      <w:r w:rsidR="00AE69F0">
        <w:rPr>
          <w:rFonts w:ascii="Helvetica" w:eastAsia="Times New Roman" w:hAnsi="Helvetica"/>
          <w:color w:val="FF6600"/>
          <w:sz w:val="22"/>
          <w:szCs w:val="22"/>
        </w:rPr>
        <w:t>(DIAPO)</w:t>
      </w:r>
      <w:r w:rsidRPr="00742A96">
        <w:rPr>
          <w:rFonts w:ascii="Helvetica" w:eastAsia="Times New Roman" w:hAnsi="Helvetica"/>
          <w:color w:val="FF6600"/>
          <w:sz w:val="22"/>
          <w:szCs w:val="22"/>
        </w:rPr>
        <w:t xml:space="preserve"> </w:t>
      </w:r>
    </w:p>
    <w:p w14:paraId="677BE343" w14:textId="77777777" w:rsidR="006E7308" w:rsidRPr="006C48AE" w:rsidRDefault="006E7308" w:rsidP="006E7308">
      <w:pPr>
        <w:jc w:val="both"/>
        <w:rPr>
          <w:rFonts w:ascii="Helvetica" w:eastAsia="Times New Roman" w:hAnsi="Helvetica"/>
          <w:sz w:val="22"/>
          <w:szCs w:val="22"/>
        </w:rPr>
      </w:pPr>
      <w:proofErr w:type="spellStart"/>
      <w:r>
        <w:rPr>
          <w:rFonts w:ascii="Helvetica" w:eastAsia="Times New Roman" w:hAnsi="Helvetica"/>
          <w:sz w:val="22"/>
          <w:szCs w:val="22"/>
        </w:rPr>
        <w:t>Versac</w:t>
      </w:r>
      <w:proofErr w:type="spellEnd"/>
      <w:r>
        <w:rPr>
          <w:rFonts w:ascii="Helvetica" w:eastAsia="Times New Roman" w:hAnsi="Helvetica"/>
          <w:sz w:val="22"/>
          <w:szCs w:val="22"/>
        </w:rPr>
        <w:t xml:space="preserve"> se présente généreusement comme le professeur de mondanité qui livre enfin au novice les règles du jeu libertin : ce que Mme de </w:t>
      </w:r>
      <w:proofErr w:type="spellStart"/>
      <w:r>
        <w:rPr>
          <w:rFonts w:ascii="Helvetica" w:eastAsia="Times New Roman" w:hAnsi="Helvetica"/>
          <w:sz w:val="22"/>
          <w:szCs w:val="22"/>
        </w:rPr>
        <w:t>Lursay</w:t>
      </w:r>
      <w:proofErr w:type="spellEnd"/>
      <w:r>
        <w:rPr>
          <w:rFonts w:ascii="Helvetica" w:eastAsia="Times New Roman" w:hAnsi="Helvetica"/>
          <w:sz w:val="22"/>
          <w:szCs w:val="22"/>
        </w:rPr>
        <w:t xml:space="preserve"> s’était bien gardée de faire, voulant continuer à avoir le contrôle de la situation. Mais </w:t>
      </w:r>
      <w:proofErr w:type="spellStart"/>
      <w:r>
        <w:rPr>
          <w:rFonts w:ascii="Helvetica" w:eastAsia="Times New Roman" w:hAnsi="Helvetica"/>
          <w:sz w:val="22"/>
          <w:szCs w:val="22"/>
        </w:rPr>
        <w:t>Versac</w:t>
      </w:r>
      <w:proofErr w:type="spellEnd"/>
      <w:r>
        <w:rPr>
          <w:rFonts w:ascii="Helvetica" w:eastAsia="Times New Roman" w:hAnsi="Helvetica"/>
          <w:sz w:val="22"/>
          <w:szCs w:val="22"/>
        </w:rPr>
        <w:t xml:space="preserve"> va plus loin. Il se propose de lui donner les clés d’interprétation du rôle masculin du séducteur. Il va répondre à une première question qui ne lui est pas posée explicitement mais qui  est à l’origine de la raison d’être  du jeu : quel est l’objectif et quels sont les bénéfices de ce jeu mondain du côté masculin ? </w:t>
      </w:r>
      <w:proofErr w:type="spellStart"/>
      <w:r>
        <w:rPr>
          <w:rFonts w:ascii="Helvetica" w:eastAsia="Times New Roman" w:hAnsi="Helvetica"/>
          <w:sz w:val="22"/>
          <w:szCs w:val="22"/>
        </w:rPr>
        <w:t>Versac</w:t>
      </w:r>
      <w:proofErr w:type="spellEnd"/>
      <w:r>
        <w:rPr>
          <w:rFonts w:ascii="Helvetica" w:eastAsia="Times New Roman" w:hAnsi="Helvetica"/>
          <w:sz w:val="22"/>
          <w:szCs w:val="22"/>
        </w:rPr>
        <w:t xml:space="preserve"> révèle à M. le véritable mobile du séducteur : ce n’est plus le plaisir des sens, mais le prestige, la gloire, cette gloire qui n’est plus obtenue sur les champs de bataille, mais dans ce qu’il appelle </w:t>
      </w:r>
      <w:r w:rsidRPr="00CD130C">
        <w:rPr>
          <w:rFonts w:ascii="Helvetica" w:eastAsia="Times New Roman" w:hAnsi="Helvetica"/>
          <w:sz w:val="22"/>
          <w:szCs w:val="22"/>
        </w:rPr>
        <w:t>« le monde » ou « le tout Paris »:</w:t>
      </w:r>
      <w:r>
        <w:rPr>
          <w:rFonts w:ascii="Helvetica" w:eastAsia="Times New Roman" w:hAnsi="Helvetica"/>
          <w:sz w:val="22"/>
          <w:szCs w:val="22"/>
        </w:rPr>
        <w:t xml:space="preserve">  le jeu de la séduction est un instrument pour conquérir cette gloire, il ne constitue qu’un prélude et un entraînement à un jeu autrement plus retors, celui du « faire-valoir mondain », la priorité étant de séduire non pas les femmes les plus désirables sensuellement, mais les plus en vue. </w:t>
      </w:r>
      <w:r w:rsidRPr="004F6117">
        <w:rPr>
          <w:rFonts w:ascii="Helvetica" w:eastAsia="Times New Roman" w:hAnsi="Helvetica"/>
          <w:sz w:val="22"/>
          <w:szCs w:val="22"/>
        </w:rPr>
        <w:t>L’enjeu apparent, la victoire  sur la femme</w:t>
      </w:r>
      <w:r>
        <w:rPr>
          <w:rFonts w:ascii="Helvetica" w:eastAsia="Times New Roman" w:hAnsi="Helvetica"/>
          <w:sz w:val="22"/>
          <w:szCs w:val="22"/>
        </w:rPr>
        <w:t>,</w:t>
      </w:r>
      <w:r w:rsidRPr="004F6117">
        <w:rPr>
          <w:rFonts w:ascii="Helvetica" w:eastAsia="Times New Roman" w:hAnsi="Helvetica"/>
          <w:sz w:val="22"/>
          <w:szCs w:val="22"/>
        </w:rPr>
        <w:t xml:space="preserve"> ne fait que masquer un affrontement viril entre mâles où le gagnant aura accumulé le plus grand nombre de prises</w:t>
      </w:r>
      <w:r>
        <w:rPr>
          <w:rFonts w:ascii="Helvetica" w:eastAsia="Times New Roman" w:hAnsi="Helvetica"/>
          <w:sz w:val="22"/>
          <w:szCs w:val="22"/>
        </w:rPr>
        <w:t xml:space="preserve"> : ainsi s’établit </w:t>
      </w:r>
      <w:r w:rsidRPr="006C48AE">
        <w:rPr>
          <w:rFonts w:ascii="Helvetica" w:eastAsia="Times New Roman" w:hAnsi="Helvetica"/>
          <w:sz w:val="22"/>
          <w:szCs w:val="22"/>
        </w:rPr>
        <w:t>une hiérarchie de la gloire au sein du libertinage</w:t>
      </w:r>
      <w:r>
        <w:rPr>
          <w:rFonts w:ascii="Helvetica" w:eastAsia="Times New Roman" w:hAnsi="Helvetica"/>
          <w:sz w:val="22"/>
          <w:szCs w:val="22"/>
        </w:rPr>
        <w:t>.</w:t>
      </w:r>
      <w:r>
        <w:rPr>
          <w:rFonts w:ascii="Helvetica" w:eastAsia="Times New Roman" w:hAnsi="Helvetica"/>
          <w:sz w:val="30"/>
          <w:szCs w:val="30"/>
        </w:rPr>
        <w:t xml:space="preserve"> </w:t>
      </w:r>
    </w:p>
    <w:p w14:paraId="16CA7C3A" w14:textId="77777777" w:rsidR="006E7308" w:rsidRPr="006C48AE" w:rsidRDefault="006E7308" w:rsidP="006E7308">
      <w:pPr>
        <w:rPr>
          <w:rFonts w:ascii="Helvetica" w:eastAsia="Times New Roman" w:hAnsi="Helvetica"/>
          <w:sz w:val="22"/>
          <w:szCs w:val="22"/>
        </w:rPr>
      </w:pPr>
    </w:p>
    <w:p w14:paraId="710C6C59" w14:textId="2696B32C" w:rsidR="006E7308" w:rsidRDefault="006E7308" w:rsidP="00742A96">
      <w:pPr>
        <w:jc w:val="both"/>
        <w:rPr>
          <w:rFonts w:ascii="Helvetica" w:eastAsia="Times New Roman" w:hAnsi="Helvetica"/>
          <w:sz w:val="22"/>
          <w:szCs w:val="22"/>
        </w:rPr>
      </w:pPr>
      <w:proofErr w:type="spellStart"/>
      <w:r>
        <w:rPr>
          <w:rFonts w:ascii="Helvetica" w:eastAsia="Times New Roman" w:hAnsi="Helvetica"/>
          <w:sz w:val="22"/>
          <w:szCs w:val="22"/>
        </w:rPr>
        <w:t>Versac</w:t>
      </w:r>
      <w:proofErr w:type="spellEnd"/>
      <w:r>
        <w:rPr>
          <w:rFonts w:ascii="Helvetica" w:eastAsia="Times New Roman" w:hAnsi="Helvetica"/>
          <w:sz w:val="22"/>
          <w:szCs w:val="22"/>
        </w:rPr>
        <w:t xml:space="preserve">, désirant instruire </w:t>
      </w:r>
      <w:proofErr w:type="spellStart"/>
      <w:r>
        <w:rPr>
          <w:rFonts w:ascii="Helvetica" w:eastAsia="Times New Roman" w:hAnsi="Helvetica"/>
          <w:sz w:val="22"/>
          <w:szCs w:val="22"/>
        </w:rPr>
        <w:t>Meilcour</w:t>
      </w:r>
      <w:proofErr w:type="spellEnd"/>
      <w:r>
        <w:rPr>
          <w:rFonts w:ascii="Helvetica" w:eastAsia="Times New Roman" w:hAnsi="Helvetica"/>
          <w:sz w:val="22"/>
          <w:szCs w:val="22"/>
        </w:rPr>
        <w:t xml:space="preserve"> et en faire son disciple, répond à une seconde question : comment construire artificiellement un personnage de séducteur ?  Comme un acteur  élabore son personnage. S’appuyant sur son propre exemple, </w:t>
      </w:r>
      <w:proofErr w:type="spellStart"/>
      <w:r>
        <w:rPr>
          <w:rFonts w:ascii="Helvetica" w:eastAsia="Times New Roman" w:hAnsi="Helvetica"/>
          <w:sz w:val="22"/>
          <w:szCs w:val="22"/>
        </w:rPr>
        <w:t>V</w:t>
      </w:r>
      <w:r w:rsidR="00EC7427">
        <w:rPr>
          <w:rFonts w:ascii="Helvetica" w:eastAsia="Times New Roman" w:hAnsi="Helvetica"/>
          <w:sz w:val="22"/>
          <w:szCs w:val="22"/>
        </w:rPr>
        <w:t>ersac</w:t>
      </w:r>
      <w:proofErr w:type="spellEnd"/>
      <w:r>
        <w:rPr>
          <w:rFonts w:ascii="Helvetica" w:eastAsia="Times New Roman" w:hAnsi="Helvetica"/>
          <w:sz w:val="22"/>
          <w:szCs w:val="22"/>
        </w:rPr>
        <w:t xml:space="preserve"> explique qu’il a travaillé un rôle de composition, il a dissimulé son être authentique, ses qualités d’honnêteté, de sincérité sous un déguisement : celui d’un personnage superficiel, plein de fatuité et champion de la médisance afin de s’adapter, de plaire à une société fondée sur le factice : « </w:t>
      </w:r>
      <w:r w:rsidRPr="003A0EFF">
        <w:rPr>
          <w:rFonts w:ascii="Helvetica" w:eastAsia="Times New Roman" w:hAnsi="Helvetica"/>
          <w:i/>
          <w:color w:val="FF0000"/>
          <w:sz w:val="22"/>
          <w:szCs w:val="22"/>
        </w:rPr>
        <w:t>Je sacrifiai tout au frivole… je me créai les vices dont j’avais besoin pour plaire</w:t>
      </w:r>
      <w:r>
        <w:rPr>
          <w:rFonts w:ascii="Helvetica" w:eastAsia="Times New Roman" w:hAnsi="Helvetica"/>
          <w:sz w:val="22"/>
          <w:szCs w:val="22"/>
        </w:rPr>
        <w:t>. ». Pour créer ce personnage, il a eu recours à la volonté et il a multiplié les efforts : « </w:t>
      </w:r>
      <w:r w:rsidRPr="00075F82">
        <w:rPr>
          <w:rFonts w:ascii="Helvetica" w:eastAsia="Times New Roman" w:hAnsi="Helvetica"/>
          <w:i/>
          <w:color w:val="FF0000"/>
          <w:sz w:val="22"/>
          <w:szCs w:val="22"/>
        </w:rPr>
        <w:t>Ce ne fut pas sans une peine extrême que je parvins à me gâter l’esprit </w:t>
      </w:r>
      <w:r>
        <w:rPr>
          <w:rFonts w:ascii="Helvetica" w:eastAsia="Times New Roman" w:hAnsi="Helvetica"/>
          <w:sz w:val="22"/>
          <w:szCs w:val="22"/>
        </w:rPr>
        <w:t>». Il pourrait dire de ce personnage ce qu’il dit à propos du ton de la bonne compagnie : « </w:t>
      </w:r>
      <w:r w:rsidRPr="00593F21">
        <w:rPr>
          <w:rFonts w:ascii="Helvetica" w:eastAsia="Times New Roman" w:hAnsi="Helvetica"/>
          <w:i/>
          <w:color w:val="FF0000"/>
          <w:sz w:val="22"/>
          <w:szCs w:val="22"/>
        </w:rPr>
        <w:t>Je le méprise, mais je l’ai pris </w:t>
      </w:r>
      <w:r>
        <w:rPr>
          <w:rFonts w:ascii="Helvetica" w:eastAsia="Times New Roman" w:hAnsi="Helvetica"/>
          <w:sz w:val="22"/>
          <w:szCs w:val="22"/>
        </w:rPr>
        <w:t xml:space="preserve">». Dans «  </w:t>
      </w:r>
      <w:r w:rsidR="00C962EA">
        <w:rPr>
          <w:rFonts w:ascii="Helvetica" w:eastAsia="Times New Roman" w:hAnsi="Helvetica"/>
          <w:sz w:val="22"/>
          <w:szCs w:val="22"/>
        </w:rPr>
        <w:t>P</w:t>
      </w:r>
      <w:r>
        <w:rPr>
          <w:rFonts w:ascii="Helvetica" w:eastAsia="Times New Roman" w:hAnsi="Helvetica"/>
          <w:sz w:val="22"/>
          <w:szCs w:val="22"/>
        </w:rPr>
        <w:t xml:space="preserve">aradoxe </w:t>
      </w:r>
      <w:r w:rsidR="00C962EA">
        <w:rPr>
          <w:rFonts w:ascii="Helvetica" w:eastAsia="Times New Roman" w:hAnsi="Helvetica"/>
          <w:sz w:val="22"/>
          <w:szCs w:val="22"/>
        </w:rPr>
        <w:t xml:space="preserve">sur le </w:t>
      </w:r>
      <w:r>
        <w:rPr>
          <w:rFonts w:ascii="Helvetica" w:eastAsia="Times New Roman" w:hAnsi="Helvetica"/>
          <w:sz w:val="22"/>
          <w:szCs w:val="22"/>
        </w:rPr>
        <w:t xml:space="preserve">comédien », Diderot loue le bon comédien, celui qui garde la tête froide, ne se laisse pas submerger par son émotivité et maintient une distance avec le rôle. </w:t>
      </w:r>
      <w:proofErr w:type="spellStart"/>
      <w:r>
        <w:rPr>
          <w:rFonts w:ascii="Helvetica" w:eastAsia="Times New Roman" w:hAnsi="Helvetica"/>
          <w:sz w:val="22"/>
          <w:szCs w:val="22"/>
        </w:rPr>
        <w:t>Versac</w:t>
      </w:r>
      <w:proofErr w:type="spellEnd"/>
      <w:r>
        <w:rPr>
          <w:rFonts w:ascii="Helvetica" w:eastAsia="Times New Roman" w:hAnsi="Helvetica"/>
          <w:sz w:val="22"/>
          <w:szCs w:val="22"/>
        </w:rPr>
        <w:t xml:space="preserve"> met ces principes en application, à la différence fondamentale que Diderot parle du jeu théâtral qui est une convention</w:t>
      </w:r>
      <w:r w:rsidR="00EC5EBF">
        <w:rPr>
          <w:rFonts w:ascii="Helvetica" w:eastAsia="Times New Roman" w:hAnsi="Helvetica"/>
          <w:sz w:val="22"/>
          <w:szCs w:val="22"/>
        </w:rPr>
        <w:t xml:space="preserve"> consentie entre acteurs et spectateurs</w:t>
      </w:r>
      <w:r>
        <w:rPr>
          <w:rFonts w:ascii="Helvetica" w:eastAsia="Times New Roman" w:hAnsi="Helvetica"/>
          <w:sz w:val="22"/>
          <w:szCs w:val="22"/>
        </w:rPr>
        <w:t>, alors que le personnage de Crébillon joue sur la scène d</w:t>
      </w:r>
      <w:r w:rsidR="00F013CF">
        <w:rPr>
          <w:rFonts w:ascii="Helvetica" w:eastAsia="Times New Roman" w:hAnsi="Helvetica"/>
          <w:sz w:val="22"/>
          <w:szCs w:val="22"/>
        </w:rPr>
        <w:t>es salons</w:t>
      </w:r>
      <w:r>
        <w:rPr>
          <w:rFonts w:ascii="Helvetica" w:eastAsia="Times New Roman" w:hAnsi="Helvetica"/>
          <w:sz w:val="22"/>
          <w:szCs w:val="22"/>
        </w:rPr>
        <w:t xml:space="preserve">. Il invite le jeune </w:t>
      </w:r>
      <w:proofErr w:type="spellStart"/>
      <w:r>
        <w:rPr>
          <w:rFonts w:ascii="Helvetica" w:eastAsia="Times New Roman" w:hAnsi="Helvetica"/>
          <w:sz w:val="22"/>
          <w:szCs w:val="22"/>
        </w:rPr>
        <w:t>Meilcour</w:t>
      </w:r>
      <w:proofErr w:type="spellEnd"/>
      <w:r>
        <w:rPr>
          <w:rFonts w:ascii="Helvetica" w:eastAsia="Times New Roman" w:hAnsi="Helvetica"/>
          <w:sz w:val="22"/>
          <w:szCs w:val="22"/>
        </w:rPr>
        <w:t xml:space="preserve"> à le suivre dans cette voie, à l’imiter. « </w:t>
      </w:r>
      <w:r w:rsidRPr="00EE5D1F">
        <w:rPr>
          <w:rFonts w:ascii="Helvetica" w:eastAsia="Times New Roman" w:hAnsi="Helvetica"/>
          <w:i/>
          <w:color w:val="FF0000"/>
          <w:sz w:val="22"/>
          <w:szCs w:val="22"/>
        </w:rPr>
        <w:t>Être passionné sans sentiment, pleurer sans être attendri, tourmenter sans être jaloux : voilà tous les rôles que vous devez jouer, voilà ce que vous devez être </w:t>
      </w:r>
      <w:r>
        <w:rPr>
          <w:rFonts w:ascii="Helvetica" w:eastAsia="Times New Roman" w:hAnsi="Helvetica"/>
          <w:sz w:val="22"/>
          <w:szCs w:val="22"/>
        </w:rPr>
        <w:t xml:space="preserve">». Au siècle précédent, dans la même société, on avait intérêt à dissimuler les manquements à la morale chrétienne sous une apparence vertueuse. Au XVIIIe, on continue à exiger des femmes le même paraître respectable, la même allégeance à la bonne réputation mais quand on est un homme, il est de bon ton d’afficher une façade de cynisme et le nombre de ses  conquêtes. La force de </w:t>
      </w:r>
      <w:proofErr w:type="spellStart"/>
      <w:r>
        <w:rPr>
          <w:rFonts w:ascii="Helvetica" w:eastAsia="Times New Roman" w:hAnsi="Helvetica"/>
          <w:sz w:val="22"/>
          <w:szCs w:val="22"/>
        </w:rPr>
        <w:t>V</w:t>
      </w:r>
      <w:r w:rsidR="00EC7427">
        <w:rPr>
          <w:rFonts w:ascii="Helvetica" w:eastAsia="Times New Roman" w:hAnsi="Helvetica"/>
          <w:sz w:val="22"/>
          <w:szCs w:val="22"/>
        </w:rPr>
        <w:t>ersac</w:t>
      </w:r>
      <w:proofErr w:type="spellEnd"/>
      <w:r w:rsidR="00EC7427">
        <w:rPr>
          <w:rFonts w:ascii="Helvetica" w:eastAsia="Times New Roman" w:hAnsi="Helvetica"/>
          <w:sz w:val="22"/>
          <w:szCs w:val="22"/>
        </w:rPr>
        <w:t xml:space="preserve"> </w:t>
      </w:r>
      <w:r>
        <w:rPr>
          <w:rFonts w:ascii="Helvetica" w:eastAsia="Times New Roman" w:hAnsi="Helvetica"/>
          <w:sz w:val="22"/>
          <w:szCs w:val="22"/>
        </w:rPr>
        <w:t xml:space="preserve">  est qu’il n’est jamais dupe de ce jeu, qu’il ne s’identifie pas à son rôle et que le masque n’absorbe pas son être profond. </w:t>
      </w:r>
      <w:r w:rsidRPr="005D2F43">
        <w:rPr>
          <w:rFonts w:ascii="Helvetica" w:eastAsia="Times New Roman" w:hAnsi="Helvetica"/>
          <w:sz w:val="22"/>
          <w:szCs w:val="22"/>
        </w:rPr>
        <w:t>Aussi tout en participant à ce jeu, peut-il</w:t>
      </w:r>
      <w:r>
        <w:rPr>
          <w:rFonts w:ascii="Helvetica" w:eastAsia="Times New Roman" w:hAnsi="Helvetica"/>
          <w:color w:val="0000FF"/>
          <w:sz w:val="22"/>
          <w:szCs w:val="22"/>
        </w:rPr>
        <w:t xml:space="preserve"> </w:t>
      </w:r>
      <w:r w:rsidRPr="005D2F43">
        <w:rPr>
          <w:rFonts w:ascii="Helvetica" w:eastAsia="Times New Roman" w:hAnsi="Helvetica"/>
          <w:sz w:val="22"/>
          <w:szCs w:val="22"/>
        </w:rPr>
        <w:t>en</w:t>
      </w:r>
      <w:r>
        <w:rPr>
          <w:rFonts w:ascii="Helvetica" w:eastAsia="Times New Roman" w:hAnsi="Helvetica"/>
          <w:color w:val="0000FF"/>
          <w:sz w:val="22"/>
          <w:szCs w:val="22"/>
        </w:rPr>
        <w:t xml:space="preserve"> </w:t>
      </w:r>
      <w:r>
        <w:rPr>
          <w:rFonts w:ascii="Helvetica" w:eastAsia="Times New Roman" w:hAnsi="Helvetica"/>
          <w:sz w:val="22"/>
          <w:szCs w:val="22"/>
        </w:rPr>
        <w:t>démonter  les mécanismes</w:t>
      </w:r>
      <w:r>
        <w:rPr>
          <w:rFonts w:ascii="Helvetica" w:eastAsia="Times New Roman" w:hAnsi="Helvetica"/>
          <w:color w:val="0000FF"/>
          <w:sz w:val="22"/>
          <w:szCs w:val="22"/>
        </w:rPr>
        <w:t xml:space="preserve"> </w:t>
      </w:r>
      <w:r w:rsidRPr="005D2F43">
        <w:rPr>
          <w:rFonts w:ascii="Helvetica" w:eastAsia="Times New Roman" w:hAnsi="Helvetica"/>
          <w:sz w:val="22"/>
          <w:szCs w:val="22"/>
        </w:rPr>
        <w:t xml:space="preserve">et </w:t>
      </w:r>
      <w:r>
        <w:rPr>
          <w:rFonts w:ascii="Helvetica" w:eastAsia="Times New Roman" w:hAnsi="Helvetica"/>
          <w:sz w:val="22"/>
          <w:szCs w:val="22"/>
        </w:rPr>
        <w:t xml:space="preserve">s’en  faire le théoricien. </w:t>
      </w:r>
      <w:proofErr w:type="spellStart"/>
      <w:r>
        <w:rPr>
          <w:rFonts w:ascii="Helvetica" w:eastAsia="Times New Roman" w:hAnsi="Helvetica"/>
          <w:sz w:val="22"/>
          <w:szCs w:val="22"/>
        </w:rPr>
        <w:t>V</w:t>
      </w:r>
      <w:r w:rsidR="00EC7427">
        <w:rPr>
          <w:rFonts w:ascii="Helvetica" w:eastAsia="Times New Roman" w:hAnsi="Helvetica"/>
          <w:sz w:val="22"/>
          <w:szCs w:val="22"/>
        </w:rPr>
        <w:t>ersac</w:t>
      </w:r>
      <w:proofErr w:type="spellEnd"/>
      <w:r w:rsidR="00EC7427">
        <w:rPr>
          <w:rFonts w:ascii="Helvetica" w:eastAsia="Times New Roman" w:hAnsi="Helvetica"/>
          <w:sz w:val="22"/>
          <w:szCs w:val="22"/>
        </w:rPr>
        <w:t xml:space="preserve"> </w:t>
      </w:r>
      <w:r>
        <w:rPr>
          <w:rFonts w:ascii="Helvetica" w:eastAsia="Times New Roman" w:hAnsi="Helvetica"/>
          <w:sz w:val="22"/>
          <w:szCs w:val="22"/>
        </w:rPr>
        <w:t xml:space="preserve">fait découvrir à </w:t>
      </w:r>
      <w:proofErr w:type="spellStart"/>
      <w:r>
        <w:rPr>
          <w:rFonts w:ascii="Helvetica" w:eastAsia="Times New Roman" w:hAnsi="Helvetica"/>
          <w:sz w:val="22"/>
          <w:szCs w:val="22"/>
        </w:rPr>
        <w:t>Meilcour</w:t>
      </w:r>
      <w:proofErr w:type="spellEnd"/>
      <w:r>
        <w:rPr>
          <w:rFonts w:ascii="Helvetica" w:eastAsia="Times New Roman" w:hAnsi="Helvetica"/>
          <w:sz w:val="22"/>
          <w:szCs w:val="22"/>
        </w:rPr>
        <w:t xml:space="preserve"> cette vérité qui va modifier son comportement : le jeu libertin n’est inoffensif que s’il  est fondé sur une convention tacite, autrement dit si les deux partenaires en connaissent les règles. Car, pour jouer avec le sentiment amoureux et le déjouer afin d’en éviter les pièges, il faut deux partenaires au clair avec ces principes. Sinon, le jeu sort de ses limites, il devient  un instrument de domination pour le plus expérimenté ou le plus  cynique et un leurre pour le plus naïf ou le plus  sentimental : souvent le très jeune homme et la femme dite « sensible ». Dans le monde décrit par </w:t>
      </w:r>
      <w:proofErr w:type="spellStart"/>
      <w:r>
        <w:rPr>
          <w:rFonts w:ascii="Helvetica" w:eastAsia="Times New Roman" w:hAnsi="Helvetica"/>
          <w:sz w:val="22"/>
          <w:szCs w:val="22"/>
        </w:rPr>
        <w:t>Versac</w:t>
      </w:r>
      <w:proofErr w:type="spellEnd"/>
      <w:r>
        <w:rPr>
          <w:rFonts w:ascii="Helvetica" w:eastAsia="Times New Roman" w:hAnsi="Helvetica"/>
          <w:sz w:val="22"/>
          <w:szCs w:val="22"/>
        </w:rPr>
        <w:t xml:space="preserve">, celui du déguisement généralisé, sous des apparences faussement égalitaires de droit au plaisir réciproque, le jeu libertin peut s’avérer une duperie et ranimer une guerre des sexes que l’on avait cru jugulée dans l’euphorie de la libération des </w:t>
      </w:r>
      <w:proofErr w:type="spellStart"/>
      <w:r>
        <w:rPr>
          <w:rFonts w:ascii="Helvetica" w:eastAsia="Times New Roman" w:hAnsi="Helvetica"/>
          <w:sz w:val="22"/>
          <w:szCs w:val="22"/>
        </w:rPr>
        <w:t>moeurs</w:t>
      </w:r>
      <w:proofErr w:type="spellEnd"/>
      <w:r>
        <w:rPr>
          <w:rFonts w:ascii="Helvetica" w:eastAsia="Times New Roman" w:hAnsi="Helvetica"/>
          <w:sz w:val="22"/>
          <w:szCs w:val="22"/>
        </w:rPr>
        <w:t>.</w:t>
      </w:r>
      <w:r w:rsidRPr="00D7762F">
        <w:rPr>
          <w:rFonts w:ascii="Helvetica" w:eastAsia="Times New Roman" w:hAnsi="Helvetica"/>
          <w:sz w:val="22"/>
          <w:szCs w:val="22"/>
        </w:rPr>
        <w:t xml:space="preserve"> </w:t>
      </w:r>
    </w:p>
    <w:p w14:paraId="04A583C7" w14:textId="77777777" w:rsidR="006E7308" w:rsidRDefault="006E7308" w:rsidP="00742A96">
      <w:pPr>
        <w:jc w:val="both"/>
        <w:rPr>
          <w:rFonts w:ascii="Helvetica" w:eastAsia="Times New Roman" w:hAnsi="Helvetica"/>
          <w:sz w:val="22"/>
          <w:szCs w:val="22"/>
        </w:rPr>
      </w:pPr>
      <w:r>
        <w:rPr>
          <w:rFonts w:ascii="Helvetica" w:eastAsia="Times New Roman" w:hAnsi="Helvetica"/>
          <w:sz w:val="22"/>
          <w:szCs w:val="22"/>
        </w:rPr>
        <w:t xml:space="preserve">Par ses propos, </w:t>
      </w:r>
      <w:proofErr w:type="spellStart"/>
      <w:r>
        <w:rPr>
          <w:rFonts w:ascii="Helvetica" w:eastAsia="Times New Roman" w:hAnsi="Helvetica"/>
          <w:sz w:val="22"/>
          <w:szCs w:val="22"/>
        </w:rPr>
        <w:t>Versac</w:t>
      </w:r>
      <w:proofErr w:type="spellEnd"/>
      <w:r>
        <w:rPr>
          <w:rFonts w:ascii="Helvetica" w:eastAsia="Times New Roman" w:hAnsi="Helvetica"/>
          <w:sz w:val="22"/>
          <w:szCs w:val="22"/>
        </w:rPr>
        <w:t xml:space="preserve"> se glisse insensiblement dans le costume du roué, du séducteur rusé, calculateur et sans scrupule. Il préfigure Valmont, le protagoniste des « </w:t>
      </w:r>
      <w:r w:rsidRPr="00BE60BA">
        <w:rPr>
          <w:rFonts w:ascii="Helvetica" w:eastAsia="Times New Roman" w:hAnsi="Helvetica"/>
          <w:i/>
          <w:sz w:val="22"/>
          <w:szCs w:val="22"/>
        </w:rPr>
        <w:t>Liaisons dangereuses</w:t>
      </w:r>
      <w:r>
        <w:rPr>
          <w:rFonts w:ascii="Helvetica" w:eastAsia="Times New Roman" w:hAnsi="Helvetica"/>
          <w:sz w:val="22"/>
          <w:szCs w:val="22"/>
        </w:rPr>
        <w:t xml:space="preserve"> » et </w:t>
      </w:r>
      <w:r w:rsidRPr="00D00BD3">
        <w:rPr>
          <w:rFonts w:ascii="Helvetica" w:eastAsia="Times New Roman" w:hAnsi="Helvetica"/>
          <w:sz w:val="22"/>
          <w:szCs w:val="22"/>
        </w:rPr>
        <w:t>annonce le roman de Laclos qui a été publié en 1782.</w:t>
      </w:r>
    </w:p>
    <w:p w14:paraId="7E6462CA" w14:textId="77777777" w:rsidR="00EC7427" w:rsidRDefault="00EC7427" w:rsidP="00742A96">
      <w:pPr>
        <w:jc w:val="both"/>
        <w:rPr>
          <w:rFonts w:ascii="Helvetica" w:eastAsia="Times New Roman" w:hAnsi="Helvetica"/>
          <w:sz w:val="22"/>
          <w:szCs w:val="22"/>
        </w:rPr>
      </w:pPr>
    </w:p>
    <w:p w14:paraId="6C2EEE58" w14:textId="77777777" w:rsidR="00EC7427" w:rsidRDefault="00EC7427" w:rsidP="00742A96">
      <w:pPr>
        <w:jc w:val="both"/>
        <w:rPr>
          <w:rFonts w:ascii="Helvetica" w:eastAsia="Times New Roman" w:hAnsi="Helvetica"/>
          <w:sz w:val="22"/>
          <w:szCs w:val="22"/>
        </w:rPr>
      </w:pPr>
    </w:p>
    <w:p w14:paraId="5E1102B8" w14:textId="213DA06D" w:rsidR="006E7308" w:rsidRDefault="00B5622D" w:rsidP="006E7308">
      <w:pPr>
        <w:jc w:val="both"/>
        <w:rPr>
          <w:rFonts w:ascii="Helvetica" w:eastAsia="Times New Roman" w:hAnsi="Helvetica"/>
          <w:b/>
          <w:sz w:val="36"/>
          <w:szCs w:val="36"/>
        </w:rPr>
      </w:pPr>
      <w:r w:rsidRPr="00A2777D">
        <w:rPr>
          <w:rFonts w:ascii="Helvetica" w:eastAsia="Times New Roman" w:hAnsi="Helvetica"/>
          <w:b/>
          <w:color w:val="0000FF"/>
          <w:sz w:val="36"/>
          <w:szCs w:val="36"/>
        </w:rPr>
        <w:t xml:space="preserve">III. </w:t>
      </w:r>
      <w:r w:rsidR="00BF2EFC">
        <w:rPr>
          <w:rFonts w:ascii="Helvetica" w:eastAsia="Times New Roman" w:hAnsi="Helvetica"/>
          <w:b/>
          <w:color w:val="0000FF"/>
          <w:sz w:val="36"/>
          <w:szCs w:val="36"/>
        </w:rPr>
        <w:t>LES AILES SANGUINES D’EROS</w:t>
      </w:r>
    </w:p>
    <w:p w14:paraId="5D680A33" w14:textId="07967A89" w:rsidR="00820E74" w:rsidRPr="00820E74" w:rsidRDefault="00820E74" w:rsidP="006E7308">
      <w:pPr>
        <w:jc w:val="both"/>
        <w:rPr>
          <w:rFonts w:ascii="Helvetica" w:eastAsia="Times New Roman" w:hAnsi="Helvetica"/>
          <w:sz w:val="22"/>
          <w:szCs w:val="22"/>
        </w:rPr>
      </w:pPr>
      <w:r w:rsidRPr="00820E74">
        <w:rPr>
          <w:rFonts w:ascii="Helvetica" w:eastAsia="Times New Roman" w:hAnsi="Helvetica"/>
          <w:b/>
          <w:sz w:val="22"/>
          <w:szCs w:val="22"/>
        </w:rPr>
        <w:t>Mon propos n’est pas de faire une lecture exhaustive de l’œuvre mais de mettre en relief</w:t>
      </w:r>
      <w:r>
        <w:rPr>
          <w:rFonts w:ascii="Helvetica" w:eastAsia="Times New Roman" w:hAnsi="Helvetica"/>
          <w:b/>
          <w:sz w:val="22"/>
          <w:szCs w:val="22"/>
        </w:rPr>
        <w:t xml:space="preserve"> les modalités du dérèglement du jeu libertin à travers deux relations.</w:t>
      </w:r>
      <w:r w:rsidR="00EA6CF4">
        <w:rPr>
          <w:rFonts w:ascii="Helvetica" w:eastAsia="Times New Roman" w:hAnsi="Helvetica"/>
          <w:b/>
          <w:sz w:val="22"/>
          <w:szCs w:val="22"/>
        </w:rPr>
        <w:t xml:space="preserve"> J’ai utilisé des p</w:t>
      </w:r>
      <w:r w:rsidR="001D332B">
        <w:rPr>
          <w:rFonts w:ascii="Helvetica" w:eastAsia="Times New Roman" w:hAnsi="Helvetica"/>
          <w:b/>
          <w:sz w:val="22"/>
          <w:szCs w:val="22"/>
        </w:rPr>
        <w:t>h</w:t>
      </w:r>
      <w:r w:rsidR="00EA6CF4">
        <w:rPr>
          <w:rFonts w:ascii="Helvetica" w:eastAsia="Times New Roman" w:hAnsi="Helvetica"/>
          <w:b/>
          <w:sz w:val="22"/>
          <w:szCs w:val="22"/>
        </w:rPr>
        <w:t>otos issues de deux films : « </w:t>
      </w:r>
      <w:r w:rsidR="00EA6CF4" w:rsidRPr="00EA6CF4">
        <w:rPr>
          <w:rFonts w:ascii="Helvetica" w:eastAsia="Times New Roman" w:hAnsi="Helvetica"/>
          <w:b/>
          <w:i/>
          <w:sz w:val="22"/>
          <w:szCs w:val="22"/>
        </w:rPr>
        <w:t>Les liaisons dangereuses </w:t>
      </w:r>
      <w:r w:rsidR="00EA6CF4">
        <w:rPr>
          <w:rFonts w:ascii="Helvetica" w:eastAsia="Times New Roman" w:hAnsi="Helvetica"/>
          <w:b/>
          <w:sz w:val="22"/>
          <w:szCs w:val="22"/>
        </w:rPr>
        <w:t xml:space="preserve">» de Stephen </w:t>
      </w:r>
      <w:proofErr w:type="spellStart"/>
      <w:r w:rsidR="00EA6CF4">
        <w:rPr>
          <w:rFonts w:ascii="Helvetica" w:eastAsia="Times New Roman" w:hAnsi="Helvetica"/>
          <w:b/>
          <w:sz w:val="22"/>
          <w:szCs w:val="22"/>
        </w:rPr>
        <w:t>Frears</w:t>
      </w:r>
      <w:proofErr w:type="spellEnd"/>
      <w:r w:rsidR="00EA6CF4">
        <w:rPr>
          <w:rFonts w:ascii="Helvetica" w:eastAsia="Times New Roman" w:hAnsi="Helvetica"/>
          <w:b/>
          <w:sz w:val="22"/>
          <w:szCs w:val="22"/>
        </w:rPr>
        <w:t xml:space="preserve"> de 1988 avec John </w:t>
      </w:r>
      <w:proofErr w:type="spellStart"/>
      <w:r w:rsidR="00EA6CF4">
        <w:rPr>
          <w:rFonts w:ascii="Helvetica" w:eastAsia="Times New Roman" w:hAnsi="Helvetica"/>
          <w:b/>
          <w:sz w:val="22"/>
          <w:szCs w:val="22"/>
        </w:rPr>
        <w:t>Malkovich</w:t>
      </w:r>
      <w:proofErr w:type="spellEnd"/>
      <w:r w:rsidR="00EA6CF4">
        <w:rPr>
          <w:rFonts w:ascii="Helvetica" w:eastAsia="Times New Roman" w:hAnsi="Helvetica"/>
          <w:b/>
          <w:sz w:val="22"/>
          <w:szCs w:val="22"/>
        </w:rPr>
        <w:t>, Glenn Close, Michelle Pfeiffer et « </w:t>
      </w:r>
      <w:r w:rsidR="00EA6CF4" w:rsidRPr="00EA6CF4">
        <w:rPr>
          <w:rFonts w:ascii="Helvetica" w:eastAsia="Times New Roman" w:hAnsi="Helvetica"/>
          <w:b/>
          <w:i/>
          <w:sz w:val="22"/>
          <w:szCs w:val="22"/>
        </w:rPr>
        <w:t>Les liaisons dangereuses 1960</w:t>
      </w:r>
      <w:r w:rsidR="00EA6CF4">
        <w:rPr>
          <w:rFonts w:ascii="Helvetica" w:eastAsia="Times New Roman" w:hAnsi="Helvetica"/>
          <w:b/>
          <w:sz w:val="22"/>
          <w:szCs w:val="22"/>
        </w:rPr>
        <w:t> » de Roger Vadim, avec Jeanne Moreau et Gérard Philipe</w:t>
      </w:r>
      <w:r w:rsidR="007B2DF9">
        <w:rPr>
          <w:rFonts w:ascii="Helvetica" w:eastAsia="Times New Roman" w:hAnsi="Helvetica"/>
          <w:b/>
          <w:sz w:val="22"/>
          <w:szCs w:val="22"/>
        </w:rPr>
        <w:t>, et des gravures d’époque</w:t>
      </w:r>
      <w:r w:rsidR="00EA6CF4">
        <w:rPr>
          <w:rFonts w:ascii="Helvetica" w:eastAsia="Times New Roman" w:hAnsi="Helvetica"/>
          <w:b/>
          <w:sz w:val="22"/>
          <w:szCs w:val="22"/>
        </w:rPr>
        <w:t xml:space="preserve">. </w:t>
      </w:r>
    </w:p>
    <w:p w14:paraId="4584E897" w14:textId="68596EF6" w:rsidR="007E0D8C" w:rsidRDefault="006E7308" w:rsidP="007E0D8C">
      <w:pPr>
        <w:jc w:val="both"/>
        <w:rPr>
          <w:rFonts w:ascii="Helvetica" w:eastAsia="Times New Roman" w:hAnsi="Helvetica"/>
          <w:sz w:val="22"/>
          <w:szCs w:val="22"/>
        </w:rPr>
      </w:pPr>
      <w:r>
        <w:rPr>
          <w:rFonts w:ascii="Helvetica" w:eastAsia="Times New Roman" w:hAnsi="Helvetica"/>
          <w:sz w:val="22"/>
          <w:szCs w:val="22"/>
        </w:rPr>
        <w:t>Les critiques ont fait un lien entre la stratégie des protagonistes des « </w:t>
      </w:r>
      <w:r w:rsidRPr="00AF5683">
        <w:rPr>
          <w:rFonts w:ascii="Helvetica" w:eastAsia="Times New Roman" w:hAnsi="Helvetica"/>
          <w:i/>
          <w:sz w:val="22"/>
          <w:szCs w:val="22"/>
        </w:rPr>
        <w:t>Liaisons dangereuses </w:t>
      </w:r>
      <w:r>
        <w:rPr>
          <w:rFonts w:ascii="Helvetica" w:eastAsia="Times New Roman" w:hAnsi="Helvetica"/>
          <w:sz w:val="22"/>
          <w:szCs w:val="22"/>
        </w:rPr>
        <w:t xml:space="preserve">» et le métier de leur créateur : Pierre-Ambroise </w:t>
      </w:r>
      <w:proofErr w:type="spellStart"/>
      <w:r>
        <w:rPr>
          <w:rFonts w:ascii="Helvetica" w:eastAsia="Times New Roman" w:hAnsi="Helvetica"/>
          <w:sz w:val="22"/>
          <w:szCs w:val="22"/>
        </w:rPr>
        <w:t>Choderlos</w:t>
      </w:r>
      <w:proofErr w:type="spellEnd"/>
      <w:r>
        <w:rPr>
          <w:rFonts w:ascii="Helvetica" w:eastAsia="Times New Roman" w:hAnsi="Helvetica"/>
          <w:sz w:val="22"/>
          <w:szCs w:val="22"/>
        </w:rPr>
        <w:t xml:space="preserve"> de Laclos était officier d’artillerie, appartenant à la noblesse récente et provinciale. On l’a comparé au héros du « Désert des Tartares »</w:t>
      </w:r>
      <w:r w:rsidR="00FC5B9E">
        <w:rPr>
          <w:rFonts w:ascii="Helvetica" w:eastAsia="Times New Roman" w:hAnsi="Helvetica"/>
          <w:sz w:val="22"/>
          <w:szCs w:val="22"/>
        </w:rPr>
        <w:t xml:space="preserve"> de Buzzati</w:t>
      </w:r>
      <w:r>
        <w:rPr>
          <w:rFonts w:ascii="Helvetica" w:eastAsia="Times New Roman" w:hAnsi="Helvetica"/>
          <w:sz w:val="22"/>
          <w:szCs w:val="22"/>
        </w:rPr>
        <w:t>, car comme lui, il attendait désespérément un ennemi qui n’arrivait pas et une gloire inaccessible</w:t>
      </w:r>
      <w:r w:rsidR="007E0D8C">
        <w:rPr>
          <w:rFonts w:ascii="Helvetica" w:eastAsia="Times New Roman" w:hAnsi="Helvetica"/>
          <w:sz w:val="22"/>
          <w:szCs w:val="22"/>
        </w:rPr>
        <w:t>.</w:t>
      </w:r>
      <w:r w:rsidR="00E45E15">
        <w:rPr>
          <w:rFonts w:ascii="Helvetica" w:eastAsia="Times New Roman" w:hAnsi="Helvetica"/>
          <w:sz w:val="22"/>
          <w:szCs w:val="22"/>
        </w:rPr>
        <w:t xml:space="preserve"> </w:t>
      </w:r>
      <w:r w:rsidR="007E0D8C">
        <w:rPr>
          <w:rFonts w:ascii="Helvetica" w:eastAsia="Times New Roman" w:hAnsi="Helvetica"/>
          <w:sz w:val="22"/>
          <w:szCs w:val="22"/>
        </w:rPr>
        <w:t xml:space="preserve">Est-ce pour fuir l’ennui de la vie de garnison ou pour se venger de la haute aristocratie méprisante à son égard qu’il a écrit de 1779 à 1782 son seul roman qui aura un extraordinaire succès de scandale ? </w:t>
      </w:r>
      <w:r w:rsidR="004A39DD">
        <w:rPr>
          <w:rFonts w:ascii="Helvetica" w:eastAsia="Times New Roman" w:hAnsi="Helvetica"/>
          <w:sz w:val="22"/>
          <w:szCs w:val="22"/>
        </w:rPr>
        <w:t>(</w:t>
      </w:r>
      <w:r w:rsidR="004A39DD" w:rsidRPr="00EA6CF4">
        <w:rPr>
          <w:rFonts w:ascii="Helvetica" w:eastAsia="Times New Roman" w:hAnsi="Helvetica"/>
          <w:color w:val="0000FF"/>
          <w:sz w:val="22"/>
          <w:szCs w:val="22"/>
        </w:rPr>
        <w:t>DIAPO</w:t>
      </w:r>
      <w:r w:rsidR="004A39DD">
        <w:rPr>
          <w:rFonts w:ascii="Helvetica" w:eastAsia="Times New Roman" w:hAnsi="Helvetica"/>
          <w:color w:val="0000FF"/>
          <w:sz w:val="22"/>
          <w:szCs w:val="22"/>
        </w:rPr>
        <w:t>)</w:t>
      </w:r>
      <w:r w:rsidR="004A39DD">
        <w:rPr>
          <w:rFonts w:ascii="Helvetica" w:eastAsia="Times New Roman" w:hAnsi="Helvetica"/>
          <w:sz w:val="22"/>
          <w:szCs w:val="22"/>
        </w:rPr>
        <w:t xml:space="preserve"> </w:t>
      </w:r>
      <w:r w:rsidR="00146091">
        <w:rPr>
          <w:rFonts w:ascii="Helvetica" w:eastAsia="Times New Roman" w:hAnsi="Helvetica"/>
          <w:sz w:val="22"/>
          <w:szCs w:val="22"/>
        </w:rPr>
        <w:t>C</w:t>
      </w:r>
      <w:r w:rsidR="007E0D8C">
        <w:rPr>
          <w:rFonts w:ascii="Helvetica" w:eastAsia="Times New Roman" w:hAnsi="Helvetica"/>
          <w:sz w:val="22"/>
          <w:szCs w:val="22"/>
        </w:rPr>
        <w:t>ependant Laclos retrouvera</w:t>
      </w:r>
      <w:r w:rsidR="007E0D8C" w:rsidRPr="007E0D8C">
        <w:rPr>
          <w:rFonts w:ascii="Helvetica" w:eastAsia="Times New Roman" w:hAnsi="Helvetica"/>
          <w:sz w:val="22"/>
          <w:szCs w:val="22"/>
        </w:rPr>
        <w:t xml:space="preserve"> </w:t>
      </w:r>
      <w:r w:rsidR="007E0D8C">
        <w:rPr>
          <w:rFonts w:ascii="Helvetica" w:eastAsia="Times New Roman" w:hAnsi="Helvetica"/>
          <w:sz w:val="22"/>
          <w:szCs w:val="22"/>
        </w:rPr>
        <w:t>la gloire militaire, grâce à la Révolution dont il est un des acteurs modérés et  grâce à son héros Napoléon Bonaparte qui le nomme général de brigade pour le récompenser de son rôle au 18 Brumaire. L’écriture a peut-être été pour lui un substitut de l’art militaire comme le jeu libertin l’est pour ses personnages. Baudelaire écrivait d’ailleurs dans ses notes sur « </w:t>
      </w:r>
      <w:r w:rsidR="007E0D8C" w:rsidRPr="007E0D8C">
        <w:rPr>
          <w:rFonts w:ascii="Helvetica" w:eastAsia="Times New Roman" w:hAnsi="Helvetica"/>
          <w:i/>
          <w:sz w:val="22"/>
          <w:szCs w:val="22"/>
        </w:rPr>
        <w:t>Les Liaisons dangereuses </w:t>
      </w:r>
      <w:r w:rsidR="007E0D8C">
        <w:rPr>
          <w:rFonts w:ascii="Helvetica" w:eastAsia="Times New Roman" w:hAnsi="Helvetica"/>
          <w:sz w:val="22"/>
          <w:szCs w:val="22"/>
        </w:rPr>
        <w:t xml:space="preserve">» : </w:t>
      </w:r>
      <w:r w:rsidR="00722395">
        <w:rPr>
          <w:rFonts w:ascii="Helvetica" w:eastAsia="Times New Roman" w:hAnsi="Helvetica"/>
          <w:sz w:val="22"/>
          <w:szCs w:val="22"/>
        </w:rPr>
        <w:t>« </w:t>
      </w:r>
      <w:r w:rsidR="00722395" w:rsidRPr="00722395">
        <w:rPr>
          <w:rFonts w:ascii="Helvetica" w:eastAsia="Times New Roman" w:hAnsi="Helvetica"/>
          <w:i/>
          <w:color w:val="FF0000"/>
          <w:sz w:val="22"/>
          <w:szCs w:val="22"/>
        </w:rPr>
        <w:t>L’amour de la guerre et la guerre de l’amour </w:t>
      </w:r>
      <w:r w:rsidR="00722395">
        <w:rPr>
          <w:rFonts w:ascii="Helvetica" w:eastAsia="Times New Roman" w:hAnsi="Helvetica"/>
          <w:sz w:val="22"/>
          <w:szCs w:val="22"/>
        </w:rPr>
        <w:t>»</w:t>
      </w:r>
    </w:p>
    <w:p w14:paraId="53D35402" w14:textId="77777777" w:rsidR="007E0D8C" w:rsidRDefault="007E0D8C" w:rsidP="00BF2C38">
      <w:pPr>
        <w:rPr>
          <w:rFonts w:ascii="Helvetica" w:eastAsia="Times New Roman" w:hAnsi="Helvetica"/>
          <w:sz w:val="22"/>
          <w:szCs w:val="22"/>
        </w:rPr>
      </w:pPr>
    </w:p>
    <w:p w14:paraId="4DA23C1D" w14:textId="5B175364" w:rsidR="006E7308" w:rsidRDefault="00722395" w:rsidP="006E7308">
      <w:pPr>
        <w:jc w:val="both"/>
        <w:rPr>
          <w:rFonts w:ascii="Helvetica" w:eastAsia="Times New Roman" w:hAnsi="Helvetica"/>
          <w:sz w:val="22"/>
          <w:szCs w:val="22"/>
        </w:rPr>
      </w:pPr>
      <w:r>
        <w:rPr>
          <w:rFonts w:ascii="Helvetica" w:eastAsia="Times New Roman" w:hAnsi="Helvetica"/>
          <w:sz w:val="22"/>
          <w:szCs w:val="22"/>
        </w:rPr>
        <w:t xml:space="preserve">Laclos a </w:t>
      </w:r>
      <w:r w:rsidR="006E7308">
        <w:rPr>
          <w:rFonts w:ascii="Helvetica" w:eastAsia="Times New Roman" w:hAnsi="Helvetica"/>
          <w:sz w:val="22"/>
          <w:szCs w:val="22"/>
        </w:rPr>
        <w:t xml:space="preserve">mis en scène la combinatoire de deux types de jeu orchestrés avec maestria par un couple de libertins : un jeu agonistique reposant sur une stratégie guerrière et un jeu théâtral, celui du faire semblant que nous avons vu chez Crébillon, mais qui ici est mis en œuvre jusqu’aux dérives de  la duplicité. Il s’agit d’un roman épistolaire polyphonique avec de nombreux émetteurs et récepteurs : les lettres s’échelonnent du 3 août au 14 janvier de l’année 17... Ce qui apparaît aux yeux du lecteur dès les premières lettres c’est la complicité qui unit  le duo de libertins, la marquise de </w:t>
      </w:r>
      <w:proofErr w:type="spellStart"/>
      <w:r w:rsidR="006E7308">
        <w:rPr>
          <w:rFonts w:ascii="Helvetica" w:eastAsia="Times New Roman" w:hAnsi="Helvetica"/>
          <w:sz w:val="22"/>
          <w:szCs w:val="22"/>
        </w:rPr>
        <w:t>Merteuil</w:t>
      </w:r>
      <w:proofErr w:type="spellEnd"/>
      <w:r w:rsidR="006E7308">
        <w:rPr>
          <w:rFonts w:ascii="Helvetica" w:eastAsia="Times New Roman" w:hAnsi="Helvetica"/>
          <w:sz w:val="22"/>
          <w:szCs w:val="22"/>
        </w:rPr>
        <w:t xml:space="preserve"> et le vicomte de Valmont. Complicité édifiée sur des ressemblances : ils sont aristocrates, riches, oisifs, séduisants, maniant à merveille le persiflage, et amoureux de leur liberté : la liberté exceptionnelle dont jouit la marquise est due à son statut juridique de veuve. Une note en bas de pa</w:t>
      </w:r>
      <w:r w:rsidR="000F7D6F">
        <w:rPr>
          <w:rFonts w:ascii="Helvetica" w:eastAsia="Times New Roman" w:hAnsi="Helvetica"/>
          <w:sz w:val="22"/>
          <w:szCs w:val="22"/>
        </w:rPr>
        <w:t xml:space="preserve">ge </w:t>
      </w:r>
      <w:r w:rsidR="006E7308">
        <w:rPr>
          <w:rFonts w:ascii="Helvetica" w:eastAsia="Times New Roman" w:hAnsi="Helvetica"/>
          <w:sz w:val="22"/>
          <w:szCs w:val="22"/>
        </w:rPr>
        <w:t xml:space="preserve"> écrite par le rédacteur de la préface, en fait l’auteur, nous apprend que leur rapprochement s’est effectué à la suite de ruptures dont ils ont été les victimes : ils ont été amants et quand le roman commence, ils  se proclament amis ; ils constituent à eux deux une sorte de société secrète qui a </w:t>
      </w:r>
      <w:r w:rsidR="0004638E">
        <w:rPr>
          <w:rFonts w:ascii="Helvetica" w:eastAsia="Times New Roman" w:hAnsi="Helvetica"/>
          <w:sz w:val="22"/>
          <w:szCs w:val="22"/>
        </w:rPr>
        <w:t xml:space="preserve">aménagé à son profit  </w:t>
      </w:r>
      <w:r w:rsidR="006E7308">
        <w:rPr>
          <w:rFonts w:ascii="Helvetica" w:eastAsia="Times New Roman" w:hAnsi="Helvetica"/>
          <w:sz w:val="22"/>
          <w:szCs w:val="22"/>
        </w:rPr>
        <w:t>les règles d</w:t>
      </w:r>
      <w:r w:rsidR="0004638E">
        <w:rPr>
          <w:rFonts w:ascii="Helvetica" w:eastAsia="Times New Roman" w:hAnsi="Helvetica"/>
          <w:sz w:val="22"/>
          <w:szCs w:val="22"/>
        </w:rPr>
        <w:t>u</w:t>
      </w:r>
      <w:r w:rsidR="006E7308">
        <w:rPr>
          <w:rFonts w:ascii="Helvetica" w:eastAsia="Times New Roman" w:hAnsi="Helvetica"/>
          <w:sz w:val="22"/>
          <w:szCs w:val="22"/>
        </w:rPr>
        <w:t xml:space="preserve">  jeu</w:t>
      </w:r>
      <w:r w:rsidR="0004638E">
        <w:rPr>
          <w:rFonts w:ascii="Helvetica" w:eastAsia="Times New Roman" w:hAnsi="Helvetica"/>
          <w:sz w:val="22"/>
          <w:szCs w:val="22"/>
        </w:rPr>
        <w:t xml:space="preserve"> mondain</w:t>
      </w:r>
      <w:r w:rsidR="00E84876">
        <w:rPr>
          <w:rFonts w:ascii="Helvetica" w:eastAsia="Times New Roman" w:hAnsi="Helvetica"/>
          <w:sz w:val="22"/>
          <w:szCs w:val="22"/>
        </w:rPr>
        <w:t>, m</w:t>
      </w:r>
      <w:r w:rsidR="0004638E">
        <w:rPr>
          <w:rFonts w:ascii="Helvetica" w:eastAsia="Times New Roman" w:hAnsi="Helvetica"/>
          <w:sz w:val="22"/>
          <w:szCs w:val="22"/>
        </w:rPr>
        <w:t>a</w:t>
      </w:r>
      <w:r w:rsidR="00E84876">
        <w:rPr>
          <w:rFonts w:ascii="Helvetica" w:eastAsia="Times New Roman" w:hAnsi="Helvetica"/>
          <w:sz w:val="22"/>
          <w:szCs w:val="22"/>
        </w:rPr>
        <w:t>is un jeu où la femme n’est pas une simple participante et encore moins une proie, mais une instigatrice</w:t>
      </w:r>
      <w:r w:rsidR="006E7308">
        <w:rPr>
          <w:rFonts w:ascii="Helvetica" w:eastAsia="Times New Roman" w:hAnsi="Helvetica"/>
          <w:sz w:val="22"/>
          <w:szCs w:val="22"/>
        </w:rPr>
        <w:t xml:space="preserve">. </w:t>
      </w:r>
      <w:r w:rsidR="001B7A31">
        <w:rPr>
          <w:rFonts w:ascii="Helvetica" w:eastAsia="Times New Roman" w:hAnsi="Helvetica"/>
          <w:sz w:val="22"/>
          <w:szCs w:val="22"/>
        </w:rPr>
        <w:t>Une instigatrice masquée car si le libertinage assure la gloire de l’homme dans les salons, il ruine la réputation de la femme.</w:t>
      </w:r>
    </w:p>
    <w:p w14:paraId="484C6EAF" w14:textId="77777777" w:rsidR="00187959" w:rsidRPr="00F005B9" w:rsidRDefault="00187959" w:rsidP="006E7308">
      <w:pPr>
        <w:jc w:val="both"/>
        <w:rPr>
          <w:rFonts w:ascii="Helvetica" w:eastAsia="Times New Roman" w:hAnsi="Helvetica"/>
          <w:color w:val="0000FF"/>
          <w:sz w:val="22"/>
          <w:szCs w:val="22"/>
        </w:rPr>
      </w:pPr>
    </w:p>
    <w:p w14:paraId="63E8F442" w14:textId="31C75E25" w:rsidR="006E7308" w:rsidRDefault="000F7D6F" w:rsidP="006E7308">
      <w:pPr>
        <w:jc w:val="both"/>
        <w:rPr>
          <w:rFonts w:ascii="Helvetica" w:eastAsia="Times New Roman" w:hAnsi="Helvetica"/>
          <w:sz w:val="22"/>
          <w:szCs w:val="22"/>
        </w:rPr>
      </w:pPr>
      <w:r w:rsidRPr="000F7D6F">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DU </w:t>
      </w:r>
      <w:r w:rsidR="00B5622D" w:rsidRPr="000F7D6F">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JEU </w:t>
      </w:r>
      <w:r w:rsidRPr="000F7D6F">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SUBVERSIF AU JEU </w:t>
      </w:r>
      <w:r w:rsidR="00B5622D" w:rsidRPr="000F7D6F">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PERVERTI</w:t>
      </w:r>
      <w:r w:rsidR="00B5622D" w:rsidRPr="000F7D6F">
        <w:rPr>
          <w:rFonts w:ascii="Helvetica" w:eastAsia="Times New Roman" w:hAnsi="Helvetica"/>
          <w:b/>
          <w:color w:val="FF6600"/>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10469A" w:rsidRPr="000F7D6F">
        <w:rPr>
          <w:rFonts w:ascii="Helvetica" w:eastAsia="Times New Roman" w:hAnsi="Helvetica"/>
          <w:b/>
          <w:color w:val="FF6600"/>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10469A" w:rsidRPr="000F7D6F">
        <w:rPr>
          <w:rFonts w:ascii="Helvetica" w:eastAsia="Times New Roman" w:hAnsi="Helvetica"/>
          <w:b/>
          <w:color w:val="FF6600"/>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r w:rsidR="0010469A">
        <w:rPr>
          <w:rFonts w:ascii="Helvetica" w:eastAsia="Times New Roman" w:hAnsi="Helvetica"/>
          <w:sz w:val="22"/>
          <w:szCs w:val="22"/>
        </w:rPr>
        <w:t>(</w:t>
      </w:r>
      <w:r w:rsidR="0010469A" w:rsidRPr="002C2A1C">
        <w:rPr>
          <w:rFonts w:ascii="Helvetica" w:eastAsia="Times New Roman" w:hAnsi="Helvetica"/>
          <w:color w:val="0000FF"/>
          <w:sz w:val="22"/>
          <w:szCs w:val="22"/>
        </w:rPr>
        <w:t>DIAPO</w:t>
      </w:r>
      <w:r w:rsidR="0010469A">
        <w:rPr>
          <w:rFonts w:ascii="Helvetica" w:eastAsia="Times New Roman" w:hAnsi="Helvetica"/>
          <w:sz w:val="22"/>
          <w:szCs w:val="22"/>
        </w:rPr>
        <w:t>)</w:t>
      </w:r>
      <w:r w:rsidR="00B02669">
        <w:rPr>
          <w:rFonts w:ascii="Helvetica" w:eastAsia="Times New Roman" w:hAnsi="Helvetica"/>
          <w:sz w:val="22"/>
          <w:szCs w:val="22"/>
        </w:rPr>
        <w:t xml:space="preserve"> </w:t>
      </w:r>
      <w:r w:rsidR="00187959">
        <w:rPr>
          <w:rFonts w:ascii="Helvetica" w:eastAsia="Times New Roman" w:hAnsi="Helvetica"/>
          <w:sz w:val="22"/>
          <w:szCs w:val="22"/>
        </w:rPr>
        <w:t xml:space="preserve">EN QUOI CONSISTE </w:t>
      </w:r>
      <w:r w:rsidR="006E7308">
        <w:rPr>
          <w:rFonts w:ascii="Helvetica" w:eastAsia="Times New Roman" w:hAnsi="Helvetica"/>
          <w:sz w:val="22"/>
          <w:szCs w:val="22"/>
        </w:rPr>
        <w:t xml:space="preserve">CE JEU ? Ces roués n’ignorent rien du jeu libertin codifié tel qu’en parle Crébillon. On retrouve chez eux cette même donnée fondamentale : Ils veulent séduire sans se laisser prendre aux pièges de l’amour, mais la </w:t>
      </w:r>
      <w:r w:rsidR="00B26DB8">
        <w:rPr>
          <w:rFonts w:ascii="Helvetica" w:eastAsia="Times New Roman" w:hAnsi="Helvetica"/>
          <w:sz w:val="22"/>
          <w:szCs w:val="22"/>
        </w:rPr>
        <w:t xml:space="preserve">différence est notable : les petits-maîtres de Crébillon acceptent les règles tacites d’un jeu de rôles dont ils savent que les mots d’amour ne sont que l’habillage d’un désir physique consenti avec réalisme. Les </w:t>
      </w:r>
      <w:r w:rsidR="003D4F94">
        <w:rPr>
          <w:rFonts w:ascii="Helvetica" w:eastAsia="Times New Roman" w:hAnsi="Helvetica"/>
          <w:sz w:val="22"/>
          <w:szCs w:val="22"/>
        </w:rPr>
        <w:t xml:space="preserve">deux </w:t>
      </w:r>
      <w:r w:rsidR="00B26DB8">
        <w:rPr>
          <w:rFonts w:ascii="Helvetica" w:eastAsia="Times New Roman" w:hAnsi="Helvetica"/>
          <w:sz w:val="22"/>
          <w:szCs w:val="22"/>
        </w:rPr>
        <w:t>protagonistes de Laclos</w:t>
      </w:r>
      <w:r w:rsidR="006E7308">
        <w:rPr>
          <w:rFonts w:ascii="Helvetica" w:eastAsia="Times New Roman" w:hAnsi="Helvetica"/>
          <w:sz w:val="22"/>
          <w:szCs w:val="22"/>
        </w:rPr>
        <w:t xml:space="preserve"> jouent la comédie de l’amour véritable afin que leur soi-disant partenaire abdique sous les feux de la passion</w:t>
      </w:r>
      <w:r w:rsidR="001D3BE4">
        <w:rPr>
          <w:rFonts w:ascii="Helvetica" w:eastAsia="Times New Roman" w:hAnsi="Helvetica"/>
          <w:sz w:val="22"/>
          <w:szCs w:val="22"/>
        </w:rPr>
        <w:t xml:space="preserve"> ; le principe du jeu est donc de </w:t>
      </w:r>
      <w:r w:rsidR="006E7308">
        <w:rPr>
          <w:rFonts w:ascii="Helvetica" w:eastAsia="Times New Roman" w:hAnsi="Helvetica"/>
          <w:sz w:val="22"/>
          <w:szCs w:val="22"/>
        </w:rPr>
        <w:t>se faire aimer sans aimer</w:t>
      </w:r>
      <w:r w:rsidR="001D3BE4">
        <w:rPr>
          <w:rFonts w:ascii="Helvetica" w:eastAsia="Times New Roman" w:hAnsi="Helvetica"/>
          <w:sz w:val="22"/>
          <w:szCs w:val="22"/>
        </w:rPr>
        <w:t>, de prendre sans se laisser prendre</w:t>
      </w:r>
      <w:r w:rsidR="006E7308">
        <w:rPr>
          <w:rFonts w:ascii="Helvetica" w:eastAsia="Times New Roman" w:hAnsi="Helvetica"/>
          <w:sz w:val="22"/>
          <w:szCs w:val="22"/>
        </w:rPr>
        <w:t xml:space="preserve">. Voici comment </w:t>
      </w:r>
      <w:proofErr w:type="spellStart"/>
      <w:r w:rsidR="006E7308">
        <w:rPr>
          <w:rFonts w:ascii="Helvetica" w:eastAsia="Times New Roman" w:hAnsi="Helvetica"/>
          <w:sz w:val="22"/>
          <w:szCs w:val="22"/>
        </w:rPr>
        <w:t>Merteuil</w:t>
      </w:r>
      <w:proofErr w:type="spellEnd"/>
      <w:r w:rsidR="006E7308">
        <w:rPr>
          <w:rFonts w:ascii="Helvetica" w:eastAsia="Times New Roman" w:hAnsi="Helvetica"/>
          <w:sz w:val="22"/>
          <w:szCs w:val="22"/>
        </w:rPr>
        <w:t xml:space="preserve"> parle à Valmont du chevalier de </w:t>
      </w:r>
      <w:proofErr w:type="spellStart"/>
      <w:r w:rsidR="006E7308">
        <w:rPr>
          <w:rFonts w:ascii="Helvetica" w:eastAsia="Times New Roman" w:hAnsi="Helvetica"/>
          <w:sz w:val="22"/>
          <w:szCs w:val="22"/>
        </w:rPr>
        <w:t>Belleroche</w:t>
      </w:r>
      <w:proofErr w:type="spellEnd"/>
      <w:r w:rsidR="006E7308">
        <w:rPr>
          <w:rFonts w:ascii="Helvetica" w:eastAsia="Times New Roman" w:hAnsi="Helvetica"/>
          <w:sz w:val="22"/>
          <w:szCs w:val="22"/>
        </w:rPr>
        <w:t xml:space="preserve">, son amant du moment, très amoureux d’elle : </w:t>
      </w:r>
      <w:r w:rsidR="006E7308" w:rsidRPr="00FD4982">
        <w:rPr>
          <w:rFonts w:ascii="Helvetica" w:eastAsia="Times New Roman" w:hAnsi="Helvetica"/>
          <w:i/>
          <w:color w:val="FF0000"/>
          <w:sz w:val="22"/>
          <w:szCs w:val="22"/>
        </w:rPr>
        <w:t>« Je suis sûre que si j’avais le bon esprit de le quitter à présent, il en serait au désespoir ; et rien ne m’amuse comme un désespoir amoureux. Il m’appellerait perfide et ce mot de perfide m’a toujours fait plaisir</w:t>
      </w:r>
      <w:r w:rsidR="006E7308">
        <w:rPr>
          <w:rFonts w:ascii="Helvetica" w:eastAsia="Times New Roman" w:hAnsi="Helvetica"/>
          <w:sz w:val="22"/>
          <w:szCs w:val="22"/>
        </w:rPr>
        <w:t xml:space="preserve">.  La part de provocation est présente, cependant, elle ne peut </w:t>
      </w:r>
      <w:r w:rsidR="00610074">
        <w:rPr>
          <w:rFonts w:ascii="Helvetica" w:eastAsia="Times New Roman" w:hAnsi="Helvetica"/>
          <w:sz w:val="22"/>
          <w:szCs w:val="22"/>
        </w:rPr>
        <w:t xml:space="preserve">dissimuler que son plaisir est </w:t>
      </w:r>
      <w:r w:rsidR="006E7308">
        <w:rPr>
          <w:rFonts w:ascii="Helvetica" w:eastAsia="Times New Roman" w:hAnsi="Helvetica"/>
          <w:sz w:val="22"/>
          <w:szCs w:val="22"/>
        </w:rPr>
        <w:t>de posséder l’autre, qui ignore qu’elle joue.</w:t>
      </w:r>
      <w:r w:rsidR="002C2A1C">
        <w:rPr>
          <w:rFonts w:ascii="Helvetica" w:eastAsia="Times New Roman" w:hAnsi="Helvetica"/>
          <w:sz w:val="22"/>
          <w:szCs w:val="22"/>
        </w:rPr>
        <w:t xml:space="preserve"> </w:t>
      </w:r>
      <w:r w:rsidR="006E7308">
        <w:rPr>
          <w:rFonts w:ascii="Helvetica" w:eastAsia="Times New Roman" w:hAnsi="Helvetica"/>
          <w:sz w:val="22"/>
          <w:szCs w:val="22"/>
        </w:rPr>
        <w:t>Elle raconte dans une lettre autobiographique, la lettre 81, qu’elle a appris très jeune et toute seule l’art du théâtre pour feindre le sentiment d’amou</w:t>
      </w:r>
      <w:r w:rsidR="00C82061">
        <w:rPr>
          <w:rFonts w:ascii="Helvetica" w:eastAsia="Times New Roman" w:hAnsi="Helvetica"/>
          <w:sz w:val="22"/>
          <w:szCs w:val="22"/>
        </w:rPr>
        <w:t>r (</w:t>
      </w:r>
      <w:r w:rsidR="00C82061" w:rsidRPr="002C2A1C">
        <w:rPr>
          <w:rFonts w:ascii="Helvetica" w:eastAsia="Times New Roman" w:hAnsi="Helvetica"/>
          <w:color w:val="0000FF"/>
          <w:sz w:val="22"/>
          <w:szCs w:val="22"/>
        </w:rPr>
        <w:t>DIAPO</w:t>
      </w:r>
      <w:r w:rsidR="00C82061">
        <w:rPr>
          <w:rFonts w:ascii="Helvetica" w:eastAsia="Times New Roman" w:hAnsi="Helvetica"/>
          <w:color w:val="0000FF"/>
          <w:sz w:val="22"/>
          <w:szCs w:val="22"/>
        </w:rPr>
        <w:t> : photo</w:t>
      </w:r>
      <w:r w:rsidR="007B2DF9">
        <w:rPr>
          <w:rFonts w:ascii="Helvetica" w:eastAsia="Times New Roman" w:hAnsi="Helvetica"/>
          <w:color w:val="0000FF"/>
          <w:sz w:val="22"/>
          <w:szCs w:val="22"/>
        </w:rPr>
        <w:t>s</w:t>
      </w:r>
      <w:r w:rsidR="00C82061">
        <w:rPr>
          <w:rFonts w:ascii="Helvetica" w:eastAsia="Times New Roman" w:hAnsi="Helvetica"/>
          <w:color w:val="0000FF"/>
          <w:sz w:val="22"/>
          <w:szCs w:val="22"/>
        </w:rPr>
        <w:t xml:space="preserve"> du film de </w:t>
      </w:r>
      <w:proofErr w:type="spellStart"/>
      <w:r w:rsidR="00C82061">
        <w:rPr>
          <w:rFonts w:ascii="Helvetica" w:eastAsia="Times New Roman" w:hAnsi="Helvetica"/>
          <w:color w:val="0000FF"/>
          <w:sz w:val="22"/>
          <w:szCs w:val="22"/>
        </w:rPr>
        <w:t>Frears</w:t>
      </w:r>
      <w:proofErr w:type="spellEnd"/>
      <w:r w:rsidR="00C82061">
        <w:rPr>
          <w:rFonts w:ascii="Helvetica" w:eastAsia="Times New Roman" w:hAnsi="Helvetica"/>
          <w:color w:val="0000FF"/>
          <w:sz w:val="22"/>
          <w:szCs w:val="22"/>
        </w:rPr>
        <w:t xml:space="preserve"> où on voit</w:t>
      </w:r>
      <w:r w:rsidR="0063670E">
        <w:rPr>
          <w:rFonts w:ascii="Helvetica" w:eastAsia="Times New Roman" w:hAnsi="Helvetica"/>
          <w:color w:val="0000FF"/>
          <w:sz w:val="22"/>
          <w:szCs w:val="22"/>
        </w:rPr>
        <w:t xml:space="preserve">, au cours du générique, </w:t>
      </w:r>
      <w:r w:rsidR="00C82061">
        <w:rPr>
          <w:rFonts w:ascii="Helvetica" w:eastAsia="Times New Roman" w:hAnsi="Helvetica"/>
          <w:color w:val="0000FF"/>
          <w:sz w:val="22"/>
          <w:szCs w:val="22"/>
        </w:rPr>
        <w:t xml:space="preserve"> la marqui</w:t>
      </w:r>
      <w:r w:rsidR="00FB1AC3">
        <w:rPr>
          <w:rFonts w:ascii="Helvetica" w:eastAsia="Times New Roman" w:hAnsi="Helvetica"/>
          <w:color w:val="0000FF"/>
          <w:sz w:val="22"/>
          <w:szCs w:val="22"/>
        </w:rPr>
        <w:t>s</w:t>
      </w:r>
      <w:r w:rsidR="00C82061">
        <w:rPr>
          <w:rFonts w:ascii="Helvetica" w:eastAsia="Times New Roman" w:hAnsi="Helvetica"/>
          <w:color w:val="0000FF"/>
          <w:sz w:val="22"/>
          <w:szCs w:val="22"/>
        </w:rPr>
        <w:t xml:space="preserve">e et le vicomte se préparer </w:t>
      </w:r>
      <w:r w:rsidR="0063670E">
        <w:rPr>
          <w:rFonts w:ascii="Helvetica" w:eastAsia="Times New Roman" w:hAnsi="Helvetica"/>
          <w:color w:val="0000FF"/>
          <w:sz w:val="22"/>
          <w:szCs w:val="22"/>
        </w:rPr>
        <w:t xml:space="preserve">comme des comédiens  et </w:t>
      </w:r>
      <w:r w:rsidR="00C82061">
        <w:rPr>
          <w:rFonts w:ascii="Helvetica" w:eastAsia="Times New Roman" w:hAnsi="Helvetica"/>
          <w:color w:val="0000FF"/>
          <w:sz w:val="22"/>
          <w:szCs w:val="22"/>
        </w:rPr>
        <w:t>entr</w:t>
      </w:r>
      <w:r w:rsidR="0063670E">
        <w:rPr>
          <w:rFonts w:ascii="Helvetica" w:eastAsia="Times New Roman" w:hAnsi="Helvetica"/>
          <w:color w:val="0000FF"/>
          <w:sz w:val="22"/>
          <w:szCs w:val="22"/>
        </w:rPr>
        <w:t xml:space="preserve">er </w:t>
      </w:r>
      <w:r w:rsidR="00C82061">
        <w:rPr>
          <w:rFonts w:ascii="Helvetica" w:eastAsia="Times New Roman" w:hAnsi="Helvetica"/>
          <w:color w:val="0000FF"/>
          <w:sz w:val="22"/>
          <w:szCs w:val="22"/>
        </w:rPr>
        <w:t xml:space="preserve"> en scène)</w:t>
      </w:r>
      <w:r w:rsidR="00E27851">
        <w:rPr>
          <w:rFonts w:ascii="Helvetica" w:eastAsia="Times New Roman" w:hAnsi="Helvetica"/>
          <w:sz w:val="22"/>
          <w:szCs w:val="22"/>
        </w:rPr>
        <w:t>: « </w:t>
      </w:r>
      <w:r w:rsidR="00E27851" w:rsidRPr="00E27851">
        <w:rPr>
          <w:rFonts w:ascii="Helvetica" w:eastAsia="Times New Roman" w:hAnsi="Helvetica"/>
          <w:i/>
          <w:color w:val="FF0000"/>
          <w:sz w:val="22"/>
          <w:szCs w:val="22"/>
        </w:rPr>
        <w:t>…pour y parvenir, il suffisait de joindre</w:t>
      </w:r>
      <w:r w:rsidR="006E7308" w:rsidRPr="00E27851">
        <w:rPr>
          <w:rFonts w:ascii="Helvetica" w:eastAsia="Times New Roman" w:hAnsi="Helvetica"/>
          <w:i/>
          <w:color w:val="FF0000"/>
          <w:sz w:val="22"/>
          <w:szCs w:val="22"/>
        </w:rPr>
        <w:t> </w:t>
      </w:r>
      <w:r w:rsidR="006E7308" w:rsidRPr="00BF5856">
        <w:rPr>
          <w:rFonts w:ascii="Helvetica" w:eastAsia="Times New Roman" w:hAnsi="Helvetica"/>
          <w:i/>
          <w:color w:val="FF0000"/>
          <w:sz w:val="22"/>
          <w:szCs w:val="22"/>
        </w:rPr>
        <w:t>à l’esprit d’un auteur le talent d’un comédien</w:t>
      </w:r>
      <w:r w:rsidR="008F7688">
        <w:rPr>
          <w:rFonts w:ascii="Helvetica" w:eastAsia="Times New Roman" w:hAnsi="Helvetica"/>
          <w:i/>
          <w:color w:val="FF0000"/>
          <w:sz w:val="22"/>
          <w:szCs w:val="22"/>
        </w:rPr>
        <w:t>. Je m’exerçais dans les deux</w:t>
      </w:r>
      <w:r w:rsidR="007B2DF9">
        <w:rPr>
          <w:rFonts w:ascii="Helvetica" w:eastAsia="Times New Roman" w:hAnsi="Helvetica"/>
          <w:i/>
          <w:color w:val="FF0000"/>
          <w:sz w:val="22"/>
          <w:szCs w:val="22"/>
        </w:rPr>
        <w:t xml:space="preserve"> genres et peut-être avec succè</w:t>
      </w:r>
      <w:r w:rsidR="00610074">
        <w:rPr>
          <w:rFonts w:ascii="Helvetica" w:eastAsia="Times New Roman" w:hAnsi="Helvetica"/>
          <w:i/>
          <w:color w:val="FF0000"/>
          <w:sz w:val="22"/>
          <w:szCs w:val="22"/>
        </w:rPr>
        <w:t>s</w:t>
      </w:r>
      <w:r w:rsidR="00FB1AC3">
        <w:rPr>
          <w:rFonts w:ascii="Helvetica" w:eastAsia="Times New Roman" w:hAnsi="Helvetica"/>
          <w:sz w:val="22"/>
          <w:szCs w:val="22"/>
        </w:rPr>
        <w:t>.</w:t>
      </w:r>
      <w:r w:rsidR="006E7308">
        <w:rPr>
          <w:rFonts w:ascii="Helvetica" w:eastAsia="Times New Roman" w:hAnsi="Helvetica"/>
          <w:sz w:val="22"/>
          <w:szCs w:val="22"/>
        </w:rPr>
        <w:t xml:space="preserve"> Cet art du théâtre, elle le met aussi au service de la </w:t>
      </w:r>
      <w:r w:rsidR="00610074">
        <w:rPr>
          <w:rFonts w:ascii="Helvetica" w:eastAsia="Times New Roman" w:hAnsi="Helvetica"/>
          <w:sz w:val="22"/>
          <w:szCs w:val="22"/>
        </w:rPr>
        <w:t xml:space="preserve"> construction d’un personnage de composition, la prude :</w:t>
      </w:r>
      <w:r w:rsidR="008F7688">
        <w:rPr>
          <w:rFonts w:ascii="Helvetica" w:eastAsia="Times New Roman" w:hAnsi="Helvetica"/>
          <w:sz w:val="22"/>
          <w:szCs w:val="22"/>
        </w:rPr>
        <w:t>« </w:t>
      </w:r>
      <w:r w:rsidR="008F7688" w:rsidRPr="008F7688">
        <w:rPr>
          <w:rFonts w:ascii="Helvetica" w:eastAsia="Times New Roman" w:hAnsi="Helvetica"/>
          <w:i/>
          <w:color w:val="FF0000"/>
          <w:sz w:val="22"/>
          <w:szCs w:val="22"/>
        </w:rPr>
        <w:t>Mon premier soin fut d’acquérir le renom d’invincible </w:t>
      </w:r>
      <w:r w:rsidR="008F7688">
        <w:rPr>
          <w:rFonts w:ascii="Helvetica" w:eastAsia="Times New Roman" w:hAnsi="Helvetica"/>
          <w:sz w:val="22"/>
          <w:szCs w:val="22"/>
        </w:rPr>
        <w:t>»</w:t>
      </w:r>
      <w:r w:rsidR="00E44EC7">
        <w:rPr>
          <w:rFonts w:ascii="Helvetica" w:eastAsia="Times New Roman" w:hAnsi="Helvetica"/>
          <w:sz w:val="22"/>
          <w:szCs w:val="22"/>
        </w:rPr>
        <w:t>.</w:t>
      </w:r>
      <w:r w:rsidR="006E7308">
        <w:rPr>
          <w:rFonts w:ascii="Helvetica" w:eastAsia="Times New Roman" w:hAnsi="Helvetica"/>
          <w:sz w:val="22"/>
          <w:szCs w:val="22"/>
        </w:rPr>
        <w:t xml:space="preserve"> On sort des limites du jeu partagé, dont les règles sont édictées et connues des deux parties. On entre dans la zone dangereuse des jeux de pouvoir qui transforment le partenaire en ennemi, puis en victime. Mais la rouerie peut être encore plus retorse. Dès la deuxième lettre, pour se venger du comte de </w:t>
      </w:r>
      <w:proofErr w:type="spellStart"/>
      <w:r w:rsidR="006E7308">
        <w:rPr>
          <w:rFonts w:ascii="Helvetica" w:eastAsia="Times New Roman" w:hAnsi="Helvetica"/>
          <w:sz w:val="22"/>
          <w:szCs w:val="22"/>
        </w:rPr>
        <w:t>Gercourt</w:t>
      </w:r>
      <w:proofErr w:type="spellEnd"/>
      <w:r w:rsidR="006E7308">
        <w:rPr>
          <w:rFonts w:ascii="Helvetica" w:eastAsia="Times New Roman" w:hAnsi="Helvetica"/>
          <w:sz w:val="22"/>
          <w:szCs w:val="22"/>
        </w:rPr>
        <w:t xml:space="preserve"> qui l’a jadis quittée, </w:t>
      </w:r>
      <w:proofErr w:type="spellStart"/>
      <w:r w:rsidR="006E7308">
        <w:rPr>
          <w:rFonts w:ascii="Helvetica" w:eastAsia="Times New Roman" w:hAnsi="Helvetica"/>
          <w:sz w:val="22"/>
          <w:szCs w:val="22"/>
        </w:rPr>
        <w:t>M</w:t>
      </w:r>
      <w:r w:rsidR="0026060C">
        <w:rPr>
          <w:rFonts w:ascii="Helvetica" w:eastAsia="Times New Roman" w:hAnsi="Helvetica"/>
          <w:sz w:val="22"/>
          <w:szCs w:val="22"/>
        </w:rPr>
        <w:t>erteuil</w:t>
      </w:r>
      <w:proofErr w:type="spellEnd"/>
      <w:r w:rsidR="0026060C">
        <w:rPr>
          <w:rFonts w:ascii="Helvetica" w:eastAsia="Times New Roman" w:hAnsi="Helvetica"/>
          <w:sz w:val="22"/>
          <w:szCs w:val="22"/>
        </w:rPr>
        <w:t xml:space="preserve"> </w:t>
      </w:r>
      <w:r w:rsidR="006E7308">
        <w:rPr>
          <w:rFonts w:ascii="Helvetica" w:eastAsia="Times New Roman" w:hAnsi="Helvetica"/>
          <w:sz w:val="22"/>
          <w:szCs w:val="22"/>
        </w:rPr>
        <w:t xml:space="preserve"> propose un projet à V</w:t>
      </w:r>
      <w:r w:rsidR="0026060C">
        <w:rPr>
          <w:rFonts w:ascii="Helvetica" w:eastAsia="Times New Roman" w:hAnsi="Helvetica"/>
          <w:sz w:val="22"/>
          <w:szCs w:val="22"/>
        </w:rPr>
        <w:t>almont</w:t>
      </w:r>
      <w:r w:rsidR="006E7308">
        <w:rPr>
          <w:rFonts w:ascii="Helvetica" w:eastAsia="Times New Roman" w:hAnsi="Helvetica"/>
          <w:sz w:val="22"/>
          <w:szCs w:val="22"/>
        </w:rPr>
        <w:t xml:space="preserve"> : déflorer la jeune Cécile de </w:t>
      </w:r>
      <w:proofErr w:type="spellStart"/>
      <w:r w:rsidR="006E7308">
        <w:rPr>
          <w:rFonts w:ascii="Helvetica" w:eastAsia="Times New Roman" w:hAnsi="Helvetica"/>
          <w:sz w:val="22"/>
          <w:szCs w:val="22"/>
        </w:rPr>
        <w:t>Volanges</w:t>
      </w:r>
      <w:proofErr w:type="spellEnd"/>
      <w:r w:rsidR="006E7308">
        <w:rPr>
          <w:rFonts w:ascii="Helvetica" w:eastAsia="Times New Roman" w:hAnsi="Helvetica"/>
          <w:sz w:val="22"/>
          <w:szCs w:val="22"/>
        </w:rPr>
        <w:t xml:space="preserve">, promise à </w:t>
      </w:r>
      <w:proofErr w:type="spellStart"/>
      <w:r w:rsidR="006E7308">
        <w:rPr>
          <w:rFonts w:ascii="Helvetica" w:eastAsia="Times New Roman" w:hAnsi="Helvetica"/>
          <w:sz w:val="22"/>
          <w:szCs w:val="22"/>
        </w:rPr>
        <w:t>Gercourt</w:t>
      </w:r>
      <w:proofErr w:type="spellEnd"/>
      <w:r w:rsidR="006E7308">
        <w:rPr>
          <w:rFonts w:ascii="Helvetica" w:eastAsia="Times New Roman" w:hAnsi="Helvetica"/>
          <w:sz w:val="22"/>
          <w:szCs w:val="22"/>
        </w:rPr>
        <w:t xml:space="preserve">,  ingénue candide à peine sortie du couvent, puis la transformer en courtisane experte afin de faire de </w:t>
      </w:r>
      <w:proofErr w:type="spellStart"/>
      <w:r w:rsidR="006E7308">
        <w:rPr>
          <w:rFonts w:ascii="Helvetica" w:eastAsia="Times New Roman" w:hAnsi="Helvetica"/>
          <w:sz w:val="22"/>
          <w:szCs w:val="22"/>
        </w:rPr>
        <w:t>Gercourt</w:t>
      </w:r>
      <w:proofErr w:type="spellEnd"/>
      <w:r w:rsidR="006E7308">
        <w:rPr>
          <w:rFonts w:ascii="Helvetica" w:eastAsia="Times New Roman" w:hAnsi="Helvetica"/>
          <w:sz w:val="22"/>
          <w:szCs w:val="22"/>
        </w:rPr>
        <w:t xml:space="preserve"> « la fable de Paris ». La marquise semble travailler régulièrement  en équipe avec son complice car elle lui écrit: « </w:t>
      </w:r>
      <w:r w:rsidR="006E7308" w:rsidRPr="00E63896">
        <w:rPr>
          <w:rFonts w:ascii="Helvetica" w:eastAsia="Times New Roman" w:hAnsi="Helvetica"/>
          <w:i/>
          <w:color w:val="FF0000"/>
          <w:sz w:val="22"/>
          <w:szCs w:val="22"/>
        </w:rPr>
        <w:t>ce sera une rouerie de plus à mettre dans vos Mémoires : oui, dans vos Mémoires, car je veux qu’ils soient imprimés un jour, et je me charge de les écrire</w:t>
      </w:r>
      <w:r w:rsidR="006E7308">
        <w:rPr>
          <w:rFonts w:ascii="Helvetica" w:eastAsia="Times New Roman" w:hAnsi="Helvetica"/>
          <w:sz w:val="22"/>
          <w:szCs w:val="22"/>
        </w:rPr>
        <w:t xml:space="preserve">. »Or, Valmont décline l’offre car il a un projet plus ambitieux : rendre amoureuse une femme mariée, vertueuse et dévote, la présidente de </w:t>
      </w:r>
      <w:proofErr w:type="spellStart"/>
      <w:r w:rsidR="006E7308">
        <w:rPr>
          <w:rFonts w:ascii="Helvetica" w:eastAsia="Times New Roman" w:hAnsi="Helvetica"/>
          <w:sz w:val="22"/>
          <w:szCs w:val="22"/>
        </w:rPr>
        <w:t>Tourvel</w:t>
      </w:r>
      <w:proofErr w:type="spellEnd"/>
      <w:r w:rsidR="00553698">
        <w:rPr>
          <w:rFonts w:ascii="Helvetica" w:eastAsia="Times New Roman" w:hAnsi="Helvetica"/>
          <w:sz w:val="22"/>
          <w:szCs w:val="22"/>
        </w:rPr>
        <w:t xml:space="preserve"> (on l’appelle « présidente » parce que son mari est « président à mortier »)</w:t>
      </w:r>
      <w:r w:rsidR="006E7308">
        <w:rPr>
          <w:rFonts w:ascii="Helvetica" w:eastAsia="Times New Roman" w:hAnsi="Helvetica"/>
          <w:sz w:val="22"/>
          <w:szCs w:val="22"/>
        </w:rPr>
        <w:t>, en jouant le libertin repenti. Le roman saisit ce moment où le jeu libertin qui se voulait subversif se pervertit : Valmont comme M. jouent pour saper les valeurs morales et religieuses d’une société hypocrite, et sur cet aspect ils rejoignent la philosophie des Lumières.</w:t>
      </w:r>
      <w:r w:rsidR="006E7308" w:rsidRPr="0060670D">
        <w:rPr>
          <w:rFonts w:ascii="Helvetica" w:eastAsia="Times New Roman" w:hAnsi="Helvetica"/>
          <w:sz w:val="22"/>
          <w:szCs w:val="22"/>
        </w:rPr>
        <w:t xml:space="preserve"> </w:t>
      </w:r>
      <w:r w:rsidR="006E7308">
        <w:rPr>
          <w:rFonts w:ascii="Helvetica" w:eastAsia="Times New Roman" w:hAnsi="Helvetica"/>
          <w:sz w:val="22"/>
          <w:szCs w:val="22"/>
        </w:rPr>
        <w:t>Ils opposent à l’hypocrisie sociale</w:t>
      </w:r>
      <w:r w:rsidR="00C26E42">
        <w:rPr>
          <w:rFonts w:ascii="Helvetica" w:eastAsia="Times New Roman" w:hAnsi="Helvetica"/>
          <w:sz w:val="22"/>
          <w:szCs w:val="22"/>
        </w:rPr>
        <w:t xml:space="preserve"> confondue avec la vertu </w:t>
      </w:r>
      <w:r w:rsidR="006E7308">
        <w:rPr>
          <w:rFonts w:ascii="Helvetica" w:eastAsia="Times New Roman" w:hAnsi="Helvetica"/>
          <w:sz w:val="22"/>
          <w:szCs w:val="22"/>
        </w:rPr>
        <w:t xml:space="preserve"> leur duplicité de libertins</w:t>
      </w:r>
      <w:r w:rsidR="00C26E42">
        <w:rPr>
          <w:rFonts w:ascii="Helvetica" w:eastAsia="Times New Roman" w:hAnsi="Helvetica"/>
          <w:sz w:val="22"/>
          <w:szCs w:val="22"/>
        </w:rPr>
        <w:t> : le mal contre le mal</w:t>
      </w:r>
      <w:r w:rsidR="00F83AF9">
        <w:rPr>
          <w:rFonts w:ascii="Helvetica" w:eastAsia="Times New Roman" w:hAnsi="Helvetica"/>
          <w:sz w:val="22"/>
          <w:szCs w:val="22"/>
        </w:rPr>
        <w:t xml:space="preserve">. </w:t>
      </w:r>
      <w:r w:rsidR="006E7308">
        <w:rPr>
          <w:rFonts w:ascii="Helvetica" w:eastAsia="Times New Roman" w:hAnsi="Helvetica"/>
          <w:sz w:val="22"/>
          <w:szCs w:val="22"/>
        </w:rPr>
        <w:t>Mais en utilisant les êtres humains comme les pièces que l’on déplace sur un échiquier, ils perver</w:t>
      </w:r>
      <w:r w:rsidR="002A6B13">
        <w:rPr>
          <w:rFonts w:ascii="Helvetica" w:eastAsia="Times New Roman" w:hAnsi="Helvetica"/>
          <w:sz w:val="22"/>
          <w:szCs w:val="22"/>
        </w:rPr>
        <w:t xml:space="preserve">tissent le jeu dans les deux sens du terme : ils le détournent de sa nature originelle et l’orientent vers </w:t>
      </w:r>
      <w:r w:rsidR="006E7308">
        <w:rPr>
          <w:rFonts w:ascii="Helvetica" w:eastAsia="Times New Roman" w:hAnsi="Helvetica"/>
          <w:sz w:val="22"/>
          <w:szCs w:val="22"/>
        </w:rPr>
        <w:t> </w:t>
      </w:r>
      <w:r w:rsidR="002A6B13">
        <w:rPr>
          <w:rFonts w:ascii="Helvetica" w:eastAsia="Times New Roman" w:hAnsi="Helvetica"/>
          <w:sz w:val="22"/>
          <w:szCs w:val="22"/>
        </w:rPr>
        <w:t xml:space="preserve">la perversion (cf. « jeu pervers » dans la partie </w:t>
      </w:r>
      <w:proofErr w:type="spellStart"/>
      <w:r w:rsidR="002A6B13">
        <w:rPr>
          <w:rFonts w:ascii="Helvetica" w:eastAsia="Times New Roman" w:hAnsi="Helvetica"/>
          <w:sz w:val="22"/>
          <w:szCs w:val="22"/>
        </w:rPr>
        <w:t>Merteuil</w:t>
      </w:r>
      <w:proofErr w:type="spellEnd"/>
      <w:r w:rsidR="002A6B13">
        <w:rPr>
          <w:rFonts w:ascii="Helvetica" w:eastAsia="Times New Roman" w:hAnsi="Helvetica"/>
          <w:sz w:val="22"/>
          <w:szCs w:val="22"/>
        </w:rPr>
        <w:t>-Valmont)</w:t>
      </w:r>
      <w:r w:rsidR="006E7308">
        <w:rPr>
          <w:rFonts w:ascii="Helvetica" w:eastAsia="Times New Roman" w:hAnsi="Helvetica"/>
          <w:sz w:val="22"/>
          <w:szCs w:val="22"/>
        </w:rPr>
        <w:t xml:space="preserve"> </w:t>
      </w:r>
    </w:p>
    <w:p w14:paraId="3C56E841" w14:textId="761118E2" w:rsidR="006E7308" w:rsidRPr="008F61B4" w:rsidRDefault="003D4F94" w:rsidP="006E7308">
      <w:pPr>
        <w:jc w:val="both"/>
        <w:rPr>
          <w:rFonts w:ascii="Helvetica" w:eastAsia="Times New Roman" w:hAnsi="Helvetica"/>
          <w:color w:val="0000FF"/>
          <w:sz w:val="22"/>
          <w:szCs w:val="22"/>
        </w:rPr>
      </w:pPr>
      <w:r>
        <w:rPr>
          <w:rFonts w:ascii="Helvetica" w:eastAsia="Times New Roman" w:hAnsi="Helvetica"/>
          <w:sz w:val="22"/>
          <w:szCs w:val="22"/>
        </w:rPr>
        <w:t xml:space="preserve">Dès </w:t>
      </w:r>
      <w:r w:rsidR="006E7308">
        <w:rPr>
          <w:rFonts w:ascii="Helvetica" w:eastAsia="Times New Roman" w:hAnsi="Helvetica"/>
          <w:sz w:val="22"/>
          <w:szCs w:val="22"/>
        </w:rPr>
        <w:t xml:space="preserve">les premières lettres, s’esquisse un autre jeu agonistique, un jeu qui oppose </w:t>
      </w:r>
      <w:r w:rsidR="008F61B4">
        <w:rPr>
          <w:rFonts w:ascii="Helvetica" w:eastAsia="Times New Roman" w:hAnsi="Helvetica"/>
          <w:sz w:val="22"/>
          <w:szCs w:val="22"/>
        </w:rPr>
        <w:t xml:space="preserve">les </w:t>
      </w:r>
      <w:r w:rsidR="006E7308">
        <w:rPr>
          <w:rFonts w:ascii="Helvetica" w:eastAsia="Times New Roman" w:hAnsi="Helvetica"/>
          <w:sz w:val="22"/>
          <w:szCs w:val="22"/>
        </w:rPr>
        <w:t>deux</w:t>
      </w:r>
      <w:r w:rsidR="008F61B4">
        <w:rPr>
          <w:rFonts w:ascii="Helvetica" w:eastAsia="Times New Roman" w:hAnsi="Helvetica"/>
          <w:sz w:val="22"/>
          <w:szCs w:val="22"/>
        </w:rPr>
        <w:t xml:space="preserve"> libertins, </w:t>
      </w:r>
      <w:r w:rsidR="006E7308">
        <w:rPr>
          <w:rFonts w:ascii="Helvetica" w:eastAsia="Times New Roman" w:hAnsi="Helvetica"/>
          <w:sz w:val="22"/>
          <w:szCs w:val="22"/>
        </w:rPr>
        <w:t xml:space="preserve"> partenaires apparemment à égalité puisqu’ils connaissent parfaitement la règle établie par leurs soins</w:t>
      </w:r>
      <w:r w:rsidR="006E7308">
        <w:rPr>
          <w:rFonts w:eastAsia="Times New Roman"/>
        </w:rPr>
        <w:t xml:space="preserve">. </w:t>
      </w:r>
      <w:r w:rsidR="006E7308" w:rsidRPr="00276C50">
        <w:rPr>
          <w:rFonts w:eastAsia="Times New Roman"/>
          <w:color w:val="FF0000"/>
        </w:rPr>
        <w:t>« </w:t>
      </w:r>
      <w:r w:rsidR="006E7308" w:rsidRPr="00392B1E">
        <w:rPr>
          <w:rFonts w:ascii="Helvetica" w:eastAsia="Times New Roman" w:hAnsi="Helvetica"/>
          <w:i/>
          <w:color w:val="FF0000"/>
          <w:sz w:val="22"/>
          <w:szCs w:val="22"/>
        </w:rPr>
        <w:t>il n’y a que vous et moi dans le monde qui valions quelque chose</w:t>
      </w:r>
      <w:r w:rsidR="006E7308" w:rsidRPr="00276C50">
        <w:rPr>
          <w:rFonts w:ascii="Helvetica" w:eastAsia="Times New Roman" w:hAnsi="Helvetica"/>
          <w:color w:val="FF0000"/>
          <w:sz w:val="22"/>
          <w:szCs w:val="22"/>
        </w:rPr>
        <w:t> </w:t>
      </w:r>
      <w:r w:rsidR="006E7308" w:rsidRPr="00276C50">
        <w:rPr>
          <w:rFonts w:ascii="Helvetica" w:eastAsia="Times New Roman" w:hAnsi="Helvetica"/>
          <w:sz w:val="22"/>
          <w:szCs w:val="22"/>
        </w:rPr>
        <w:t>»</w:t>
      </w:r>
      <w:r w:rsidR="006E7308">
        <w:rPr>
          <w:rFonts w:ascii="Helvetica" w:eastAsia="Times New Roman" w:hAnsi="Helvetica"/>
          <w:sz w:val="22"/>
          <w:szCs w:val="22"/>
        </w:rPr>
        <w:t xml:space="preserve"> </w:t>
      </w:r>
      <w:r w:rsidR="006E7308" w:rsidRPr="00276C50">
        <w:rPr>
          <w:rFonts w:ascii="Helvetica" w:eastAsia="Times New Roman" w:hAnsi="Helvetica"/>
          <w:sz w:val="22"/>
          <w:szCs w:val="22"/>
        </w:rPr>
        <w:t>confie Valmont</w:t>
      </w:r>
      <w:r w:rsidR="006E7308">
        <w:rPr>
          <w:rFonts w:ascii="Helvetica" w:eastAsia="Times New Roman" w:hAnsi="Helvetica"/>
          <w:sz w:val="22"/>
          <w:szCs w:val="22"/>
        </w:rPr>
        <w:t xml:space="preserve"> </w:t>
      </w:r>
      <w:r w:rsidR="006E7308" w:rsidRPr="00276C50">
        <w:rPr>
          <w:rFonts w:ascii="Helvetica" w:eastAsia="Times New Roman" w:hAnsi="Helvetica"/>
          <w:sz w:val="22"/>
          <w:szCs w:val="22"/>
        </w:rPr>
        <w:t>dans la lettre 20</w:t>
      </w:r>
      <w:r w:rsidR="006E7308" w:rsidRPr="004971F4">
        <w:rPr>
          <w:rFonts w:ascii="Helvetica" w:eastAsia="Times New Roman" w:hAnsi="Helvetica"/>
          <w:sz w:val="22"/>
          <w:szCs w:val="22"/>
        </w:rPr>
        <w:t xml:space="preserve">. </w:t>
      </w:r>
      <w:r w:rsidR="00C711AE">
        <w:rPr>
          <w:rFonts w:ascii="Helvetica" w:eastAsia="Times New Roman" w:hAnsi="Helvetica"/>
          <w:sz w:val="22"/>
          <w:szCs w:val="22"/>
        </w:rPr>
        <w:t xml:space="preserve">Leur couple, en effet, est fondé sur le </w:t>
      </w:r>
      <w:r w:rsidR="00355850">
        <w:rPr>
          <w:rFonts w:ascii="Helvetica" w:eastAsia="Times New Roman" w:hAnsi="Helvetica"/>
          <w:sz w:val="22"/>
          <w:szCs w:val="22"/>
        </w:rPr>
        <w:t xml:space="preserve">renforcement </w:t>
      </w:r>
      <w:r w:rsidR="00C711AE">
        <w:rPr>
          <w:rFonts w:ascii="Helvetica" w:eastAsia="Times New Roman" w:hAnsi="Helvetica"/>
          <w:sz w:val="22"/>
          <w:szCs w:val="22"/>
        </w:rPr>
        <w:t xml:space="preserve">de leur </w:t>
      </w:r>
      <w:r w:rsidR="00355850">
        <w:rPr>
          <w:rFonts w:ascii="Helvetica" w:eastAsia="Times New Roman" w:hAnsi="Helvetica"/>
          <w:sz w:val="22"/>
          <w:szCs w:val="22"/>
        </w:rPr>
        <w:t xml:space="preserve">compétence </w:t>
      </w:r>
      <w:r w:rsidR="00C711AE">
        <w:rPr>
          <w:rFonts w:ascii="Helvetica" w:eastAsia="Times New Roman" w:hAnsi="Helvetica"/>
          <w:sz w:val="22"/>
          <w:szCs w:val="22"/>
        </w:rPr>
        <w:t>stratégi</w:t>
      </w:r>
      <w:r w:rsidR="00355850">
        <w:rPr>
          <w:rFonts w:ascii="Helvetica" w:eastAsia="Times New Roman" w:hAnsi="Helvetica"/>
          <w:sz w:val="22"/>
          <w:szCs w:val="22"/>
        </w:rPr>
        <w:t>que</w:t>
      </w:r>
      <w:r w:rsidR="00C711AE">
        <w:rPr>
          <w:rFonts w:ascii="Helvetica" w:eastAsia="Times New Roman" w:hAnsi="Helvetica"/>
          <w:sz w:val="22"/>
          <w:szCs w:val="22"/>
        </w:rPr>
        <w:t xml:space="preserve"> au</w:t>
      </w:r>
      <w:r w:rsidR="00355850">
        <w:rPr>
          <w:rFonts w:ascii="Helvetica" w:eastAsia="Times New Roman" w:hAnsi="Helvetica"/>
          <w:sz w:val="22"/>
          <w:szCs w:val="22"/>
        </w:rPr>
        <w:t>x</w:t>
      </w:r>
      <w:r w:rsidR="00C711AE">
        <w:rPr>
          <w:rFonts w:ascii="Helvetica" w:eastAsia="Times New Roman" w:hAnsi="Helvetica"/>
          <w:sz w:val="22"/>
          <w:szCs w:val="22"/>
        </w:rPr>
        <w:t xml:space="preserve"> dépens des autres. </w:t>
      </w:r>
      <w:r w:rsidR="00355850">
        <w:rPr>
          <w:rFonts w:ascii="Helvetica" w:eastAsia="Times New Roman" w:hAnsi="Helvetica"/>
          <w:sz w:val="22"/>
          <w:szCs w:val="22"/>
        </w:rPr>
        <w:t>Mais une compétition larvée sur le terrain de la séduction les anime, compéti</w:t>
      </w:r>
      <w:r w:rsidR="00D35599">
        <w:rPr>
          <w:rFonts w:ascii="Helvetica" w:eastAsia="Times New Roman" w:hAnsi="Helvetica"/>
          <w:sz w:val="22"/>
          <w:szCs w:val="22"/>
        </w:rPr>
        <w:t>tion qui va dégénérer en conf</w:t>
      </w:r>
      <w:r w:rsidR="00877435">
        <w:rPr>
          <w:rFonts w:ascii="Helvetica" w:eastAsia="Times New Roman" w:hAnsi="Helvetica"/>
          <w:sz w:val="22"/>
          <w:szCs w:val="22"/>
        </w:rPr>
        <w:t>l</w:t>
      </w:r>
      <w:r w:rsidR="00D35599">
        <w:rPr>
          <w:rFonts w:ascii="Helvetica" w:eastAsia="Times New Roman" w:hAnsi="Helvetica"/>
          <w:sz w:val="22"/>
          <w:szCs w:val="22"/>
        </w:rPr>
        <w:t>it</w:t>
      </w:r>
      <w:r w:rsidR="00355850">
        <w:rPr>
          <w:rFonts w:ascii="Helvetica" w:eastAsia="Times New Roman" w:hAnsi="Helvetica"/>
          <w:sz w:val="22"/>
          <w:szCs w:val="22"/>
        </w:rPr>
        <w:t xml:space="preserve">, puis en guerre ouverte. </w:t>
      </w:r>
    </w:p>
    <w:p w14:paraId="6D18C7FF" w14:textId="77777777" w:rsidR="006E7308" w:rsidRPr="008F61B4" w:rsidRDefault="006E7308" w:rsidP="006E7308">
      <w:pPr>
        <w:jc w:val="both"/>
        <w:rPr>
          <w:rFonts w:ascii="Helvetica" w:eastAsia="Times New Roman" w:hAnsi="Helvetica"/>
          <w:color w:val="0000FF"/>
          <w:sz w:val="22"/>
          <w:szCs w:val="22"/>
        </w:rPr>
      </w:pPr>
    </w:p>
    <w:p w14:paraId="6ABD7F4A" w14:textId="41F25F84" w:rsidR="006E7308" w:rsidRDefault="00672C67" w:rsidP="006E7308">
      <w:pPr>
        <w:jc w:val="both"/>
        <w:rPr>
          <w:rStyle w:val="Accentuation"/>
          <w:rFonts w:eastAsia="Times New Roman"/>
          <w:i w:val="0"/>
          <w:color w:val="0000FF"/>
        </w:rPr>
      </w:pPr>
      <w:r>
        <w:rPr>
          <w:rFonts w:ascii="Helvetica" w:eastAsia="Times New Roman" w:hAnsi="Helvetica"/>
          <w:sz w:val="22"/>
          <w:szCs w:val="22"/>
        </w:rPr>
        <w:t>Que peut-on dire de la mise en pratique de ce jeu</w:t>
      </w:r>
      <w:r w:rsidR="00C711AE">
        <w:rPr>
          <w:rFonts w:ascii="Helvetica" w:eastAsia="Times New Roman" w:hAnsi="Helvetica"/>
          <w:sz w:val="22"/>
          <w:szCs w:val="22"/>
        </w:rPr>
        <w:t>,</w:t>
      </w:r>
      <w:r>
        <w:rPr>
          <w:rFonts w:ascii="Helvetica" w:eastAsia="Times New Roman" w:hAnsi="Helvetica"/>
          <w:sz w:val="22"/>
          <w:szCs w:val="22"/>
        </w:rPr>
        <w:t xml:space="preserve"> de ce que les deux roués appellent leur « méthode »</w:t>
      </w:r>
      <w:r w:rsidR="00C711AE">
        <w:rPr>
          <w:rFonts w:ascii="Helvetica" w:eastAsia="Times New Roman" w:hAnsi="Helvetica"/>
          <w:sz w:val="22"/>
          <w:szCs w:val="22"/>
        </w:rPr>
        <w:t xml:space="preserve">, c.à.d. les moyens </w:t>
      </w:r>
      <w:r w:rsidR="006E7308">
        <w:rPr>
          <w:rFonts w:ascii="Helvetica" w:eastAsia="Times New Roman" w:hAnsi="Helvetica"/>
          <w:sz w:val="22"/>
          <w:szCs w:val="22"/>
        </w:rPr>
        <w:t>mis en œuvre pour obtenir la victoire</w:t>
      </w:r>
      <w:r w:rsidR="00C711AE">
        <w:rPr>
          <w:rFonts w:ascii="Helvetica" w:eastAsia="Times New Roman" w:hAnsi="Helvetica"/>
          <w:sz w:val="22"/>
          <w:szCs w:val="22"/>
        </w:rPr>
        <w:t> ?</w:t>
      </w:r>
      <w:r w:rsidR="006E7308">
        <w:rPr>
          <w:rFonts w:ascii="Helvetica" w:eastAsia="Times New Roman" w:hAnsi="Helvetica"/>
          <w:sz w:val="22"/>
          <w:szCs w:val="22"/>
        </w:rPr>
        <w:t xml:space="preserve"> </w:t>
      </w:r>
      <w:r w:rsidR="00C711AE">
        <w:rPr>
          <w:rFonts w:ascii="Helvetica" w:eastAsia="Times New Roman" w:hAnsi="Helvetica"/>
          <w:sz w:val="22"/>
          <w:szCs w:val="22"/>
        </w:rPr>
        <w:t>C</w:t>
      </w:r>
      <w:r w:rsidR="00434587" w:rsidRPr="00FB28DA">
        <w:rPr>
          <w:rFonts w:ascii="Helvetica" w:eastAsia="Times New Roman" w:hAnsi="Helvetica"/>
          <w:sz w:val="22"/>
          <w:szCs w:val="22"/>
        </w:rPr>
        <w:t>ette méthode est fondée sur la stratégie</w:t>
      </w:r>
      <w:r w:rsidR="00434587">
        <w:rPr>
          <w:rFonts w:ascii="Helvetica" w:eastAsia="Times New Roman" w:hAnsi="Helvetica"/>
          <w:color w:val="0000FF"/>
          <w:sz w:val="22"/>
          <w:szCs w:val="22"/>
        </w:rPr>
        <w:t>.</w:t>
      </w:r>
      <w:r w:rsidR="006E7308" w:rsidRPr="00156872">
        <w:rPr>
          <w:rFonts w:ascii="Helvetica" w:eastAsia="Times New Roman" w:hAnsi="Helvetica"/>
          <w:sz w:val="22"/>
          <w:szCs w:val="22"/>
        </w:rPr>
        <w:t> </w:t>
      </w:r>
      <w:r w:rsidR="006E7308" w:rsidRPr="002C2A1C">
        <w:rPr>
          <w:rFonts w:ascii="Helvetica" w:eastAsia="Times New Roman" w:hAnsi="Helvetica"/>
          <w:color w:val="0000FF"/>
          <w:sz w:val="22"/>
          <w:szCs w:val="22"/>
        </w:rPr>
        <w:t xml:space="preserve"> </w:t>
      </w:r>
      <w:r w:rsidR="006E7308">
        <w:rPr>
          <w:rFonts w:ascii="Helvetica" w:eastAsia="Times New Roman" w:hAnsi="Helvetica"/>
          <w:sz w:val="22"/>
          <w:szCs w:val="22"/>
        </w:rPr>
        <w:t xml:space="preserve">Dans le vocabulaire du jeu il y a une différence entre la tactique et la stratégie : </w:t>
      </w:r>
      <w:r w:rsidR="006E7308" w:rsidRPr="001F123E">
        <w:rPr>
          <w:rFonts w:ascii="Helvetica" w:eastAsia="Times New Roman" w:hAnsi="Helvetica"/>
          <w:color w:val="000000"/>
          <w:sz w:val="22"/>
          <w:szCs w:val="22"/>
        </w:rPr>
        <w:t xml:space="preserve">la tactique s’applique à des manœuvres ponctuelles dans </w:t>
      </w:r>
      <w:r w:rsidR="006E7308" w:rsidRPr="001F123E">
        <w:rPr>
          <w:rFonts w:ascii="Helvetica" w:hAnsi="Helvetica"/>
          <w:color w:val="000000"/>
          <w:sz w:val="22"/>
          <w:szCs w:val="22"/>
        </w:rPr>
        <w:t>le déroulement de l'action</w:t>
      </w:r>
      <w:r w:rsidR="00796457">
        <w:rPr>
          <w:rFonts w:ascii="Helvetica" w:hAnsi="Helvetica"/>
          <w:color w:val="000000"/>
          <w:sz w:val="22"/>
          <w:szCs w:val="22"/>
        </w:rPr>
        <w:t xml:space="preserve"> ( par exemple</w:t>
      </w:r>
      <w:r w:rsidR="006E7308" w:rsidRPr="001F123E">
        <w:rPr>
          <w:rFonts w:ascii="Helvetica" w:hAnsi="Helvetica"/>
          <w:color w:val="000000"/>
          <w:sz w:val="22"/>
          <w:szCs w:val="22"/>
        </w:rPr>
        <w:t xml:space="preserve">, </w:t>
      </w:r>
      <w:r w:rsidR="00796457">
        <w:rPr>
          <w:rFonts w:ascii="Helvetica" w:eastAsia="Times New Roman" w:hAnsi="Helvetica"/>
          <w:sz w:val="22"/>
          <w:szCs w:val="22"/>
        </w:rPr>
        <w:t xml:space="preserve">les </w:t>
      </w:r>
      <w:r w:rsidR="00796457" w:rsidRPr="00BB3CF3">
        <w:rPr>
          <w:rFonts w:ascii="Helvetica" w:hAnsi="Helvetica"/>
          <w:color w:val="000000"/>
          <w:sz w:val="22"/>
          <w:szCs w:val="22"/>
        </w:rPr>
        <w:t>manœuvres</w:t>
      </w:r>
      <w:r w:rsidR="00796457">
        <w:rPr>
          <w:rFonts w:ascii="Helvetica" w:hAnsi="Helvetica"/>
          <w:color w:val="000000"/>
          <w:sz w:val="22"/>
          <w:szCs w:val="22"/>
        </w:rPr>
        <w:t xml:space="preserve"> utilisées par Mme de </w:t>
      </w:r>
      <w:proofErr w:type="spellStart"/>
      <w:r w:rsidR="00796457">
        <w:rPr>
          <w:rFonts w:ascii="Helvetica" w:hAnsi="Helvetica"/>
          <w:color w:val="000000"/>
          <w:sz w:val="22"/>
          <w:szCs w:val="22"/>
        </w:rPr>
        <w:t>Lursay</w:t>
      </w:r>
      <w:proofErr w:type="spellEnd"/>
      <w:r w:rsidR="00796457">
        <w:rPr>
          <w:rFonts w:ascii="Helvetica" w:hAnsi="Helvetica"/>
          <w:color w:val="000000"/>
          <w:sz w:val="22"/>
          <w:szCs w:val="22"/>
        </w:rPr>
        <w:t xml:space="preserve"> pour manifester sa résistance feinte dans le roman de Crébillon), </w:t>
      </w:r>
      <w:r w:rsidR="006E7308">
        <w:rPr>
          <w:rFonts w:ascii="Helvetica" w:hAnsi="Helvetica"/>
          <w:color w:val="000000"/>
          <w:sz w:val="22"/>
          <w:szCs w:val="22"/>
        </w:rPr>
        <w:t xml:space="preserve">alors que la stratégie </w:t>
      </w:r>
      <w:r w:rsidR="006E7308" w:rsidRPr="005C0C17">
        <w:rPr>
          <w:rFonts w:ascii="Helvetica" w:eastAsia="Times New Roman" w:hAnsi="Helvetica"/>
          <w:color w:val="000000"/>
          <w:sz w:val="22"/>
          <w:szCs w:val="22"/>
        </w:rPr>
        <w:t>implique un projet à long terme, planifié, anticipé</w:t>
      </w:r>
      <w:r w:rsidR="006E7308" w:rsidRPr="001F123E">
        <w:rPr>
          <w:rFonts w:ascii="Helvetica" w:eastAsia="Times New Roman" w:hAnsi="Helvetica"/>
          <w:color w:val="000000"/>
          <w:sz w:val="22"/>
          <w:szCs w:val="22"/>
        </w:rPr>
        <w:t xml:space="preserve">. </w:t>
      </w:r>
      <w:r w:rsidR="006E7308">
        <w:rPr>
          <w:rFonts w:ascii="Helvetica" w:eastAsia="Times New Roman" w:hAnsi="Helvetica"/>
          <w:sz w:val="22"/>
          <w:szCs w:val="22"/>
        </w:rPr>
        <w:t xml:space="preserve">L’écrivain Roger Vailland, qui se disait à la fois libertin et communiste et </w:t>
      </w:r>
      <w:r w:rsidR="006E7308">
        <w:rPr>
          <w:rFonts w:ascii="Helvetica" w:hAnsi="Helvetica"/>
          <w:color w:val="000000"/>
          <w:sz w:val="22"/>
          <w:szCs w:val="22"/>
        </w:rPr>
        <w:t>a écrit les dialogues du film de Vadim, « </w:t>
      </w:r>
      <w:r w:rsidR="006E7308" w:rsidRPr="00351DE1">
        <w:rPr>
          <w:rFonts w:ascii="Helvetica" w:hAnsi="Helvetica"/>
          <w:i/>
          <w:color w:val="000000"/>
          <w:sz w:val="22"/>
          <w:szCs w:val="22"/>
        </w:rPr>
        <w:t>Les liaisons dangereuses 1960 </w:t>
      </w:r>
      <w:r w:rsidR="006E7308">
        <w:rPr>
          <w:rFonts w:ascii="Helvetica" w:hAnsi="Helvetica"/>
          <w:color w:val="000000"/>
          <w:sz w:val="22"/>
          <w:szCs w:val="22"/>
        </w:rPr>
        <w:t>», adaptation contemporaine  du roman,</w:t>
      </w:r>
      <w:r w:rsidR="006E7308">
        <w:rPr>
          <w:rFonts w:ascii="Helvetica" w:eastAsia="Times New Roman" w:hAnsi="Helvetica"/>
          <w:sz w:val="22"/>
          <w:szCs w:val="22"/>
        </w:rPr>
        <w:t xml:space="preserve"> a divisé cette stratégie en quatre phases</w:t>
      </w:r>
      <w:r w:rsidR="00182BE0">
        <w:rPr>
          <w:rFonts w:ascii="Helvetica" w:eastAsia="Times New Roman" w:hAnsi="Helvetica"/>
          <w:sz w:val="22"/>
          <w:szCs w:val="22"/>
        </w:rPr>
        <w:t>, quatre figures imposées</w:t>
      </w:r>
      <w:r w:rsidR="006E7308">
        <w:rPr>
          <w:rFonts w:ascii="Helvetica" w:eastAsia="Times New Roman" w:hAnsi="Helvetica"/>
          <w:sz w:val="22"/>
          <w:szCs w:val="22"/>
        </w:rPr>
        <w:t xml:space="preserve">: </w:t>
      </w:r>
      <w:r w:rsidR="006E7308" w:rsidRPr="00166C86">
        <w:rPr>
          <w:rFonts w:ascii="Helvetica" w:eastAsia="Times New Roman" w:hAnsi="Helvetica"/>
          <w:b/>
          <w:sz w:val="22"/>
          <w:szCs w:val="22"/>
          <w:u w:val="single"/>
        </w:rPr>
        <w:t>le choix, la séduction, la chute, la rupture</w:t>
      </w:r>
      <w:r w:rsidR="006E7308" w:rsidRPr="00FD0709">
        <w:rPr>
          <w:rFonts w:eastAsia="Times New Roman"/>
          <w:b/>
          <w:i/>
          <w:color w:val="0000FF"/>
          <w:u w:val="single"/>
        </w:rPr>
        <w:t>.</w:t>
      </w:r>
      <w:r w:rsidR="006E7308" w:rsidRPr="00FD0709">
        <w:rPr>
          <w:rStyle w:val="Accentuation"/>
          <w:rFonts w:eastAsia="Times New Roman"/>
          <w:i w:val="0"/>
          <w:color w:val="0000FF"/>
        </w:rPr>
        <w:t xml:space="preserve"> </w:t>
      </w:r>
      <w:r w:rsidR="00FD0709" w:rsidRPr="00FD0709">
        <w:rPr>
          <w:rStyle w:val="Accentuation"/>
          <w:rFonts w:eastAsia="Times New Roman"/>
          <w:i w:val="0"/>
          <w:color w:val="0000FF"/>
        </w:rPr>
        <w:t xml:space="preserve"> (DIAPO)</w:t>
      </w:r>
    </w:p>
    <w:p w14:paraId="5F96EA17" w14:textId="2E69973A" w:rsidR="00182BE0" w:rsidRDefault="00182BE0" w:rsidP="006E7308">
      <w:pPr>
        <w:jc w:val="both"/>
        <w:rPr>
          <w:rFonts w:ascii="Helvetica" w:eastAsia="Times New Roman" w:hAnsi="Helvetica"/>
          <w:sz w:val="22"/>
          <w:szCs w:val="22"/>
        </w:rPr>
      </w:pPr>
      <w:r w:rsidRPr="00182BE0">
        <w:rPr>
          <w:rStyle w:val="Accentuation"/>
          <w:rFonts w:ascii="Helvetica" w:eastAsia="Times New Roman" w:hAnsi="Helvetica"/>
          <w:i w:val="0"/>
          <w:sz w:val="22"/>
          <w:szCs w:val="22"/>
        </w:rPr>
        <w:t xml:space="preserve">Or, cette </w:t>
      </w:r>
      <w:r w:rsidRPr="00156872">
        <w:rPr>
          <w:rFonts w:ascii="Helvetica" w:eastAsia="Times New Roman" w:hAnsi="Helvetica"/>
          <w:i/>
          <w:color w:val="FF0000"/>
          <w:sz w:val="22"/>
          <w:szCs w:val="22"/>
        </w:rPr>
        <w:t>« pureté de méthode </w:t>
      </w:r>
      <w:r w:rsidRPr="00156872">
        <w:rPr>
          <w:rFonts w:ascii="Helvetica" w:eastAsia="Times New Roman" w:hAnsi="Helvetica"/>
          <w:sz w:val="22"/>
          <w:szCs w:val="22"/>
        </w:rPr>
        <w:t>»</w:t>
      </w:r>
      <w:r>
        <w:rPr>
          <w:rFonts w:ascii="Helvetica" w:eastAsia="Times New Roman" w:hAnsi="Helvetica"/>
          <w:sz w:val="22"/>
          <w:szCs w:val="22"/>
        </w:rPr>
        <w:t xml:space="preserve"> dont se vante Valmont </w:t>
      </w:r>
      <w:r w:rsidR="00796457">
        <w:rPr>
          <w:rFonts w:ascii="Helvetica" w:eastAsia="Times New Roman" w:hAnsi="Helvetica"/>
          <w:sz w:val="22"/>
          <w:szCs w:val="22"/>
        </w:rPr>
        <w:t xml:space="preserve">va être perturbée </w:t>
      </w:r>
      <w:r w:rsidR="002253E8">
        <w:rPr>
          <w:rFonts w:ascii="Helvetica" w:eastAsia="Times New Roman" w:hAnsi="Helvetica"/>
          <w:sz w:val="22"/>
          <w:szCs w:val="22"/>
        </w:rPr>
        <w:t xml:space="preserve">dans son jeu </w:t>
      </w:r>
      <w:r w:rsidR="00796457">
        <w:rPr>
          <w:rFonts w:ascii="Helvetica" w:eastAsia="Times New Roman" w:hAnsi="Helvetica"/>
          <w:sz w:val="22"/>
          <w:szCs w:val="22"/>
        </w:rPr>
        <w:t xml:space="preserve">par deux  obstacles imprévus : le sentiment amoureux pour Mme de </w:t>
      </w:r>
      <w:proofErr w:type="spellStart"/>
      <w:r w:rsidR="00796457">
        <w:rPr>
          <w:rFonts w:ascii="Helvetica" w:eastAsia="Times New Roman" w:hAnsi="Helvetica"/>
          <w:sz w:val="22"/>
          <w:szCs w:val="22"/>
        </w:rPr>
        <w:t>Tourvel</w:t>
      </w:r>
      <w:proofErr w:type="spellEnd"/>
      <w:r w:rsidR="00796457">
        <w:rPr>
          <w:rFonts w:ascii="Helvetica" w:eastAsia="Times New Roman" w:hAnsi="Helvetica"/>
          <w:sz w:val="22"/>
          <w:szCs w:val="22"/>
        </w:rPr>
        <w:t xml:space="preserve"> et le défi de la marquise. </w:t>
      </w:r>
      <w:r w:rsidR="00434587">
        <w:rPr>
          <w:rFonts w:ascii="Helvetica" w:eastAsia="Times New Roman" w:hAnsi="Helvetica"/>
          <w:sz w:val="22"/>
          <w:szCs w:val="22"/>
        </w:rPr>
        <w:t>Ce sont surtout les trois dernières phases qui vont</w:t>
      </w:r>
      <w:r w:rsidR="00845899">
        <w:rPr>
          <w:rFonts w:ascii="Helvetica" w:eastAsia="Times New Roman" w:hAnsi="Helvetica"/>
          <w:sz w:val="22"/>
          <w:szCs w:val="22"/>
        </w:rPr>
        <w:t xml:space="preserve"> en </w:t>
      </w:r>
      <w:r w:rsidR="00434587">
        <w:rPr>
          <w:rFonts w:ascii="Helvetica" w:eastAsia="Times New Roman" w:hAnsi="Helvetica"/>
          <w:sz w:val="22"/>
          <w:szCs w:val="22"/>
        </w:rPr>
        <w:t xml:space="preserve"> être affectées.</w:t>
      </w:r>
    </w:p>
    <w:p w14:paraId="333343A1" w14:textId="45E0CB8C" w:rsidR="00434587" w:rsidRDefault="00434587" w:rsidP="006E7308">
      <w:pPr>
        <w:jc w:val="both"/>
        <w:rPr>
          <w:rFonts w:ascii="Helvetica" w:eastAsia="Times New Roman" w:hAnsi="Helvetica"/>
          <w:sz w:val="22"/>
          <w:szCs w:val="22"/>
        </w:rPr>
      </w:pPr>
      <w:r>
        <w:rPr>
          <w:rFonts w:ascii="Helvetica" w:eastAsia="Times New Roman" w:hAnsi="Helvetica"/>
          <w:sz w:val="22"/>
          <w:szCs w:val="22"/>
        </w:rPr>
        <w:t>Ce roman offre donc l’image à la fois d’un jeu perverti et d’un jeu déjoué.</w:t>
      </w:r>
    </w:p>
    <w:p w14:paraId="08D54338" w14:textId="77777777" w:rsidR="002253E8" w:rsidRDefault="002253E8" w:rsidP="006E7308">
      <w:pPr>
        <w:jc w:val="both"/>
        <w:rPr>
          <w:rFonts w:ascii="Helvetica" w:eastAsia="Times New Roman" w:hAnsi="Helvetica"/>
          <w:sz w:val="22"/>
          <w:szCs w:val="22"/>
        </w:rPr>
      </w:pPr>
    </w:p>
    <w:p w14:paraId="282737D1" w14:textId="19D8B9AA" w:rsidR="002253E8" w:rsidRPr="002253E8" w:rsidRDefault="002253E8" w:rsidP="006E7308">
      <w:pPr>
        <w:jc w:val="both"/>
        <w:rPr>
          <w:rFonts w:ascii="Helvetica" w:eastAsia="Times New Roman" w:hAnsi="Helvetica"/>
          <w:b/>
          <w:i/>
          <w:color w:val="FF6600"/>
          <w:sz w:val="28"/>
          <w:szCs w:val="28"/>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253E8">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LA PARTIE VALMONT-TOURVEL</w:t>
      </w:r>
      <w:r w:rsidR="00FF2A00">
        <w:rPr>
          <w:rFonts w:ascii="Helvetica" w:eastAsia="Times New Roman" w:hAnsi="Helvetica"/>
          <w:b/>
          <w:color w:val="FF66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FF2A00" w:rsidRPr="00FF2A00">
        <w:rPr>
          <w:rFonts w:ascii="Helvetica" w:eastAsia="Times New Roman" w:hAnsi="Helvetica"/>
          <w:color w:val="0000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(DIAPO)</w:t>
      </w:r>
    </w:p>
    <w:p w14:paraId="7A569204" w14:textId="5681517D" w:rsidR="009C1608" w:rsidRDefault="00434587" w:rsidP="006E7308">
      <w:pPr>
        <w:jc w:val="both"/>
        <w:rPr>
          <w:rFonts w:ascii="Helvetica" w:hAnsi="Helvetica"/>
          <w:color w:val="000000"/>
          <w:sz w:val="22"/>
          <w:szCs w:val="22"/>
        </w:rPr>
      </w:pPr>
      <w:r>
        <w:rPr>
          <w:rFonts w:ascii="Helvetica" w:eastAsia="Times New Roman" w:hAnsi="Helvetica"/>
          <w:sz w:val="22"/>
          <w:szCs w:val="22"/>
        </w:rPr>
        <w:t>L</w:t>
      </w:r>
      <w:r w:rsidR="006E7308">
        <w:rPr>
          <w:rFonts w:ascii="Helvetica" w:eastAsia="Times New Roman" w:hAnsi="Helvetica"/>
          <w:sz w:val="22"/>
          <w:szCs w:val="22"/>
        </w:rPr>
        <w:t xml:space="preserve">a stratégie </w:t>
      </w:r>
      <w:r w:rsidR="006E7308">
        <w:rPr>
          <w:rFonts w:ascii="Helvetica" w:hAnsi="Helvetica"/>
          <w:color w:val="000000"/>
          <w:sz w:val="22"/>
          <w:szCs w:val="22"/>
        </w:rPr>
        <w:t>commence</w:t>
      </w:r>
      <w:r w:rsidR="007C5694">
        <w:rPr>
          <w:rFonts w:ascii="Helvetica" w:hAnsi="Helvetica"/>
          <w:color w:val="000000"/>
          <w:sz w:val="22"/>
          <w:szCs w:val="22"/>
        </w:rPr>
        <w:t xml:space="preserve"> donc </w:t>
      </w:r>
      <w:r w:rsidR="006E7308">
        <w:rPr>
          <w:rFonts w:ascii="Helvetica" w:hAnsi="Helvetica"/>
          <w:color w:val="000000"/>
          <w:sz w:val="22"/>
          <w:szCs w:val="22"/>
        </w:rPr>
        <w:t xml:space="preserve"> par le </w:t>
      </w:r>
      <w:r w:rsidR="006E7308" w:rsidRPr="00166C86">
        <w:rPr>
          <w:rFonts w:ascii="Helvetica" w:hAnsi="Helvetica"/>
          <w:b/>
          <w:color w:val="000000"/>
          <w:sz w:val="22"/>
          <w:szCs w:val="22"/>
        </w:rPr>
        <w:t>CHOIX</w:t>
      </w:r>
      <w:r w:rsidR="006E7308">
        <w:rPr>
          <w:rFonts w:ascii="Helvetica" w:hAnsi="Helvetica"/>
          <w:color w:val="000000"/>
          <w:sz w:val="22"/>
          <w:szCs w:val="22"/>
        </w:rPr>
        <w:t xml:space="preserve"> de l’objet à séduire</w:t>
      </w:r>
      <w:r w:rsidR="002C2A1C">
        <w:rPr>
          <w:rFonts w:ascii="Helvetica" w:hAnsi="Helvetica"/>
          <w:color w:val="000000"/>
          <w:sz w:val="22"/>
          <w:szCs w:val="22"/>
        </w:rPr>
        <w:t xml:space="preserve">, </w:t>
      </w:r>
      <w:r w:rsidR="006E7308">
        <w:rPr>
          <w:rFonts w:ascii="Helvetica" w:hAnsi="Helvetica"/>
          <w:color w:val="000000"/>
          <w:sz w:val="22"/>
          <w:szCs w:val="22"/>
        </w:rPr>
        <w:t> </w:t>
      </w:r>
      <w:r w:rsidR="002C2A1C" w:rsidRPr="00F15246">
        <w:rPr>
          <w:rFonts w:ascii="Helvetica" w:hAnsi="Helvetica"/>
          <w:i/>
          <w:color w:val="FF0000"/>
          <w:sz w:val="22"/>
          <w:szCs w:val="22"/>
        </w:rPr>
        <w:t>choix qui doit être méritoire</w:t>
      </w:r>
      <w:r w:rsidR="006E7308">
        <w:rPr>
          <w:rFonts w:ascii="Helvetica" w:hAnsi="Helvetica"/>
          <w:color w:val="000000"/>
          <w:sz w:val="22"/>
          <w:szCs w:val="22"/>
        </w:rPr>
        <w:t>:</w:t>
      </w:r>
      <w:r w:rsidR="002C2A1C" w:rsidRPr="00F15246">
        <w:rPr>
          <w:rFonts w:ascii="Helvetica" w:hAnsi="Helvetica"/>
          <w:i/>
          <w:color w:val="FF0000"/>
          <w:sz w:val="22"/>
          <w:szCs w:val="22"/>
        </w:rPr>
        <w:t> </w:t>
      </w:r>
      <w:r w:rsidR="006E7308">
        <w:rPr>
          <w:rFonts w:ascii="Helvetica" w:hAnsi="Helvetica"/>
          <w:color w:val="000000"/>
          <w:sz w:val="22"/>
          <w:szCs w:val="22"/>
        </w:rPr>
        <w:t>il doit présenter des difficultés, des obstacles, la route pour l’atte</w:t>
      </w:r>
      <w:r w:rsidR="00FB1AC3">
        <w:rPr>
          <w:rFonts w:ascii="Helvetica" w:hAnsi="Helvetica"/>
          <w:color w:val="000000"/>
          <w:sz w:val="22"/>
          <w:szCs w:val="22"/>
        </w:rPr>
        <w:t>indre doit être semée de périls</w:t>
      </w:r>
      <w:r w:rsidR="006E7308">
        <w:rPr>
          <w:rFonts w:ascii="Helvetica" w:hAnsi="Helvetica"/>
          <w:color w:val="000000"/>
          <w:sz w:val="22"/>
          <w:szCs w:val="22"/>
        </w:rPr>
        <w:t xml:space="preserve">. Dans le jeu mondain selon Crébillon, la femme est consentante dès le départ et sa résistance n’est qu’un simulacre : c’est donc une femme accessible. Or, Valmont, lassé des intrigues faciles, s’attaque à une femme qui semble une forteresse imprenable. Voici ce qu’il écrit à </w:t>
      </w:r>
      <w:proofErr w:type="spellStart"/>
      <w:r w:rsidR="006E7308">
        <w:rPr>
          <w:rFonts w:ascii="Helvetica" w:hAnsi="Helvetica"/>
          <w:color w:val="000000"/>
          <w:sz w:val="22"/>
          <w:szCs w:val="22"/>
        </w:rPr>
        <w:t>Merteuil</w:t>
      </w:r>
      <w:proofErr w:type="spellEnd"/>
      <w:r w:rsidR="006E7308">
        <w:rPr>
          <w:rFonts w:ascii="Helvetica" w:hAnsi="Helvetica"/>
          <w:color w:val="000000"/>
          <w:sz w:val="22"/>
          <w:szCs w:val="22"/>
        </w:rPr>
        <w:t> dans une de ses premières lettres (lettre 4): « « </w:t>
      </w:r>
      <w:r w:rsidR="006E7308" w:rsidRPr="00F15246">
        <w:rPr>
          <w:rFonts w:ascii="Helvetica" w:hAnsi="Helvetica"/>
          <w:i/>
          <w:color w:val="FF0000"/>
          <w:sz w:val="22"/>
          <w:szCs w:val="22"/>
        </w:rPr>
        <w:t xml:space="preserve">Je vais vous confier le plus grand projet que j’aie jamais formé. Vous connaissez la présidente de </w:t>
      </w:r>
      <w:proofErr w:type="spellStart"/>
      <w:r w:rsidR="006E7308" w:rsidRPr="00F15246">
        <w:rPr>
          <w:rFonts w:ascii="Helvetica" w:hAnsi="Helvetica"/>
          <w:i/>
          <w:color w:val="FF0000"/>
          <w:sz w:val="22"/>
          <w:szCs w:val="22"/>
        </w:rPr>
        <w:t>Tourvel</w:t>
      </w:r>
      <w:proofErr w:type="spellEnd"/>
      <w:r w:rsidR="006E7308" w:rsidRPr="00F15246">
        <w:rPr>
          <w:rFonts w:ascii="Helvetica" w:hAnsi="Helvetica"/>
          <w:i/>
          <w:color w:val="FF0000"/>
          <w:sz w:val="22"/>
          <w:szCs w:val="22"/>
        </w:rPr>
        <w:t>, sa dévotion, son amour conjugal, ses austères principes. Voilà ce que j’attaque, voilà l’ennemi digne de moi ; voilà le but où je prétends atteindre.</w:t>
      </w:r>
      <w:r w:rsidR="006E7308">
        <w:rPr>
          <w:rFonts w:ascii="Helvetica" w:hAnsi="Helvetica"/>
          <w:color w:val="000000"/>
          <w:sz w:val="22"/>
          <w:szCs w:val="22"/>
        </w:rPr>
        <w:t xml:space="preserve"> ». Car l’enjeu de ce type de libertinage est la gloire, différente de celle prônée par </w:t>
      </w:r>
      <w:proofErr w:type="spellStart"/>
      <w:r w:rsidR="006E7308">
        <w:rPr>
          <w:rFonts w:ascii="Helvetica" w:hAnsi="Helvetica"/>
          <w:color w:val="000000"/>
          <w:sz w:val="22"/>
          <w:szCs w:val="22"/>
        </w:rPr>
        <w:t>Versac</w:t>
      </w:r>
      <w:proofErr w:type="spellEnd"/>
      <w:r w:rsidR="006E7308">
        <w:rPr>
          <w:rFonts w:ascii="Helvetica" w:hAnsi="Helvetica"/>
          <w:color w:val="000000"/>
          <w:sz w:val="22"/>
          <w:szCs w:val="22"/>
        </w:rPr>
        <w:t xml:space="preserve">, qui n’était que  le succès de vanité remporté auprès de femmes sûres ; or, Valmont recherche : </w:t>
      </w:r>
      <w:r w:rsidR="006E7308" w:rsidRPr="00187FB9">
        <w:rPr>
          <w:rFonts w:ascii="Helvetica" w:hAnsi="Helvetica"/>
          <w:i/>
          <w:color w:val="FF0000"/>
          <w:sz w:val="22"/>
          <w:szCs w:val="22"/>
        </w:rPr>
        <w:t xml:space="preserve">la </w:t>
      </w:r>
      <w:r w:rsidR="006E7308" w:rsidRPr="00187FB9">
        <w:rPr>
          <w:rFonts w:ascii="Helvetica" w:eastAsia="Times New Roman" w:hAnsi="Helvetica"/>
          <w:i/>
          <w:color w:val="FF0000"/>
          <w:sz w:val="22"/>
          <w:szCs w:val="22"/>
        </w:rPr>
        <w:t>victoire complète, achetée par une campagne pénible, et décidée par de savantes manœuvres</w:t>
      </w:r>
      <w:r w:rsidR="00877435">
        <w:rPr>
          <w:rFonts w:ascii="Helvetica" w:eastAsia="Times New Roman" w:hAnsi="Helvetica"/>
          <w:i/>
          <w:color w:val="FF0000"/>
          <w:sz w:val="22"/>
          <w:szCs w:val="22"/>
        </w:rPr>
        <w:t>,</w:t>
      </w:r>
      <w:r w:rsidR="003D4F94" w:rsidRPr="003D4F94">
        <w:rPr>
          <w:rFonts w:ascii="Helvetica" w:hAnsi="Helvetica"/>
          <w:color w:val="000000"/>
          <w:sz w:val="22"/>
          <w:szCs w:val="22"/>
        </w:rPr>
        <w:t xml:space="preserve"> </w:t>
      </w:r>
      <w:r w:rsidR="003D4F94">
        <w:rPr>
          <w:rFonts w:ascii="Helvetica" w:hAnsi="Helvetica"/>
          <w:color w:val="000000"/>
          <w:sz w:val="22"/>
          <w:szCs w:val="22"/>
        </w:rPr>
        <w:t>la gloire au sens cornélien du terme</w:t>
      </w:r>
      <w:r w:rsidR="00877435" w:rsidRPr="00877435">
        <w:rPr>
          <w:rFonts w:ascii="Helvetica" w:eastAsia="Times New Roman" w:hAnsi="Helvetica"/>
          <w:i/>
          <w:sz w:val="22"/>
          <w:szCs w:val="22"/>
        </w:rPr>
        <w:t>,</w:t>
      </w:r>
      <w:r w:rsidR="006E7308">
        <w:rPr>
          <w:rFonts w:ascii="Helvetica" w:eastAsia="Times New Roman" w:hAnsi="Helvetica"/>
          <w:i/>
          <w:color w:val="FF0000"/>
          <w:sz w:val="22"/>
          <w:szCs w:val="22"/>
        </w:rPr>
        <w:t xml:space="preserve"> </w:t>
      </w:r>
      <w:r w:rsidR="003D4F94">
        <w:rPr>
          <w:rFonts w:ascii="Helvetica" w:hAnsi="Helvetica"/>
          <w:color w:val="000000"/>
          <w:sz w:val="22"/>
          <w:szCs w:val="22"/>
        </w:rPr>
        <w:t>l’estime qu’on doit à soi-même</w:t>
      </w:r>
      <w:r w:rsidR="00877435">
        <w:rPr>
          <w:rFonts w:ascii="Helvetica" w:hAnsi="Helvetica"/>
          <w:color w:val="000000"/>
          <w:sz w:val="22"/>
          <w:szCs w:val="22"/>
        </w:rPr>
        <w:t xml:space="preserve">, </w:t>
      </w:r>
      <w:r w:rsidR="006E7308">
        <w:rPr>
          <w:rFonts w:ascii="Helvetica" w:hAnsi="Helvetica"/>
          <w:color w:val="000000"/>
          <w:sz w:val="22"/>
          <w:szCs w:val="22"/>
        </w:rPr>
        <w:t xml:space="preserve">au terme d’un combat comportant risques et défis, </w:t>
      </w:r>
    </w:p>
    <w:p w14:paraId="4A303955" w14:textId="0CF90630" w:rsidR="009C1608" w:rsidRDefault="009C1608" w:rsidP="006E7308">
      <w:pPr>
        <w:jc w:val="both"/>
        <w:rPr>
          <w:rFonts w:ascii="Helvetica" w:hAnsi="Helvetica"/>
          <w:color w:val="000000"/>
          <w:sz w:val="22"/>
          <w:szCs w:val="22"/>
        </w:rPr>
      </w:pPr>
      <w:r>
        <w:rPr>
          <w:rFonts w:ascii="Helvetica" w:hAnsi="Helvetica"/>
          <w:sz w:val="22"/>
          <w:szCs w:val="22"/>
        </w:rPr>
        <w:t>D</w:t>
      </w:r>
      <w:r w:rsidR="00EA0F08">
        <w:rPr>
          <w:rFonts w:ascii="Helvetica" w:hAnsi="Helvetica"/>
          <w:sz w:val="22"/>
          <w:szCs w:val="22"/>
        </w:rPr>
        <w:t xml:space="preserve">ans la deuxième phase : </w:t>
      </w:r>
      <w:r w:rsidR="00EA0F08" w:rsidRPr="00FD0709">
        <w:rPr>
          <w:rFonts w:ascii="Helvetica" w:hAnsi="Helvetica"/>
          <w:b/>
          <w:sz w:val="22"/>
          <w:szCs w:val="22"/>
        </w:rPr>
        <w:t>LA</w:t>
      </w:r>
      <w:r w:rsidR="00EA0F08">
        <w:rPr>
          <w:rFonts w:ascii="Helvetica" w:hAnsi="Helvetica"/>
          <w:sz w:val="22"/>
          <w:szCs w:val="22"/>
        </w:rPr>
        <w:t xml:space="preserve"> </w:t>
      </w:r>
      <w:r w:rsidR="00EA0F08" w:rsidRPr="00166C86">
        <w:rPr>
          <w:rFonts w:ascii="Helvetica" w:hAnsi="Helvetica"/>
          <w:b/>
          <w:sz w:val="22"/>
          <w:szCs w:val="22"/>
        </w:rPr>
        <w:t>SÉDUCTION</w:t>
      </w:r>
      <w:r w:rsidR="00EA0F08">
        <w:rPr>
          <w:rFonts w:ascii="Helvetica" w:hAnsi="Helvetica"/>
          <w:b/>
          <w:sz w:val="22"/>
          <w:szCs w:val="22"/>
        </w:rPr>
        <w:t>,</w:t>
      </w:r>
      <w:r>
        <w:rPr>
          <w:rFonts w:ascii="Helvetica" w:hAnsi="Helvetica"/>
          <w:b/>
          <w:sz w:val="22"/>
          <w:szCs w:val="22"/>
        </w:rPr>
        <w:t xml:space="preserve"> </w:t>
      </w:r>
      <w:r w:rsidRPr="009C1608">
        <w:rPr>
          <w:rFonts w:ascii="Helvetica" w:hAnsi="Helvetica"/>
          <w:sz w:val="22"/>
          <w:szCs w:val="22"/>
        </w:rPr>
        <w:t>s’exerce l’art de la conquête</w:t>
      </w:r>
      <w:r>
        <w:rPr>
          <w:rFonts w:ascii="Helvetica" w:hAnsi="Helvetica"/>
          <w:b/>
          <w:sz w:val="22"/>
          <w:szCs w:val="22"/>
        </w:rPr>
        <w:t> :</w:t>
      </w:r>
      <w:r w:rsidRPr="009C1608">
        <w:rPr>
          <w:rFonts w:ascii="Helvetica" w:hAnsi="Helvetica"/>
          <w:color w:val="000000"/>
          <w:sz w:val="22"/>
          <w:szCs w:val="22"/>
        </w:rPr>
        <w:t xml:space="preserve"> </w:t>
      </w:r>
      <w:r>
        <w:rPr>
          <w:rFonts w:ascii="Helvetica" w:hAnsi="Helvetica"/>
          <w:color w:val="000000"/>
          <w:sz w:val="22"/>
          <w:szCs w:val="22"/>
        </w:rPr>
        <w:t>«</w:t>
      </w:r>
      <w:r w:rsidRPr="000274E8">
        <w:rPr>
          <w:rFonts w:ascii="Helvetica" w:hAnsi="Helvetica"/>
          <w:i/>
          <w:color w:val="FF0000"/>
          <w:sz w:val="22"/>
          <w:szCs w:val="22"/>
        </w:rPr>
        <w:t> conquérir est notre destin ; il faut le suivre </w:t>
      </w:r>
      <w:r>
        <w:rPr>
          <w:rFonts w:ascii="Helvetica" w:hAnsi="Helvetica"/>
          <w:color w:val="000000"/>
          <w:sz w:val="22"/>
          <w:szCs w:val="22"/>
        </w:rPr>
        <w:t xml:space="preserve">». </w:t>
      </w:r>
      <w:r>
        <w:rPr>
          <w:rFonts w:ascii="Helvetica" w:hAnsi="Helvetica"/>
          <w:b/>
          <w:sz w:val="22"/>
          <w:szCs w:val="22"/>
        </w:rPr>
        <w:t xml:space="preserve"> </w:t>
      </w:r>
      <w:r>
        <w:rPr>
          <w:rFonts w:ascii="Helvetica" w:hAnsi="Helvetica"/>
          <w:color w:val="000000"/>
          <w:sz w:val="22"/>
          <w:szCs w:val="22"/>
        </w:rPr>
        <w:t>C’est ainsi que Valmont  envisage son  entreprise comme une vocation. Il semble redonner vie aux vieilles valeurs aristocratiques chevaleresques, dont l’historien Johan  Huizinga</w:t>
      </w:r>
      <w:r w:rsidR="00F83AF9">
        <w:rPr>
          <w:rFonts w:ascii="Helvetica" w:hAnsi="Helvetica"/>
          <w:color w:val="000000"/>
          <w:sz w:val="22"/>
          <w:szCs w:val="22"/>
        </w:rPr>
        <w:t xml:space="preserve"> (dans « </w:t>
      </w:r>
      <w:r w:rsidR="00F83AF9" w:rsidRPr="00F83AF9">
        <w:rPr>
          <w:rFonts w:ascii="Helvetica" w:hAnsi="Helvetica"/>
          <w:i/>
          <w:color w:val="000000"/>
          <w:sz w:val="22"/>
          <w:szCs w:val="22"/>
        </w:rPr>
        <w:t xml:space="preserve">Homo </w:t>
      </w:r>
      <w:proofErr w:type="spellStart"/>
      <w:r w:rsidR="00F83AF9" w:rsidRPr="00F83AF9">
        <w:rPr>
          <w:rFonts w:ascii="Helvetica" w:hAnsi="Helvetica"/>
          <w:i/>
          <w:color w:val="000000"/>
          <w:sz w:val="22"/>
          <w:szCs w:val="22"/>
        </w:rPr>
        <w:t>ludens</w:t>
      </w:r>
      <w:proofErr w:type="spellEnd"/>
      <w:r w:rsidR="00F83AF9" w:rsidRPr="00F83AF9">
        <w:rPr>
          <w:rFonts w:ascii="Helvetica" w:hAnsi="Helvetica"/>
          <w:i/>
          <w:color w:val="000000"/>
          <w:sz w:val="22"/>
          <w:szCs w:val="22"/>
        </w:rPr>
        <w:t> </w:t>
      </w:r>
      <w:r w:rsidR="00F83AF9">
        <w:rPr>
          <w:rFonts w:ascii="Helvetica" w:hAnsi="Helvetica"/>
          <w:color w:val="000000"/>
          <w:sz w:val="22"/>
          <w:szCs w:val="22"/>
        </w:rPr>
        <w:t>»)</w:t>
      </w:r>
      <w:r>
        <w:rPr>
          <w:rFonts w:ascii="Helvetica" w:hAnsi="Helvetica"/>
          <w:color w:val="000000"/>
          <w:sz w:val="22"/>
          <w:szCs w:val="22"/>
        </w:rPr>
        <w:t xml:space="preserve"> souligne qu’elles sont marqués par le facteur ludique, comme le tournoi, jeu médiéval</w:t>
      </w:r>
      <w:r w:rsidR="00F83AF9">
        <w:rPr>
          <w:rFonts w:ascii="Helvetica" w:hAnsi="Helvetica"/>
          <w:color w:val="000000"/>
          <w:sz w:val="22"/>
          <w:szCs w:val="22"/>
        </w:rPr>
        <w:t>, combat simulé</w:t>
      </w:r>
      <w:r>
        <w:rPr>
          <w:rFonts w:ascii="Helvetica" w:hAnsi="Helvetica"/>
          <w:color w:val="000000"/>
          <w:sz w:val="22"/>
          <w:szCs w:val="22"/>
        </w:rPr>
        <w:t xml:space="preserve"> et sport de compétition, et aussi le jeu </w:t>
      </w:r>
      <w:r w:rsidR="00F83AF9">
        <w:rPr>
          <w:rFonts w:ascii="Helvetica" w:hAnsi="Helvetica"/>
          <w:color w:val="000000"/>
          <w:sz w:val="22"/>
          <w:szCs w:val="22"/>
        </w:rPr>
        <w:t xml:space="preserve">littéraire </w:t>
      </w:r>
      <w:r>
        <w:rPr>
          <w:rFonts w:ascii="Helvetica" w:hAnsi="Helvetica"/>
          <w:color w:val="000000"/>
          <w:sz w:val="22"/>
          <w:szCs w:val="22"/>
        </w:rPr>
        <w:t>des cours d’amour. D’ailleurs, sa complice, non sans ironie se réfère à cette période :</w:t>
      </w:r>
      <w:r w:rsidRPr="009C1608">
        <w:rPr>
          <w:rFonts w:ascii="Helvetica" w:hAnsi="Helvetica"/>
          <w:color w:val="000000"/>
          <w:sz w:val="22"/>
          <w:szCs w:val="22"/>
        </w:rPr>
        <w:t xml:space="preserve"> </w:t>
      </w:r>
      <w:r>
        <w:rPr>
          <w:rFonts w:ascii="Helvetica" w:hAnsi="Helvetica"/>
          <w:color w:val="000000"/>
          <w:sz w:val="22"/>
          <w:szCs w:val="22"/>
        </w:rPr>
        <w:t>« </w:t>
      </w:r>
      <w:r w:rsidRPr="00621142">
        <w:rPr>
          <w:rFonts w:ascii="Helvetica" w:hAnsi="Helvetica"/>
          <w:i/>
          <w:color w:val="FF0000"/>
          <w:sz w:val="22"/>
          <w:szCs w:val="22"/>
        </w:rPr>
        <w:t>Telle, dans nos anciens tournois, la Beauté donnait le prix de la valeur et de l’adresse </w:t>
      </w:r>
      <w:r>
        <w:rPr>
          <w:rFonts w:ascii="Helvetica" w:hAnsi="Helvetica"/>
          <w:color w:val="000000"/>
          <w:sz w:val="22"/>
          <w:szCs w:val="22"/>
        </w:rPr>
        <w:t>» (Lettre 10)</w:t>
      </w:r>
      <w:r w:rsidR="004A677B">
        <w:rPr>
          <w:rFonts w:ascii="Helvetica" w:hAnsi="Helvetica"/>
          <w:color w:val="000000"/>
          <w:sz w:val="22"/>
          <w:szCs w:val="22"/>
        </w:rPr>
        <w:t xml:space="preserve">. Ces roués seraient les héritiers parodiques, dévoyés de la période chevaleresque et courtoise. Roger Vaillant </w:t>
      </w:r>
      <w:r w:rsidR="00B436DA">
        <w:rPr>
          <w:rFonts w:ascii="Helvetica" w:hAnsi="Helvetica"/>
          <w:color w:val="000000"/>
          <w:sz w:val="22"/>
          <w:szCs w:val="22"/>
        </w:rPr>
        <w:t xml:space="preserve">rapproche </w:t>
      </w:r>
      <w:r w:rsidR="004A677B">
        <w:rPr>
          <w:rFonts w:ascii="Helvetica" w:hAnsi="Helvetica"/>
          <w:color w:val="000000"/>
          <w:sz w:val="22"/>
          <w:szCs w:val="22"/>
        </w:rPr>
        <w:t xml:space="preserve">davantage cette phase </w:t>
      </w:r>
      <w:r w:rsidR="00B436DA">
        <w:rPr>
          <w:rFonts w:ascii="Helvetica" w:hAnsi="Helvetica"/>
          <w:color w:val="000000"/>
          <w:sz w:val="22"/>
          <w:szCs w:val="22"/>
        </w:rPr>
        <w:t xml:space="preserve"> de </w:t>
      </w:r>
      <w:r w:rsidR="004A677B">
        <w:rPr>
          <w:rFonts w:ascii="Helvetica" w:hAnsi="Helvetica"/>
          <w:color w:val="000000"/>
          <w:sz w:val="22"/>
          <w:szCs w:val="22"/>
        </w:rPr>
        <w:t xml:space="preserve">l’esprit de la chasse à courre : </w:t>
      </w:r>
      <w:r w:rsidR="00B436DA">
        <w:rPr>
          <w:rFonts w:ascii="Helvetica" w:hAnsi="Helvetica"/>
          <w:color w:val="000000"/>
          <w:sz w:val="22"/>
          <w:szCs w:val="22"/>
        </w:rPr>
        <w:t xml:space="preserve">Valmont parle de </w:t>
      </w:r>
      <w:proofErr w:type="spellStart"/>
      <w:r w:rsidR="00B436DA">
        <w:rPr>
          <w:rFonts w:ascii="Helvetica" w:hAnsi="Helvetica"/>
          <w:color w:val="000000"/>
          <w:sz w:val="22"/>
          <w:szCs w:val="22"/>
        </w:rPr>
        <w:t>Tourvel</w:t>
      </w:r>
      <w:proofErr w:type="spellEnd"/>
      <w:r w:rsidR="00B436DA">
        <w:rPr>
          <w:rFonts w:ascii="Helvetica" w:hAnsi="Helvetica"/>
          <w:color w:val="000000"/>
          <w:sz w:val="22"/>
          <w:szCs w:val="22"/>
        </w:rPr>
        <w:t xml:space="preserve"> comme d’une future proie : « </w:t>
      </w:r>
      <w:r w:rsidR="00B436DA" w:rsidRPr="00B436DA">
        <w:rPr>
          <w:rFonts w:ascii="Helvetica" w:hAnsi="Helvetica"/>
          <w:i/>
          <w:color w:val="FF0000"/>
          <w:sz w:val="22"/>
          <w:szCs w:val="22"/>
        </w:rPr>
        <w:t>Ce n’est pas assez pour moi de la posséder, je veux qu’elle se livre</w:t>
      </w:r>
      <w:r w:rsidR="00B436DA">
        <w:rPr>
          <w:rFonts w:ascii="Helvetica" w:hAnsi="Helvetica"/>
          <w:color w:val="000000"/>
          <w:sz w:val="22"/>
          <w:szCs w:val="22"/>
        </w:rPr>
        <w:t> » (lettre 110)</w:t>
      </w:r>
    </w:p>
    <w:p w14:paraId="7A8D0944" w14:textId="486F2160" w:rsidR="006E7308" w:rsidRDefault="00B436DA" w:rsidP="006E7308">
      <w:pPr>
        <w:jc w:val="both"/>
        <w:rPr>
          <w:rFonts w:ascii="Helvetica" w:eastAsia="Times New Roman" w:hAnsi="Helvetica"/>
          <w:sz w:val="22"/>
          <w:szCs w:val="22"/>
        </w:rPr>
      </w:pPr>
      <w:r>
        <w:rPr>
          <w:rFonts w:ascii="Helvetica" w:hAnsi="Helvetica"/>
          <w:sz w:val="22"/>
          <w:szCs w:val="22"/>
        </w:rPr>
        <w:t xml:space="preserve">Or, </w:t>
      </w:r>
      <w:r w:rsidR="00EA0F08" w:rsidRPr="00EA0F08">
        <w:rPr>
          <w:rFonts w:ascii="Helvetica" w:hAnsi="Helvetica"/>
          <w:sz w:val="22"/>
          <w:szCs w:val="22"/>
        </w:rPr>
        <w:t xml:space="preserve">Valmont </w:t>
      </w:r>
      <w:r>
        <w:rPr>
          <w:rFonts w:ascii="Helvetica" w:hAnsi="Helvetica"/>
          <w:sz w:val="22"/>
          <w:szCs w:val="22"/>
        </w:rPr>
        <w:t xml:space="preserve">situant l’obstacle à l’extérieur, </w:t>
      </w:r>
      <w:r w:rsidR="00EA0F08" w:rsidRPr="00EA0F08">
        <w:rPr>
          <w:rFonts w:ascii="Helvetica" w:hAnsi="Helvetica"/>
          <w:sz w:val="22"/>
          <w:szCs w:val="22"/>
        </w:rPr>
        <w:t>voit émerger</w:t>
      </w:r>
      <w:r w:rsidR="00EA0F08">
        <w:rPr>
          <w:rFonts w:ascii="Helvetica" w:hAnsi="Helvetica"/>
          <w:b/>
          <w:sz w:val="22"/>
          <w:szCs w:val="22"/>
        </w:rPr>
        <w:t xml:space="preserve"> un </w:t>
      </w:r>
      <w:r w:rsidR="006E7308">
        <w:rPr>
          <w:rFonts w:ascii="Helvetica" w:hAnsi="Helvetica"/>
          <w:sz w:val="22"/>
          <w:szCs w:val="22"/>
        </w:rPr>
        <w:t>obstacle intérieur : c’est la peur de céder au sentiment amoureux vécu dans l’idéologie libertine comme une aliénation</w:t>
      </w:r>
      <w:r w:rsidR="00EA0F08">
        <w:rPr>
          <w:rFonts w:ascii="Helvetica" w:hAnsi="Helvetica"/>
          <w:sz w:val="22"/>
          <w:szCs w:val="22"/>
        </w:rPr>
        <w:t>, une dépossession</w:t>
      </w:r>
      <w:r w:rsidR="00D35599">
        <w:rPr>
          <w:rFonts w:ascii="Helvetica" w:hAnsi="Helvetica"/>
          <w:sz w:val="22"/>
          <w:szCs w:val="22"/>
        </w:rPr>
        <w:t xml:space="preserve"> et, de surcroît, dans les salons</w:t>
      </w:r>
      <w:r w:rsidR="00610074">
        <w:rPr>
          <w:rFonts w:ascii="Helvetica" w:hAnsi="Helvetica"/>
          <w:sz w:val="22"/>
          <w:szCs w:val="22"/>
        </w:rPr>
        <w:t xml:space="preserve"> comme </w:t>
      </w:r>
      <w:r w:rsidR="00D35599">
        <w:rPr>
          <w:rFonts w:ascii="Helvetica" w:hAnsi="Helvetica"/>
          <w:sz w:val="22"/>
          <w:szCs w:val="22"/>
        </w:rPr>
        <w:t xml:space="preserve"> une forme de déclassement dans le championnat des séducteurs</w:t>
      </w:r>
      <w:r w:rsidR="006E7308">
        <w:rPr>
          <w:rFonts w:ascii="Helvetica" w:hAnsi="Helvetica"/>
          <w:sz w:val="22"/>
          <w:szCs w:val="22"/>
        </w:rPr>
        <w:t xml:space="preserve">. D’où la phrase de Valmont lors de sa première lettre à </w:t>
      </w:r>
      <w:proofErr w:type="spellStart"/>
      <w:r w:rsidR="006E7308">
        <w:rPr>
          <w:rFonts w:ascii="Helvetica" w:hAnsi="Helvetica"/>
          <w:sz w:val="22"/>
          <w:szCs w:val="22"/>
        </w:rPr>
        <w:t>M</w:t>
      </w:r>
      <w:r w:rsidR="00EA0F08">
        <w:rPr>
          <w:rFonts w:ascii="Helvetica" w:hAnsi="Helvetica"/>
          <w:sz w:val="22"/>
          <w:szCs w:val="22"/>
        </w:rPr>
        <w:t>erteuil</w:t>
      </w:r>
      <w:proofErr w:type="spellEnd"/>
      <w:r w:rsidR="00EA0F08">
        <w:rPr>
          <w:rFonts w:ascii="Helvetica" w:hAnsi="Helvetica"/>
          <w:sz w:val="22"/>
          <w:szCs w:val="22"/>
        </w:rPr>
        <w:t xml:space="preserve"> </w:t>
      </w:r>
      <w:r w:rsidR="006E7308">
        <w:rPr>
          <w:rFonts w:ascii="Helvetica" w:hAnsi="Helvetica"/>
          <w:sz w:val="22"/>
          <w:szCs w:val="22"/>
        </w:rPr>
        <w:t>: « </w:t>
      </w:r>
      <w:r w:rsidR="006E7308" w:rsidRPr="00C77D26">
        <w:rPr>
          <w:rFonts w:ascii="Helvetica" w:hAnsi="Helvetica"/>
          <w:i/>
          <w:color w:val="FF0000"/>
          <w:sz w:val="22"/>
          <w:szCs w:val="22"/>
        </w:rPr>
        <w:t>J’ai besoin d’avoir cette femm</w:t>
      </w:r>
      <w:r w:rsidR="006E7308">
        <w:rPr>
          <w:rFonts w:ascii="Helvetica" w:hAnsi="Helvetica"/>
          <w:i/>
          <w:color w:val="FF0000"/>
          <w:sz w:val="22"/>
          <w:szCs w:val="22"/>
        </w:rPr>
        <w:t>e pour me sauver du ridicule d’</w:t>
      </w:r>
      <w:r w:rsidR="006E7308" w:rsidRPr="00C77D26">
        <w:rPr>
          <w:rFonts w:ascii="Helvetica" w:hAnsi="Helvetica"/>
          <w:i/>
          <w:color w:val="FF0000"/>
          <w:sz w:val="22"/>
          <w:szCs w:val="22"/>
        </w:rPr>
        <w:t>en être amoureux.</w:t>
      </w:r>
      <w:r w:rsidR="006E7308">
        <w:rPr>
          <w:rFonts w:ascii="Helvetica" w:hAnsi="Helvetica"/>
          <w:sz w:val="22"/>
          <w:szCs w:val="22"/>
        </w:rPr>
        <w:t xml:space="preserve"> » Commentateur de ce roman, Pierre Hartmann décèle à l’origine du jeu libertin cette peur de l’amour qui fait courir au moi la crainte d’un effondrement parce qu’impliquant soumission et dépendance, contraires aux valeurs aristocratiques. Voici ce qu’écrit P. Hartmann : </w:t>
      </w:r>
      <w:r w:rsidR="006E7308" w:rsidRPr="00D70B29">
        <w:rPr>
          <w:rFonts w:ascii="Helvetica" w:hAnsi="Helvetica"/>
          <w:i/>
          <w:color w:val="FF0000"/>
          <w:sz w:val="22"/>
          <w:szCs w:val="22"/>
        </w:rPr>
        <w:t xml:space="preserve">« Valmont a rencontré sur son chemin en Mme de </w:t>
      </w:r>
      <w:proofErr w:type="spellStart"/>
      <w:r w:rsidR="006E7308" w:rsidRPr="00D70B29">
        <w:rPr>
          <w:rFonts w:ascii="Helvetica" w:hAnsi="Helvetica"/>
          <w:i/>
          <w:color w:val="FF0000"/>
          <w:sz w:val="22"/>
          <w:szCs w:val="22"/>
        </w:rPr>
        <w:t>Tourvel</w:t>
      </w:r>
      <w:proofErr w:type="spellEnd"/>
      <w:r w:rsidR="006E7308" w:rsidRPr="00D70B29">
        <w:rPr>
          <w:rFonts w:ascii="Helvetica" w:hAnsi="Helvetica"/>
          <w:i/>
          <w:color w:val="FF0000"/>
          <w:sz w:val="22"/>
          <w:szCs w:val="22"/>
        </w:rPr>
        <w:t xml:space="preserve"> une figure de l’amour qu’il lui faut affronter sous peine de déroger</w:t>
      </w:r>
      <w:r w:rsidR="006E7308">
        <w:rPr>
          <w:rFonts w:ascii="Helvetica" w:hAnsi="Helvetica"/>
          <w:sz w:val="22"/>
          <w:szCs w:val="22"/>
        </w:rPr>
        <w:t xml:space="preserve">. » Autrement dit, cette femme représente le véritable défi, non seulement parce qu’elle est mariée, dévote, vertueuse, mais surtout parce qu’en tant que figure de l’amour elle menace la figure du libertinage. Pour reprendre les métaphores militaires, elle représente l’épreuve du feu. </w:t>
      </w:r>
      <w:r w:rsidR="00FD0709">
        <w:rPr>
          <w:rFonts w:ascii="Helvetica" w:hAnsi="Helvetica"/>
          <w:sz w:val="22"/>
          <w:szCs w:val="22"/>
        </w:rPr>
        <w:t>À partir de</w:t>
      </w:r>
      <w:r w:rsidR="00EA0F08">
        <w:rPr>
          <w:rFonts w:ascii="Helvetica" w:hAnsi="Helvetica"/>
          <w:sz w:val="22"/>
          <w:szCs w:val="22"/>
        </w:rPr>
        <w:t xml:space="preserve"> là</w:t>
      </w:r>
      <w:r w:rsidR="00FD0709">
        <w:rPr>
          <w:rFonts w:ascii="Helvetica" w:hAnsi="Helvetica"/>
          <w:b/>
          <w:sz w:val="22"/>
          <w:szCs w:val="22"/>
        </w:rPr>
        <w:t xml:space="preserve">, </w:t>
      </w:r>
      <w:r w:rsidR="00FD0709" w:rsidRPr="00FD0709">
        <w:rPr>
          <w:rFonts w:ascii="Helvetica" w:hAnsi="Helvetica"/>
          <w:sz w:val="22"/>
          <w:szCs w:val="22"/>
        </w:rPr>
        <w:t>on peut se poser cette question : l’amour va-t-il déjouer la stratégie du jeu libertin ?</w:t>
      </w:r>
      <w:r w:rsidR="00FD0709">
        <w:rPr>
          <w:rFonts w:ascii="Helvetica" w:hAnsi="Helvetica"/>
          <w:sz w:val="22"/>
          <w:szCs w:val="22"/>
        </w:rPr>
        <w:t xml:space="preserve"> L</w:t>
      </w:r>
      <w:r w:rsidR="006E7308">
        <w:rPr>
          <w:rFonts w:ascii="Helvetica" w:hAnsi="Helvetica"/>
          <w:sz w:val="22"/>
          <w:szCs w:val="22"/>
        </w:rPr>
        <w:t>a stratégie de V</w:t>
      </w:r>
      <w:r w:rsidR="00EA0F08">
        <w:rPr>
          <w:rFonts w:ascii="Helvetica" w:hAnsi="Helvetica"/>
          <w:sz w:val="22"/>
          <w:szCs w:val="22"/>
        </w:rPr>
        <w:t>almont</w:t>
      </w:r>
      <w:r w:rsidR="006E7308">
        <w:rPr>
          <w:rFonts w:ascii="Helvetica" w:hAnsi="Helvetica"/>
          <w:sz w:val="22"/>
          <w:szCs w:val="22"/>
        </w:rPr>
        <w:t xml:space="preserve"> vise à persuader Mme de </w:t>
      </w:r>
      <w:proofErr w:type="spellStart"/>
      <w:r w:rsidR="006E7308">
        <w:rPr>
          <w:rFonts w:ascii="Helvetica" w:hAnsi="Helvetica"/>
          <w:sz w:val="22"/>
          <w:szCs w:val="22"/>
        </w:rPr>
        <w:t>Tourvel</w:t>
      </w:r>
      <w:proofErr w:type="spellEnd"/>
      <w:r w:rsidR="006E7308">
        <w:rPr>
          <w:rFonts w:ascii="Helvetica" w:hAnsi="Helvetica"/>
          <w:sz w:val="22"/>
          <w:szCs w:val="22"/>
        </w:rPr>
        <w:t xml:space="preserve"> de la sincérité de son amour, du regret d’avoir été égaré par des gens sans mœurs, de sa conversion à la vertu. </w:t>
      </w:r>
      <w:r w:rsidR="0002602A">
        <w:rPr>
          <w:rFonts w:ascii="Helvetica" w:hAnsi="Helvetica"/>
          <w:sz w:val="22"/>
          <w:szCs w:val="22"/>
        </w:rPr>
        <w:t xml:space="preserve">Dans la phase de séduction, le libertin entre dans le jeu du faire semblant. </w:t>
      </w:r>
      <w:r w:rsidR="006E7308">
        <w:rPr>
          <w:rFonts w:ascii="Helvetica" w:hAnsi="Helvetica"/>
          <w:sz w:val="22"/>
          <w:szCs w:val="22"/>
        </w:rPr>
        <w:t>Soit on peut considérer qu’il est amoureux dès le début et qu’il joue le personnage vertueux pour séduire jusqu’à organiser une scène édifiante où il porte secours à des malheureux</w:t>
      </w:r>
      <w:r w:rsidR="00C575A6">
        <w:rPr>
          <w:rFonts w:ascii="Helvetica" w:hAnsi="Helvetica"/>
          <w:sz w:val="22"/>
          <w:szCs w:val="22"/>
        </w:rPr>
        <w:t xml:space="preserve"> (</w:t>
      </w:r>
      <w:r w:rsidR="00C575A6" w:rsidRPr="00C575A6">
        <w:rPr>
          <w:rFonts w:ascii="Helvetica" w:hAnsi="Helvetica"/>
          <w:color w:val="0000FF"/>
          <w:sz w:val="22"/>
          <w:szCs w:val="22"/>
        </w:rPr>
        <w:t>DIAPO</w:t>
      </w:r>
      <w:r w:rsidR="00C575A6">
        <w:rPr>
          <w:rFonts w:ascii="Helvetica" w:hAnsi="Helvetica"/>
          <w:sz w:val="22"/>
          <w:szCs w:val="22"/>
        </w:rPr>
        <w:t>)</w:t>
      </w:r>
      <w:r w:rsidR="006E7308">
        <w:rPr>
          <w:rFonts w:ascii="Helvetica" w:hAnsi="Helvetica"/>
          <w:sz w:val="22"/>
          <w:szCs w:val="22"/>
        </w:rPr>
        <w:t>; il s’exclame alors avec amusement : « </w:t>
      </w:r>
      <w:r w:rsidR="006E7308" w:rsidRPr="005D7D25">
        <w:rPr>
          <w:rFonts w:ascii="Helvetica" w:hAnsi="Helvetica"/>
          <w:i/>
          <w:color w:val="FF0000"/>
          <w:sz w:val="22"/>
          <w:szCs w:val="22"/>
        </w:rPr>
        <w:t xml:space="preserve">je ne ressemblais pas mal à un Héros d’un </w:t>
      </w:r>
      <w:r w:rsidR="006E7308">
        <w:rPr>
          <w:rFonts w:ascii="Helvetica" w:hAnsi="Helvetica"/>
          <w:i/>
          <w:color w:val="FF0000"/>
          <w:sz w:val="22"/>
          <w:szCs w:val="22"/>
        </w:rPr>
        <w:t xml:space="preserve"> drame</w:t>
      </w:r>
      <w:r w:rsidR="006E7308" w:rsidRPr="005D7D25">
        <w:rPr>
          <w:rFonts w:ascii="Helvetica" w:hAnsi="Helvetica"/>
          <w:i/>
          <w:color w:val="FF0000"/>
          <w:sz w:val="22"/>
          <w:szCs w:val="22"/>
        </w:rPr>
        <w:t>, dans la scène du dénouement.</w:t>
      </w:r>
      <w:r w:rsidR="006E7308">
        <w:rPr>
          <w:rFonts w:ascii="Helvetica" w:hAnsi="Helvetica"/>
          <w:sz w:val="22"/>
          <w:szCs w:val="22"/>
        </w:rPr>
        <w:t> ». Soit, comme le font d’autres critiques,  on pense que Valmont n’est pas amoureux au début, il se joue la comédie de l’amour et se laisse prendre au jeu.</w:t>
      </w:r>
      <w:r w:rsidR="006E7308" w:rsidRPr="005D7D25">
        <w:rPr>
          <w:rFonts w:ascii="Helvetica" w:eastAsia="Times New Roman" w:hAnsi="Helvetica"/>
          <w:sz w:val="22"/>
          <w:szCs w:val="22"/>
        </w:rPr>
        <w:t xml:space="preserve"> </w:t>
      </w:r>
      <w:r w:rsidR="006E7308">
        <w:rPr>
          <w:rFonts w:ascii="Helvetica" w:eastAsia="Times New Roman" w:hAnsi="Helvetica"/>
          <w:sz w:val="22"/>
          <w:szCs w:val="22"/>
        </w:rPr>
        <w:t>C</w:t>
      </w:r>
      <w:r w:rsidR="006E7308" w:rsidRPr="005D7D25">
        <w:rPr>
          <w:rFonts w:ascii="Helvetica" w:eastAsia="Times New Roman" w:hAnsi="Helvetica"/>
          <w:sz w:val="22"/>
          <w:szCs w:val="22"/>
        </w:rPr>
        <w:t>e thème du masque qui finit par devenir une seconde pea</w:t>
      </w:r>
      <w:r w:rsidR="006E7308">
        <w:rPr>
          <w:rFonts w:ascii="Helvetica" w:eastAsia="Times New Roman" w:hAnsi="Helvetica"/>
          <w:sz w:val="22"/>
          <w:szCs w:val="22"/>
        </w:rPr>
        <w:t>u</w:t>
      </w:r>
      <w:r w:rsidR="006E7308" w:rsidRPr="005D7D25">
        <w:rPr>
          <w:rFonts w:ascii="Helvetica" w:eastAsia="Times New Roman" w:hAnsi="Helvetica"/>
          <w:sz w:val="22"/>
          <w:szCs w:val="22"/>
        </w:rPr>
        <w:t>, le véritable visage, la véritable identité, sera traité de façon tragique par les Romantiques, par exemple par Musset dans Lorenzaccio</w:t>
      </w:r>
      <w:r w:rsidR="00ED58F6">
        <w:rPr>
          <w:rFonts w:ascii="Helvetica" w:eastAsia="Times New Roman" w:hAnsi="Helvetica"/>
          <w:sz w:val="22"/>
          <w:szCs w:val="22"/>
        </w:rPr>
        <w:t xml:space="preserve"> (Lorenzo prend le masque du vice pour s’introduire dans l’entourage du tyran de Florence Alexandre</w:t>
      </w:r>
      <w:r w:rsidR="00F83AF9">
        <w:rPr>
          <w:rFonts w:ascii="Helvetica" w:eastAsia="Times New Roman" w:hAnsi="Helvetica"/>
          <w:sz w:val="22"/>
          <w:szCs w:val="22"/>
        </w:rPr>
        <w:t xml:space="preserve"> de Médicis </w:t>
      </w:r>
      <w:r w:rsidR="00ED58F6">
        <w:rPr>
          <w:rFonts w:ascii="Helvetica" w:eastAsia="Times New Roman" w:hAnsi="Helvetica"/>
          <w:sz w:val="22"/>
          <w:szCs w:val="22"/>
        </w:rPr>
        <w:t xml:space="preserve"> et le tuer</w:t>
      </w:r>
      <w:r w:rsidR="006E7308" w:rsidRPr="005D7D25">
        <w:rPr>
          <w:rFonts w:ascii="Helvetica" w:eastAsia="Times New Roman" w:hAnsi="Helvetica"/>
          <w:sz w:val="22"/>
          <w:szCs w:val="22"/>
        </w:rPr>
        <w:t xml:space="preserve"> : </w:t>
      </w:r>
      <w:r w:rsidR="006E7308" w:rsidRPr="005D7D25">
        <w:rPr>
          <w:rFonts w:ascii="Helvetica" w:eastAsia="Times New Roman" w:hAnsi="Helvetica"/>
          <w:color w:val="FF0000"/>
          <w:sz w:val="22"/>
          <w:szCs w:val="22"/>
        </w:rPr>
        <w:t>« </w:t>
      </w:r>
      <w:r w:rsidR="006E7308" w:rsidRPr="005D7D25">
        <w:rPr>
          <w:rFonts w:ascii="Helvetica" w:eastAsia="Times New Roman" w:hAnsi="Helvetica"/>
          <w:i/>
          <w:color w:val="FF0000"/>
          <w:sz w:val="22"/>
          <w:szCs w:val="22"/>
        </w:rPr>
        <w:t>Je me suis fait à mon métier.</w:t>
      </w:r>
      <w:r w:rsidR="006E7308" w:rsidRPr="005D7D25">
        <w:rPr>
          <w:rFonts w:ascii="Helvetica" w:eastAsia="Times New Roman" w:hAnsi="Helvetica"/>
          <w:color w:val="FF0000"/>
          <w:sz w:val="22"/>
          <w:szCs w:val="22"/>
        </w:rPr>
        <w:t xml:space="preserve"> </w:t>
      </w:r>
      <w:r w:rsidR="006E7308" w:rsidRPr="005D7D25">
        <w:rPr>
          <w:rFonts w:ascii="Helvetica" w:eastAsia="Times New Roman" w:hAnsi="Helvetica"/>
          <w:i/>
          <w:color w:val="FF0000"/>
          <w:sz w:val="22"/>
          <w:szCs w:val="22"/>
        </w:rPr>
        <w:t>Le vice a été pour moi un vêtement, maintenant il est collé à ma peau </w:t>
      </w:r>
      <w:r w:rsidR="006E7308" w:rsidRPr="005D7D25">
        <w:rPr>
          <w:rFonts w:ascii="Helvetica" w:eastAsia="Times New Roman" w:hAnsi="Helvetica"/>
          <w:i/>
          <w:sz w:val="22"/>
          <w:szCs w:val="22"/>
        </w:rPr>
        <w:t>» (III.3).</w:t>
      </w:r>
      <w:r w:rsidR="006E7308" w:rsidRPr="005D7D25">
        <w:rPr>
          <w:rFonts w:ascii="Helvetica" w:eastAsia="Times New Roman" w:hAnsi="Helvetica"/>
          <w:sz w:val="22"/>
          <w:szCs w:val="22"/>
        </w:rPr>
        <w:t> </w:t>
      </w:r>
      <w:r w:rsidR="006E7308">
        <w:rPr>
          <w:rFonts w:ascii="Helvetica" w:eastAsia="Times New Roman" w:hAnsi="Helvetica"/>
          <w:sz w:val="22"/>
          <w:szCs w:val="22"/>
        </w:rPr>
        <w:t xml:space="preserve">En inversant les termes, Valmont pourrait dire : « L’amour a été pour moi un vêtement, maintenant il est collé à ma peau. » </w:t>
      </w:r>
    </w:p>
    <w:p w14:paraId="0FA97FCD" w14:textId="73D2D2E0" w:rsidR="006E7308" w:rsidRDefault="006E7308" w:rsidP="006E7308">
      <w:pPr>
        <w:jc w:val="both"/>
        <w:rPr>
          <w:rFonts w:ascii="Helvetica" w:eastAsia="Times New Roman" w:hAnsi="Helvetica"/>
          <w:sz w:val="22"/>
          <w:szCs w:val="22"/>
        </w:rPr>
      </w:pPr>
      <w:r>
        <w:rPr>
          <w:rFonts w:ascii="Helvetica" w:eastAsia="Times New Roman" w:hAnsi="Helvetica"/>
          <w:sz w:val="22"/>
          <w:szCs w:val="22"/>
        </w:rPr>
        <w:t xml:space="preserve">Mais quelque soit l’interprétation de la phase de séduction, tous les critiques s’accordent à dire que la victoire de Valmont sur </w:t>
      </w:r>
      <w:proofErr w:type="spellStart"/>
      <w:r>
        <w:rPr>
          <w:rFonts w:ascii="Helvetica" w:eastAsia="Times New Roman" w:hAnsi="Helvetica"/>
          <w:sz w:val="22"/>
          <w:szCs w:val="22"/>
        </w:rPr>
        <w:t>Tourvel</w:t>
      </w:r>
      <w:proofErr w:type="spellEnd"/>
      <w:r>
        <w:rPr>
          <w:rFonts w:ascii="Helvetica" w:eastAsia="Times New Roman" w:hAnsi="Helvetica"/>
          <w:sz w:val="22"/>
          <w:szCs w:val="22"/>
        </w:rPr>
        <w:t xml:space="preserve"> est une victoire à la Pyrrhus. La lettre 125 témoigne de la </w:t>
      </w:r>
      <w:r w:rsidRPr="00166C86">
        <w:rPr>
          <w:rFonts w:ascii="Helvetica" w:eastAsia="Times New Roman" w:hAnsi="Helvetica"/>
          <w:b/>
          <w:sz w:val="22"/>
          <w:szCs w:val="22"/>
        </w:rPr>
        <w:t>CHUTE</w:t>
      </w:r>
      <w:r>
        <w:rPr>
          <w:rFonts w:ascii="Helvetica" w:eastAsia="Times New Roman" w:hAnsi="Helvetica"/>
          <w:sz w:val="22"/>
          <w:szCs w:val="22"/>
        </w:rPr>
        <w:t xml:space="preserve"> de </w:t>
      </w:r>
      <w:proofErr w:type="spellStart"/>
      <w:r>
        <w:rPr>
          <w:rFonts w:ascii="Helvetica" w:eastAsia="Times New Roman" w:hAnsi="Helvetica"/>
          <w:sz w:val="22"/>
          <w:szCs w:val="22"/>
        </w:rPr>
        <w:t>Tourvel</w:t>
      </w:r>
      <w:proofErr w:type="spellEnd"/>
      <w:r>
        <w:rPr>
          <w:rFonts w:ascii="Helvetica" w:eastAsia="Times New Roman" w:hAnsi="Helvetica"/>
          <w:sz w:val="22"/>
          <w:szCs w:val="22"/>
        </w:rPr>
        <w:t xml:space="preserve">,  troisième </w:t>
      </w:r>
      <w:r w:rsidR="0002602A">
        <w:rPr>
          <w:rFonts w:ascii="Helvetica" w:eastAsia="Times New Roman" w:hAnsi="Helvetica"/>
          <w:sz w:val="22"/>
          <w:szCs w:val="22"/>
        </w:rPr>
        <w:t xml:space="preserve">phase selon </w:t>
      </w:r>
      <w:r>
        <w:rPr>
          <w:rFonts w:ascii="Helvetica" w:eastAsia="Times New Roman" w:hAnsi="Helvetica"/>
          <w:sz w:val="22"/>
          <w:szCs w:val="22"/>
        </w:rPr>
        <w:t>Vailland, mais elle entraîne aussi  la chute des principes libertins. Et elle menace de mettre V</w:t>
      </w:r>
      <w:r w:rsidR="00EA0F08">
        <w:rPr>
          <w:rFonts w:ascii="Helvetica" w:eastAsia="Times New Roman" w:hAnsi="Helvetica"/>
          <w:sz w:val="22"/>
          <w:szCs w:val="22"/>
        </w:rPr>
        <w:t xml:space="preserve">almont </w:t>
      </w:r>
      <w:r>
        <w:rPr>
          <w:rFonts w:ascii="Helvetica" w:eastAsia="Times New Roman" w:hAnsi="Helvetica"/>
          <w:sz w:val="22"/>
          <w:szCs w:val="22"/>
        </w:rPr>
        <w:t xml:space="preserve"> en échec dans le jeu libertin. </w:t>
      </w:r>
      <w:r w:rsidR="00FB1AC3">
        <w:rPr>
          <w:rFonts w:ascii="Helvetica" w:eastAsia="Times New Roman" w:hAnsi="Helvetica"/>
          <w:sz w:val="22"/>
          <w:szCs w:val="22"/>
        </w:rPr>
        <w:t>(</w:t>
      </w:r>
      <w:r w:rsidR="00FB1AC3" w:rsidRPr="00FB1AC3">
        <w:rPr>
          <w:rFonts w:ascii="Helvetica" w:eastAsia="Times New Roman" w:hAnsi="Helvetica"/>
          <w:color w:val="0000FF"/>
          <w:sz w:val="22"/>
          <w:szCs w:val="22"/>
        </w:rPr>
        <w:t>DIAPO</w:t>
      </w:r>
      <w:r w:rsidR="00FB1AC3">
        <w:rPr>
          <w:rFonts w:ascii="Helvetica" w:eastAsia="Times New Roman" w:hAnsi="Helvetica"/>
          <w:sz w:val="22"/>
          <w:szCs w:val="22"/>
        </w:rPr>
        <w:t>)</w:t>
      </w:r>
    </w:p>
    <w:p w14:paraId="74989CE2" w14:textId="77777777" w:rsidR="006E7308" w:rsidRPr="00DF728D" w:rsidRDefault="006E7308" w:rsidP="006E7308">
      <w:pPr>
        <w:spacing w:before="100" w:beforeAutospacing="1" w:after="100" w:afterAutospacing="1"/>
        <w:rPr>
          <w:rFonts w:eastAsia="Times New Roman"/>
          <w:i/>
        </w:rPr>
      </w:pPr>
      <w:r w:rsidRPr="00403D79">
        <w:rPr>
          <w:rFonts w:eastAsia="Times New Roman"/>
          <w:b/>
        </w:rPr>
        <w:t>125</w:t>
      </w:r>
      <w:r>
        <w:rPr>
          <w:rFonts w:eastAsia="Times New Roman"/>
          <w:i/>
          <w:color w:val="FF0000"/>
        </w:rPr>
        <w:t xml:space="preserve"> </w:t>
      </w:r>
      <w:r w:rsidRPr="00DF728D">
        <w:rPr>
          <w:rFonts w:eastAsia="Times New Roman"/>
          <w:i/>
        </w:rPr>
        <w:t xml:space="preserve">La voilà donc </w:t>
      </w:r>
      <w:r w:rsidRPr="00A45BE3">
        <w:rPr>
          <w:rFonts w:eastAsia="Times New Roman"/>
          <w:i/>
          <w:color w:val="FF0000"/>
        </w:rPr>
        <w:t>vaincue</w:t>
      </w:r>
      <w:r w:rsidRPr="00DF728D">
        <w:rPr>
          <w:rFonts w:eastAsia="Times New Roman"/>
          <w:i/>
        </w:rPr>
        <w:t xml:space="preserve">, cette femme superbe qui avait osé croire qu'elle pourrait me </w:t>
      </w:r>
      <w:r w:rsidRPr="00A45BE3">
        <w:rPr>
          <w:rFonts w:eastAsia="Times New Roman"/>
          <w:i/>
          <w:color w:val="FF0000"/>
        </w:rPr>
        <w:t>résister</w:t>
      </w:r>
      <w:r w:rsidRPr="00DF728D">
        <w:rPr>
          <w:rFonts w:eastAsia="Times New Roman"/>
          <w:i/>
        </w:rPr>
        <w:t> ! Oui, mon amie, elle est à moi, entièrement à moi, et depuis hier, elle n'a plus rien à m'accorder…</w:t>
      </w:r>
      <w:r w:rsidRPr="00DF728D">
        <w:rPr>
          <w:rFonts w:eastAsia="Times New Roman"/>
          <w:i/>
        </w:rPr>
        <w:br/>
      </w:r>
      <w:r w:rsidRPr="00DF728D">
        <w:rPr>
          <w:rFonts w:eastAsia="Times New Roman"/>
        </w:rPr>
        <w:br/>
      </w:r>
      <w:r w:rsidRPr="00DF728D">
        <w:rPr>
          <w:rFonts w:eastAsia="Times New Roman"/>
          <w:i/>
        </w:rPr>
        <w:t xml:space="preserve">    Je suis encore trop plein de mon bonheur, pour pouvoir l'apprécier, mais je </w:t>
      </w:r>
      <w:r w:rsidRPr="00A65125">
        <w:rPr>
          <w:rFonts w:eastAsia="Times New Roman"/>
          <w:i/>
          <w:color w:val="0000FF"/>
        </w:rPr>
        <w:t>m'étonne du charme inconnu que j'ai ressenti… et ai-je trouvé nulle part le charme dont je parle ?</w:t>
      </w:r>
      <w:r w:rsidRPr="00DF728D">
        <w:rPr>
          <w:rFonts w:eastAsia="Times New Roman"/>
          <w:i/>
        </w:rPr>
        <w:t xml:space="preserve"> ce n'est pourtant pas non plus celui de l'amour ; car enfin, si j'ai eu quelquefois, auprès de cette femme étonnante, des moments de faiblesse qui ressemblaient à cette passion pusillanime, j'ai toujours su les vaincre et revenir à mes principes. </w:t>
      </w:r>
      <w:r w:rsidRPr="00A65125">
        <w:rPr>
          <w:rFonts w:eastAsia="Times New Roman"/>
          <w:i/>
          <w:color w:val="0000FF"/>
        </w:rPr>
        <w:t>Quand même la scène d'hier m'aurait, comme je le crois, emporté un peu plus loin que je ne comptais ; quand j'aurais, un moment, partagé le trouble et l'ivresse que je faisais naître</w:t>
      </w:r>
      <w:r w:rsidRPr="00DF728D">
        <w:rPr>
          <w:rFonts w:eastAsia="Times New Roman"/>
          <w:i/>
        </w:rPr>
        <w:t xml:space="preserve"> : cette illusion passagère serait dissipée à présent ; et </w:t>
      </w:r>
      <w:r w:rsidRPr="00A65125">
        <w:rPr>
          <w:rFonts w:eastAsia="Times New Roman"/>
          <w:i/>
          <w:color w:val="0000FF"/>
        </w:rPr>
        <w:t>cependant le même charme subsiste. J'aurais même, je l'avoue, un plaisir assez doux à m'y livrer, s'il ne me causait quelque inquiétude. Serai-je donc, à mon âge, maîtrisé comme un écolier, par un sentiment involontaire et inconnu ?</w:t>
      </w:r>
      <w:r w:rsidRPr="00DF728D">
        <w:rPr>
          <w:rFonts w:eastAsia="Times New Roman"/>
          <w:i/>
        </w:rPr>
        <w:t xml:space="preserve"> Non : il faut, avant tout, le combattre et l'approfondir…</w:t>
      </w:r>
    </w:p>
    <w:p w14:paraId="1DC779E6" w14:textId="77777777" w:rsidR="006E7308" w:rsidRPr="00DF728D" w:rsidRDefault="006E7308" w:rsidP="006E7308">
      <w:pPr>
        <w:spacing w:before="100" w:beforeAutospacing="1" w:after="100" w:afterAutospacing="1"/>
        <w:rPr>
          <w:rFonts w:eastAsia="Times New Roman"/>
          <w:i/>
          <w:sz w:val="22"/>
          <w:szCs w:val="22"/>
        </w:rPr>
      </w:pPr>
      <w:r w:rsidRPr="00DF728D">
        <w:rPr>
          <w:rFonts w:eastAsia="Times New Roman"/>
          <w:i/>
        </w:rPr>
        <w:t xml:space="preserve">…et le surcroît de plaisir que j'ai éprouvé dans </w:t>
      </w:r>
      <w:r w:rsidRPr="00A45BE3">
        <w:rPr>
          <w:rFonts w:eastAsia="Times New Roman"/>
          <w:i/>
          <w:color w:val="FF0000"/>
        </w:rPr>
        <w:t>mon triomphe</w:t>
      </w:r>
      <w:r w:rsidRPr="00DF728D">
        <w:rPr>
          <w:rFonts w:eastAsia="Times New Roman"/>
          <w:i/>
        </w:rPr>
        <w:t xml:space="preserve">, et que je ressens encore, n'est que la douce impression </w:t>
      </w:r>
      <w:r w:rsidRPr="00A45BE3">
        <w:rPr>
          <w:rFonts w:eastAsia="Times New Roman"/>
          <w:i/>
          <w:color w:val="FF0000"/>
        </w:rPr>
        <w:t>du sentiment de la gloire. Je chéris cette façon de voir, qui me sauve l'humiliation de penser que je puisse dépendre en quelque manière de l'esclave même que je me serais asservie</w:t>
      </w:r>
      <w:r w:rsidRPr="00DF728D">
        <w:rPr>
          <w:rFonts w:eastAsia="Times New Roman"/>
          <w:i/>
          <w:u w:val="single"/>
        </w:rPr>
        <w:t> </w:t>
      </w:r>
      <w:r w:rsidRPr="00DF728D">
        <w:rPr>
          <w:rFonts w:eastAsia="Times New Roman"/>
          <w:i/>
        </w:rPr>
        <w:t xml:space="preserve">; que je n'aie pas en moi seul la plénitude de mon bonheur ; et que la faculté de m'en faire jouir dans toute son énergie soit réservée à telle ou telle femme, exclusivement à toute autre… </w:t>
      </w:r>
      <w:r w:rsidRPr="00DF728D">
        <w:rPr>
          <w:rFonts w:eastAsia="Times New Roman"/>
          <w:i/>
        </w:rPr>
        <w:br/>
      </w:r>
      <w:r w:rsidRPr="00DF728D">
        <w:rPr>
          <w:rFonts w:eastAsia="Times New Roman"/>
          <w:i/>
          <w:sz w:val="22"/>
          <w:szCs w:val="22"/>
        </w:rPr>
        <w:t xml:space="preserve">                                                                                  Paris, ce 29 octobre 17..</w:t>
      </w:r>
    </w:p>
    <w:p w14:paraId="089C2055" w14:textId="26B5A49B" w:rsidR="006E7308" w:rsidRPr="0009669A" w:rsidRDefault="006E7308" w:rsidP="006E7308">
      <w:pPr>
        <w:jc w:val="both"/>
        <w:rPr>
          <w:rFonts w:ascii="Helvetica" w:eastAsia="Times New Roman" w:hAnsi="Helvetica"/>
          <w:sz w:val="22"/>
          <w:szCs w:val="22"/>
        </w:rPr>
      </w:pPr>
      <w:r>
        <w:rPr>
          <w:rFonts w:ascii="Helvetica" w:eastAsia="Times New Roman" w:hAnsi="Helvetica"/>
          <w:sz w:val="22"/>
          <w:szCs w:val="22"/>
        </w:rPr>
        <w:t xml:space="preserve">C’est un chant de victoire traduit par </w:t>
      </w:r>
      <w:r w:rsidR="0022728F">
        <w:rPr>
          <w:rFonts w:ascii="Helvetica" w:eastAsia="Times New Roman" w:hAnsi="Helvetica"/>
          <w:sz w:val="22"/>
          <w:szCs w:val="22"/>
        </w:rPr>
        <w:t xml:space="preserve"> </w:t>
      </w:r>
      <w:r w:rsidR="00DF36B4">
        <w:rPr>
          <w:rFonts w:ascii="Helvetica" w:eastAsia="Times New Roman" w:hAnsi="Helvetica"/>
          <w:sz w:val="22"/>
          <w:szCs w:val="22"/>
        </w:rPr>
        <w:t xml:space="preserve">le lexique </w:t>
      </w:r>
      <w:r w:rsidR="0022728F">
        <w:rPr>
          <w:rFonts w:ascii="Helvetica" w:eastAsia="Times New Roman" w:hAnsi="Helvetica"/>
          <w:sz w:val="22"/>
          <w:szCs w:val="22"/>
        </w:rPr>
        <w:t xml:space="preserve"> </w:t>
      </w:r>
      <w:r>
        <w:rPr>
          <w:rFonts w:ascii="Helvetica" w:eastAsia="Times New Roman" w:hAnsi="Helvetica"/>
          <w:sz w:val="22"/>
          <w:szCs w:val="22"/>
        </w:rPr>
        <w:t xml:space="preserve">militaire  et en même temps l’aveu de l’irruption d’un sentiment inconnu. La lettre met en évidence qu’un nouveau combat se joue, que le </w:t>
      </w:r>
      <w:r w:rsidRPr="00AC7343">
        <w:rPr>
          <w:rFonts w:ascii="Helvetica" w:eastAsia="Times New Roman" w:hAnsi="Helvetica"/>
          <w:sz w:val="22"/>
          <w:szCs w:val="22"/>
        </w:rPr>
        <w:t xml:space="preserve">champ de bataille </w:t>
      </w:r>
      <w:r>
        <w:rPr>
          <w:rFonts w:ascii="Helvetica" w:eastAsia="Times New Roman" w:hAnsi="Helvetica"/>
          <w:sz w:val="22"/>
          <w:szCs w:val="22"/>
        </w:rPr>
        <w:t xml:space="preserve">s’est déplacé : l’adversaire n’est plus </w:t>
      </w:r>
      <w:proofErr w:type="spellStart"/>
      <w:r>
        <w:rPr>
          <w:rFonts w:ascii="Helvetica" w:eastAsia="Times New Roman" w:hAnsi="Helvetica"/>
          <w:sz w:val="22"/>
          <w:szCs w:val="22"/>
        </w:rPr>
        <w:t>Tourvel</w:t>
      </w:r>
      <w:proofErr w:type="spellEnd"/>
      <w:r>
        <w:rPr>
          <w:rFonts w:ascii="Helvetica" w:eastAsia="Times New Roman" w:hAnsi="Helvetica"/>
          <w:sz w:val="22"/>
          <w:szCs w:val="22"/>
        </w:rPr>
        <w:t xml:space="preserve"> vaincue mais un nouvel adversaire </w:t>
      </w:r>
      <w:r w:rsidRPr="00AC7343">
        <w:rPr>
          <w:rFonts w:ascii="Helvetica" w:eastAsia="Times New Roman" w:hAnsi="Helvetica"/>
          <w:sz w:val="22"/>
          <w:szCs w:val="22"/>
        </w:rPr>
        <w:t xml:space="preserve">est </w:t>
      </w:r>
      <w:r>
        <w:rPr>
          <w:rFonts w:ascii="Helvetica" w:eastAsia="Times New Roman" w:hAnsi="Helvetica"/>
          <w:sz w:val="22"/>
          <w:szCs w:val="22"/>
        </w:rPr>
        <w:t xml:space="preserve">embusqué </w:t>
      </w:r>
      <w:r w:rsidRPr="00AC7343">
        <w:rPr>
          <w:rFonts w:ascii="Helvetica" w:eastAsia="Times New Roman" w:hAnsi="Helvetica"/>
          <w:sz w:val="22"/>
          <w:szCs w:val="22"/>
        </w:rPr>
        <w:t xml:space="preserve">à l’intérieur de la conscience intime  du libertin </w:t>
      </w:r>
      <w:r>
        <w:rPr>
          <w:rFonts w:ascii="Helvetica" w:eastAsia="Times New Roman" w:hAnsi="Helvetica"/>
          <w:sz w:val="22"/>
          <w:szCs w:val="22"/>
        </w:rPr>
        <w:t xml:space="preserve">qui dialogue avec lui-même : les phrases interrogatives, les suppositions traduites par le conditionnel révèlent son état d’incertitude, d’écartèlement entre le désir de se laisser aller à la douceur d’un sentiment inconnu et la volonté de préserver ses principes : la maîtrise, le refus de la dépendance. Conscience libertine entamée par l’amour, Valmont est en train de transgresser les règles du jeu. </w:t>
      </w:r>
      <w:proofErr w:type="spellStart"/>
      <w:r>
        <w:rPr>
          <w:rFonts w:ascii="Helvetica" w:eastAsia="Times New Roman" w:hAnsi="Helvetica"/>
          <w:sz w:val="22"/>
          <w:szCs w:val="22"/>
        </w:rPr>
        <w:t>M</w:t>
      </w:r>
      <w:r w:rsidR="00A65125">
        <w:rPr>
          <w:rFonts w:ascii="Helvetica" w:eastAsia="Times New Roman" w:hAnsi="Helvetica"/>
          <w:sz w:val="22"/>
          <w:szCs w:val="22"/>
        </w:rPr>
        <w:t>erteuil</w:t>
      </w:r>
      <w:proofErr w:type="spellEnd"/>
      <w:r w:rsidR="00A65125">
        <w:rPr>
          <w:rFonts w:ascii="Helvetica" w:eastAsia="Times New Roman" w:hAnsi="Helvetica"/>
          <w:sz w:val="22"/>
          <w:szCs w:val="22"/>
        </w:rPr>
        <w:t xml:space="preserve"> </w:t>
      </w:r>
      <w:r>
        <w:rPr>
          <w:rFonts w:ascii="Helvetica" w:eastAsia="Times New Roman" w:hAnsi="Helvetica"/>
          <w:sz w:val="22"/>
          <w:szCs w:val="22"/>
        </w:rPr>
        <w:t xml:space="preserve"> d’ailleurs n’est pas dupe et lui reprochera de bafouer leurs principes : « </w:t>
      </w:r>
      <w:r w:rsidRPr="00160658">
        <w:rPr>
          <w:rFonts w:ascii="Helvetica" w:eastAsia="Times New Roman" w:hAnsi="Helvetica"/>
          <w:i/>
          <w:color w:val="FF0000"/>
          <w:sz w:val="22"/>
          <w:szCs w:val="22"/>
        </w:rPr>
        <w:t xml:space="preserve">Or, est-il vrai, Vicomte que vous vous faites illusion sur le sentiment qui vous attache à Mme de </w:t>
      </w:r>
      <w:proofErr w:type="spellStart"/>
      <w:r w:rsidRPr="00160658">
        <w:rPr>
          <w:rFonts w:ascii="Helvetica" w:eastAsia="Times New Roman" w:hAnsi="Helvetica"/>
          <w:i/>
          <w:color w:val="FF0000"/>
          <w:sz w:val="22"/>
          <w:szCs w:val="22"/>
        </w:rPr>
        <w:t>Tourvel</w:t>
      </w:r>
      <w:proofErr w:type="spellEnd"/>
      <w:r w:rsidRPr="00160658">
        <w:rPr>
          <w:rFonts w:ascii="Helvetica" w:eastAsia="Times New Roman" w:hAnsi="Helvetica"/>
          <w:i/>
          <w:color w:val="FF0000"/>
          <w:sz w:val="22"/>
          <w:szCs w:val="22"/>
        </w:rPr>
        <w:t> ?</w:t>
      </w:r>
      <w:r>
        <w:rPr>
          <w:rFonts w:ascii="Helvetica" w:eastAsia="Times New Roman" w:hAnsi="Helvetica"/>
          <w:i/>
          <w:color w:val="FF0000"/>
          <w:sz w:val="22"/>
          <w:szCs w:val="22"/>
        </w:rPr>
        <w:t xml:space="preserve"> </w:t>
      </w:r>
      <w:r w:rsidRPr="00160658">
        <w:rPr>
          <w:rFonts w:ascii="Helvetica" w:eastAsia="Times New Roman" w:hAnsi="Helvetica"/>
          <w:i/>
          <w:color w:val="FF0000"/>
          <w:sz w:val="22"/>
          <w:szCs w:val="22"/>
        </w:rPr>
        <w:t>C’est de l’amour ou il n’en exista jamais : vous le niez bien de cent façons ; mais vous le prouvez de mille.</w:t>
      </w:r>
      <w:r>
        <w:rPr>
          <w:rFonts w:ascii="Helvetica" w:eastAsia="Times New Roman" w:hAnsi="Helvetica"/>
          <w:sz w:val="22"/>
          <w:szCs w:val="22"/>
        </w:rPr>
        <w:t> »</w:t>
      </w:r>
      <w:r w:rsidRPr="005E1AB3">
        <w:rPr>
          <w:rFonts w:ascii="Helvetica" w:eastAsia="Times New Roman" w:hAnsi="Helvetica"/>
          <w:color w:val="0000FF"/>
          <w:sz w:val="22"/>
          <w:szCs w:val="22"/>
        </w:rPr>
        <w:t xml:space="preserve"> </w:t>
      </w:r>
      <w:r w:rsidRPr="0009669A">
        <w:rPr>
          <w:rFonts w:ascii="Helvetica" w:eastAsia="Times New Roman" w:hAnsi="Helvetica"/>
          <w:sz w:val="22"/>
          <w:szCs w:val="22"/>
        </w:rPr>
        <w:t>Le séducteur dont le projet est  de jouer avec le sentiment est pris au piège : l’amour finit par déjouer la séduction en se jouant du séducteur</w:t>
      </w:r>
      <w:r>
        <w:rPr>
          <w:rFonts w:ascii="Helvetica" w:eastAsia="Times New Roman" w:hAnsi="Helvetica"/>
          <w:sz w:val="22"/>
          <w:szCs w:val="22"/>
        </w:rPr>
        <w:t>.</w:t>
      </w:r>
    </w:p>
    <w:p w14:paraId="6891240F" w14:textId="79F0BFED" w:rsidR="006E7308" w:rsidRDefault="006E7308" w:rsidP="006E7308">
      <w:pPr>
        <w:jc w:val="both"/>
        <w:rPr>
          <w:rFonts w:ascii="Helvetica" w:eastAsia="Times New Roman" w:hAnsi="Helvetica"/>
          <w:sz w:val="22"/>
          <w:szCs w:val="22"/>
        </w:rPr>
      </w:pPr>
      <w:r>
        <w:rPr>
          <w:rFonts w:ascii="Helvetica" w:eastAsia="Times New Roman" w:hAnsi="Helvetica"/>
          <w:sz w:val="22"/>
          <w:szCs w:val="22"/>
        </w:rPr>
        <w:t xml:space="preserve">Quel est le moyen de prouver que l’on n’est pas subjugué par le sentiment et entièrement libre ? La </w:t>
      </w:r>
      <w:r w:rsidRPr="00201193">
        <w:rPr>
          <w:rFonts w:ascii="Helvetica" w:eastAsia="Times New Roman" w:hAnsi="Helvetica"/>
          <w:b/>
          <w:sz w:val="22"/>
          <w:szCs w:val="22"/>
        </w:rPr>
        <w:t>RUPTURE</w:t>
      </w:r>
      <w:r>
        <w:rPr>
          <w:rFonts w:ascii="Helvetica" w:eastAsia="Times New Roman" w:hAnsi="Helvetica"/>
          <w:sz w:val="22"/>
          <w:szCs w:val="22"/>
        </w:rPr>
        <w:t>, c’est l’acte décisif qui prouve que l’amour est entièrement du côté de la personne séduite. Comme l’écrit Vailland : « </w:t>
      </w:r>
      <w:r w:rsidRPr="00D659AF">
        <w:rPr>
          <w:rFonts w:ascii="Helvetica" w:eastAsia="Times New Roman" w:hAnsi="Helvetica"/>
          <w:i/>
          <w:color w:val="FF0000"/>
          <w:sz w:val="22"/>
          <w:szCs w:val="22"/>
        </w:rPr>
        <w:t>C’est la rupture  qui donne sa signification à la totalité de l’entreprise libertine.</w:t>
      </w:r>
      <w:r>
        <w:rPr>
          <w:rFonts w:ascii="Helvetica" w:eastAsia="Times New Roman" w:hAnsi="Helvetica"/>
          <w:sz w:val="22"/>
          <w:szCs w:val="22"/>
        </w:rPr>
        <w:t xml:space="preserve"> ». Dans le code libertin, tout engagement doit être rompu avec éclat, sans bavure pour ne pas déroger aux principes. Dans la rivalité qui l’oppose à </w:t>
      </w:r>
      <w:proofErr w:type="spellStart"/>
      <w:r>
        <w:rPr>
          <w:rFonts w:ascii="Helvetica" w:eastAsia="Times New Roman" w:hAnsi="Helvetica"/>
          <w:sz w:val="22"/>
          <w:szCs w:val="22"/>
        </w:rPr>
        <w:t>Merteuil</w:t>
      </w:r>
      <w:proofErr w:type="spellEnd"/>
      <w:r>
        <w:rPr>
          <w:rFonts w:ascii="Helvetica" w:eastAsia="Times New Roman" w:hAnsi="Helvetica"/>
          <w:sz w:val="22"/>
          <w:szCs w:val="22"/>
        </w:rPr>
        <w:t xml:space="preserve"> dans le champ de l’excellence libertine, Valmont est dominé. Par une sorte de mise en abyme, </w:t>
      </w:r>
      <w:proofErr w:type="spellStart"/>
      <w:r>
        <w:rPr>
          <w:rFonts w:ascii="Helvetica" w:eastAsia="Times New Roman" w:hAnsi="Helvetica"/>
          <w:sz w:val="22"/>
          <w:szCs w:val="22"/>
        </w:rPr>
        <w:t>Merteuil</w:t>
      </w:r>
      <w:proofErr w:type="spellEnd"/>
      <w:r>
        <w:rPr>
          <w:rFonts w:ascii="Helvetica" w:eastAsia="Times New Roman" w:hAnsi="Helvetica"/>
          <w:sz w:val="22"/>
          <w:szCs w:val="22"/>
        </w:rPr>
        <w:t xml:space="preserve"> lui fait le récit d’un homme qui n’avait pas le courage de rompre, auquel une de ses amies fit parvenir cette lettre à refrain « </w:t>
      </w:r>
      <w:r w:rsidRPr="00263A9F">
        <w:rPr>
          <w:rFonts w:ascii="Helvetica" w:eastAsia="Times New Roman" w:hAnsi="Helvetica"/>
          <w:i/>
          <w:color w:val="FF0000"/>
          <w:sz w:val="22"/>
          <w:szCs w:val="22"/>
        </w:rPr>
        <w:t>comme un remède dont l’usage pourrait être utile à son mal</w:t>
      </w:r>
      <w:r>
        <w:rPr>
          <w:rFonts w:ascii="Helvetica" w:eastAsia="Times New Roman" w:hAnsi="Helvetica"/>
          <w:sz w:val="22"/>
          <w:szCs w:val="22"/>
        </w:rPr>
        <w:t> » :</w:t>
      </w:r>
      <w:r w:rsidR="00FB1AC3">
        <w:rPr>
          <w:rFonts w:ascii="Helvetica" w:eastAsia="Times New Roman" w:hAnsi="Helvetica"/>
          <w:sz w:val="22"/>
          <w:szCs w:val="22"/>
        </w:rPr>
        <w:t xml:space="preserve"> (</w:t>
      </w:r>
      <w:r w:rsidR="00FB1AC3" w:rsidRPr="00FB1AC3">
        <w:rPr>
          <w:rFonts w:ascii="Helvetica" w:eastAsia="Times New Roman" w:hAnsi="Helvetica"/>
          <w:color w:val="0000FF"/>
          <w:sz w:val="22"/>
          <w:szCs w:val="22"/>
        </w:rPr>
        <w:t>DIAPO</w:t>
      </w:r>
      <w:r w:rsidR="00FB1AC3">
        <w:rPr>
          <w:rFonts w:ascii="Helvetica" w:eastAsia="Times New Roman" w:hAnsi="Helvetica"/>
          <w:sz w:val="22"/>
          <w:szCs w:val="22"/>
        </w:rPr>
        <w:t>)</w:t>
      </w:r>
    </w:p>
    <w:p w14:paraId="232142B8" w14:textId="77777777" w:rsidR="006E7308" w:rsidRPr="00DF36B4" w:rsidRDefault="006E7308" w:rsidP="006E7308">
      <w:pPr>
        <w:rPr>
          <w:rFonts w:ascii="Helvetica" w:eastAsia="Times New Roman" w:hAnsi="Helvetica"/>
          <w:i/>
          <w:sz w:val="22"/>
          <w:szCs w:val="22"/>
        </w:rPr>
      </w:pPr>
      <w:r w:rsidRPr="004F2A5E">
        <w:rPr>
          <w:rFonts w:ascii="Helvetica" w:eastAsia="Times New Roman" w:hAnsi="Helvetica"/>
          <w:sz w:val="22"/>
          <w:szCs w:val="22"/>
        </w:rPr>
        <w:t xml:space="preserve">LETTRE 141 </w:t>
      </w:r>
      <w:r w:rsidRPr="00DF36B4">
        <w:rPr>
          <w:rFonts w:ascii="Helvetica" w:eastAsia="Times New Roman" w:hAnsi="Helvetica"/>
          <w:sz w:val="22"/>
          <w:szCs w:val="22"/>
        </w:rPr>
        <w:t xml:space="preserve">extraits </w:t>
      </w:r>
      <w:r w:rsidRPr="00782A9B">
        <w:rPr>
          <w:rFonts w:ascii="Helvetica" w:eastAsia="Times New Roman" w:hAnsi="Helvetica"/>
          <w:i/>
          <w:color w:val="FF0000"/>
          <w:sz w:val="22"/>
          <w:szCs w:val="22"/>
        </w:rPr>
        <w:t>" On s'ennuie de tout, mon Ange, c'est une Loi de la Nature ; ce n'est pas ma faute. " </w:t>
      </w:r>
      <w:r w:rsidRPr="00782A9B">
        <w:rPr>
          <w:rFonts w:ascii="Helvetica" w:eastAsia="Times New Roman" w:hAnsi="Helvetica"/>
          <w:i/>
          <w:color w:val="FF0000"/>
          <w:sz w:val="22"/>
          <w:szCs w:val="22"/>
        </w:rPr>
        <w:br/>
        <w:t>" Si donc je m'ennuie aujourd'hui d'une aventure qui m'a occupé entièrement depuis quatre mortels mois, ce n'est pas ma faute. " </w:t>
      </w:r>
      <w:r w:rsidRPr="00782A9B">
        <w:rPr>
          <w:rFonts w:ascii="Helvetica" w:eastAsia="Times New Roman" w:hAnsi="Helvetica"/>
          <w:i/>
          <w:color w:val="FF0000"/>
          <w:sz w:val="22"/>
          <w:szCs w:val="22"/>
        </w:rPr>
        <w:br/>
      </w:r>
      <w:r w:rsidRPr="00DF36B4">
        <w:rPr>
          <w:rFonts w:ascii="Helvetica" w:eastAsia="Times New Roman" w:hAnsi="Helvetica"/>
          <w:i/>
          <w:sz w:val="22"/>
          <w:szCs w:val="22"/>
        </w:rPr>
        <w:t>" Si, par exemple, j'ai eu juste autant d'amour que toi de vertu, et c'est sûrement beaucoup dire, il n'est pas étonnant que l'un ait fini en même temps que l'autre. Ce n'est pas ma faute. " </w:t>
      </w:r>
      <w:r w:rsidRPr="00DF36B4">
        <w:rPr>
          <w:rFonts w:ascii="Helvetica" w:eastAsia="Times New Roman" w:hAnsi="Helvetica"/>
          <w:i/>
          <w:sz w:val="22"/>
          <w:szCs w:val="22"/>
        </w:rPr>
        <w:br/>
        <w:t>" Il suit de là que depuis quelque temps je t'ai trompée : mais aussi, ton impitoyable tendresse m'y forçait en quelque sorte ! Ce n'est pas ma faute. " </w:t>
      </w:r>
      <w:r w:rsidRPr="00DF36B4">
        <w:rPr>
          <w:rFonts w:ascii="Helvetica" w:eastAsia="Times New Roman" w:hAnsi="Helvetica"/>
          <w:i/>
          <w:sz w:val="22"/>
          <w:szCs w:val="22"/>
        </w:rPr>
        <w:br/>
      </w:r>
      <w:r w:rsidRPr="00782A9B">
        <w:rPr>
          <w:rFonts w:ascii="Helvetica" w:eastAsia="Times New Roman" w:hAnsi="Helvetica"/>
          <w:i/>
          <w:color w:val="FF0000"/>
          <w:sz w:val="22"/>
          <w:szCs w:val="22"/>
        </w:rPr>
        <w:t>" Aujourd'hui, une femme que j'aime éperdument exige que je te sacrifie. Ce n'est pas ma faute. " </w:t>
      </w:r>
      <w:r w:rsidRPr="00782A9B">
        <w:rPr>
          <w:rFonts w:ascii="Helvetica" w:eastAsia="Times New Roman" w:hAnsi="Helvetica"/>
          <w:i/>
          <w:color w:val="FF0000"/>
          <w:sz w:val="22"/>
          <w:szCs w:val="22"/>
        </w:rPr>
        <w:br/>
      </w:r>
      <w:r w:rsidRPr="00DF36B4">
        <w:rPr>
          <w:rFonts w:ascii="Helvetica" w:eastAsia="Times New Roman" w:hAnsi="Helvetica"/>
          <w:i/>
          <w:sz w:val="22"/>
          <w:szCs w:val="22"/>
        </w:rPr>
        <w:t>" Je sens bien que voilà une belle occasion de crier au parjure : mais si la Nature n'a accordé aux hommes que la constance, tandis qu'elle donnait aux femmes l'obstination, ce n'est pas ma faute. " </w:t>
      </w:r>
      <w:r w:rsidRPr="00DF36B4">
        <w:rPr>
          <w:rFonts w:ascii="Helvetica" w:eastAsia="Times New Roman" w:hAnsi="Helvetica"/>
          <w:i/>
          <w:sz w:val="22"/>
          <w:szCs w:val="22"/>
        </w:rPr>
        <w:br/>
      </w:r>
      <w:r w:rsidRPr="00782A9B">
        <w:rPr>
          <w:rFonts w:ascii="Helvetica" w:eastAsia="Times New Roman" w:hAnsi="Helvetica"/>
          <w:i/>
          <w:color w:val="FF0000"/>
          <w:sz w:val="22"/>
          <w:szCs w:val="22"/>
        </w:rPr>
        <w:t>" Crois-moi, choisis un autre Amant, comme j'ai fait une autre Maîtresse. Ce conseil est bon, très bon ; si tu le trouves mauvais, ce n'est pas ma faute. " </w:t>
      </w:r>
      <w:r w:rsidRPr="00782A9B">
        <w:rPr>
          <w:rFonts w:ascii="Helvetica" w:eastAsia="Times New Roman" w:hAnsi="Helvetica"/>
          <w:i/>
          <w:color w:val="FF0000"/>
          <w:sz w:val="22"/>
          <w:szCs w:val="22"/>
        </w:rPr>
        <w:br/>
        <w:t>" Adieu, mon Ange, je t'ai prise avec plaisir, je te quitte sans regret : je te reviendrai peut-être. Ainsi va le monde. Ce n'est pas ma faute.</w:t>
      </w:r>
      <w:r w:rsidRPr="00DF36B4">
        <w:rPr>
          <w:rFonts w:ascii="Helvetica" w:eastAsia="Times New Roman" w:hAnsi="Helvetica"/>
          <w:i/>
          <w:sz w:val="22"/>
          <w:szCs w:val="22"/>
        </w:rPr>
        <w:t xml:space="preserve"> " </w:t>
      </w:r>
    </w:p>
    <w:p w14:paraId="4E095C91" w14:textId="77777777" w:rsidR="006E7308" w:rsidRPr="00DF36B4" w:rsidRDefault="006E7308" w:rsidP="006E7308">
      <w:pPr>
        <w:jc w:val="both"/>
        <w:rPr>
          <w:rFonts w:ascii="Helvetica" w:eastAsia="Times New Roman" w:hAnsi="Helvetica"/>
          <w:i/>
          <w:sz w:val="22"/>
          <w:szCs w:val="22"/>
        </w:rPr>
      </w:pPr>
      <w:r w:rsidRPr="00DF36B4">
        <w:rPr>
          <w:rFonts w:ascii="Helvetica" w:eastAsia="Times New Roman" w:hAnsi="Helvetica"/>
          <w:i/>
          <w:sz w:val="22"/>
          <w:szCs w:val="22"/>
        </w:rPr>
        <w:t xml:space="preserve">                                                               24 novembre 17..</w:t>
      </w:r>
    </w:p>
    <w:p w14:paraId="58310AB4" w14:textId="7054B49B" w:rsidR="006E7308" w:rsidRDefault="006E7308" w:rsidP="006E7308">
      <w:pPr>
        <w:jc w:val="both"/>
        <w:rPr>
          <w:rFonts w:ascii="Helvetica" w:hAnsi="Helvetica"/>
          <w:sz w:val="22"/>
          <w:szCs w:val="22"/>
        </w:rPr>
      </w:pPr>
      <w:r>
        <w:rPr>
          <w:rFonts w:ascii="Helvetica" w:hAnsi="Helvetica"/>
          <w:sz w:val="22"/>
          <w:szCs w:val="22"/>
        </w:rPr>
        <w:t xml:space="preserve">Comme un écolier obéissant, </w:t>
      </w:r>
      <w:r w:rsidRPr="009964CB">
        <w:rPr>
          <w:rFonts w:ascii="Helvetica" w:hAnsi="Helvetica"/>
          <w:sz w:val="22"/>
          <w:szCs w:val="22"/>
        </w:rPr>
        <w:t xml:space="preserve">Valmont recopie intégralement le billet et l’envoie à </w:t>
      </w:r>
      <w:proofErr w:type="spellStart"/>
      <w:r w:rsidRPr="009964CB">
        <w:rPr>
          <w:rFonts w:ascii="Helvetica" w:hAnsi="Helvetica"/>
          <w:sz w:val="22"/>
          <w:szCs w:val="22"/>
        </w:rPr>
        <w:t>Tourvel</w:t>
      </w:r>
      <w:proofErr w:type="spellEnd"/>
      <w:r w:rsidRPr="009964CB">
        <w:rPr>
          <w:rFonts w:ascii="Helvetica" w:hAnsi="Helvetica"/>
          <w:sz w:val="22"/>
          <w:szCs w:val="22"/>
        </w:rPr>
        <w:t xml:space="preserve">, provoquant indirectement sa mort. </w:t>
      </w:r>
      <w:proofErr w:type="spellStart"/>
      <w:r>
        <w:rPr>
          <w:rFonts w:ascii="Helvetica" w:hAnsi="Helvetica"/>
          <w:sz w:val="22"/>
          <w:szCs w:val="22"/>
        </w:rPr>
        <w:t>Merteuil</w:t>
      </w:r>
      <w:proofErr w:type="spellEnd"/>
      <w:r w:rsidR="0015371A">
        <w:rPr>
          <w:rFonts w:ascii="Helvetica" w:hAnsi="Helvetica"/>
          <w:sz w:val="22"/>
          <w:szCs w:val="22"/>
        </w:rPr>
        <w:t>,</w:t>
      </w:r>
      <w:r>
        <w:rPr>
          <w:rFonts w:ascii="Helvetica" w:hAnsi="Helvetica"/>
          <w:sz w:val="22"/>
          <w:szCs w:val="22"/>
        </w:rPr>
        <w:t xml:space="preserve"> </w:t>
      </w:r>
      <w:r w:rsidR="0015371A">
        <w:rPr>
          <w:rFonts w:ascii="Helvetica" w:hAnsi="Helvetica"/>
          <w:sz w:val="22"/>
          <w:szCs w:val="22"/>
        </w:rPr>
        <w:t>qui a utilisé la lettre comme une arme de guerre</w:t>
      </w:r>
      <w:r w:rsidR="00583441">
        <w:rPr>
          <w:rFonts w:ascii="Helvetica" w:hAnsi="Helvetica"/>
          <w:sz w:val="22"/>
          <w:szCs w:val="22"/>
        </w:rPr>
        <w:t xml:space="preserve"> (</w:t>
      </w:r>
      <w:r w:rsidR="00583441" w:rsidRPr="00583441">
        <w:rPr>
          <w:rFonts w:ascii="Helvetica" w:hAnsi="Helvetica"/>
          <w:color w:val="0000FF"/>
          <w:sz w:val="22"/>
          <w:szCs w:val="22"/>
        </w:rPr>
        <w:t>DIAPO</w:t>
      </w:r>
      <w:r w:rsidR="00583441">
        <w:rPr>
          <w:rFonts w:ascii="Helvetica" w:hAnsi="Helvetica"/>
          <w:sz w:val="22"/>
          <w:szCs w:val="22"/>
        </w:rPr>
        <w:t>)</w:t>
      </w:r>
      <w:r w:rsidR="0015371A">
        <w:rPr>
          <w:rFonts w:ascii="Helvetica" w:hAnsi="Helvetica"/>
          <w:sz w:val="22"/>
          <w:szCs w:val="22"/>
        </w:rPr>
        <w:t xml:space="preserve">, </w:t>
      </w:r>
      <w:r>
        <w:rPr>
          <w:rFonts w:ascii="Helvetica" w:hAnsi="Helvetica"/>
          <w:sz w:val="22"/>
          <w:szCs w:val="22"/>
        </w:rPr>
        <w:t xml:space="preserve">remporte une victoire à la fois sur Valmont et sur sa rivale. (Cf. voix de Jeanne Moreau dans le film de Vadim : le télégramme se substitue à la lettre, mais c’est toujours </w:t>
      </w:r>
      <w:proofErr w:type="spellStart"/>
      <w:r>
        <w:rPr>
          <w:rFonts w:ascii="Helvetica" w:hAnsi="Helvetica"/>
          <w:sz w:val="22"/>
          <w:szCs w:val="22"/>
        </w:rPr>
        <w:t>Merteuil</w:t>
      </w:r>
      <w:proofErr w:type="spellEnd"/>
      <w:r>
        <w:rPr>
          <w:rFonts w:ascii="Helvetica" w:hAnsi="Helvetica"/>
          <w:sz w:val="22"/>
          <w:szCs w:val="22"/>
        </w:rPr>
        <w:t xml:space="preserve"> qui est à la manœuvre.)</w:t>
      </w:r>
      <w:r w:rsidR="00607F52">
        <w:rPr>
          <w:rFonts w:ascii="Helvetica" w:hAnsi="Helvetica"/>
          <w:sz w:val="22"/>
          <w:szCs w:val="22"/>
        </w:rPr>
        <w:t>. C’est au cours de la quatrième phase, la rupture, que le jeu agonistique, de conquête et d’émulation qui opposait  les deux complices</w:t>
      </w:r>
      <w:r w:rsidR="0089240A">
        <w:rPr>
          <w:rFonts w:ascii="Helvetica" w:hAnsi="Helvetica"/>
          <w:sz w:val="22"/>
          <w:szCs w:val="22"/>
        </w:rPr>
        <w:t xml:space="preserve"> </w:t>
      </w:r>
      <w:proofErr w:type="spellStart"/>
      <w:r w:rsidR="0089240A">
        <w:rPr>
          <w:rFonts w:ascii="Helvetica" w:hAnsi="Helvetica"/>
          <w:sz w:val="22"/>
          <w:szCs w:val="22"/>
        </w:rPr>
        <w:t>Merteuil</w:t>
      </w:r>
      <w:proofErr w:type="spellEnd"/>
      <w:r w:rsidR="0089240A">
        <w:rPr>
          <w:rFonts w:ascii="Helvetica" w:hAnsi="Helvetica"/>
          <w:sz w:val="22"/>
          <w:szCs w:val="22"/>
        </w:rPr>
        <w:t>-Valmont</w:t>
      </w:r>
      <w:r w:rsidR="00607F52">
        <w:rPr>
          <w:rFonts w:ascii="Helvetica" w:hAnsi="Helvetica"/>
          <w:sz w:val="22"/>
          <w:szCs w:val="22"/>
        </w:rPr>
        <w:t xml:space="preserve"> se transforme </w:t>
      </w:r>
      <w:r w:rsidR="0089240A">
        <w:rPr>
          <w:rFonts w:ascii="Helvetica" w:hAnsi="Helvetica"/>
          <w:sz w:val="22"/>
          <w:szCs w:val="22"/>
        </w:rPr>
        <w:t xml:space="preserve">en guerre sans merci. </w:t>
      </w:r>
    </w:p>
    <w:p w14:paraId="6C748809" w14:textId="77777777" w:rsidR="006E7308" w:rsidRPr="009964CB" w:rsidRDefault="006E7308" w:rsidP="006E7308">
      <w:pPr>
        <w:jc w:val="both"/>
        <w:rPr>
          <w:rFonts w:ascii="Helvetica" w:hAnsi="Helvetica"/>
          <w:sz w:val="22"/>
          <w:szCs w:val="22"/>
        </w:rPr>
      </w:pPr>
    </w:p>
    <w:p w14:paraId="4D93A9A5" w14:textId="5546F72F" w:rsidR="006E7308" w:rsidRPr="00583441" w:rsidRDefault="006E7308" w:rsidP="006E7308">
      <w:pPr>
        <w:jc w:val="both"/>
        <w:rPr>
          <w:rFonts w:ascii="Helvetica" w:hAnsi="Helvetica"/>
          <w:b/>
          <w:color w:val="FF6600"/>
          <w:sz w:val="28"/>
          <w:szCs w:val="28"/>
        </w:rPr>
      </w:pPr>
      <w:r w:rsidRPr="00583441">
        <w:rPr>
          <w:rFonts w:ascii="Helvetica" w:hAnsi="Helvetica"/>
          <w:b/>
          <w:color w:val="FF6600"/>
          <w:sz w:val="28"/>
          <w:szCs w:val="28"/>
        </w:rPr>
        <w:t xml:space="preserve">LA PARTIE MERTEUIL </w:t>
      </w:r>
      <w:r w:rsidR="00456325">
        <w:rPr>
          <w:rFonts w:ascii="Helvetica" w:hAnsi="Helvetica"/>
          <w:b/>
          <w:color w:val="FF6600"/>
          <w:sz w:val="28"/>
          <w:szCs w:val="28"/>
        </w:rPr>
        <w:t>–</w:t>
      </w:r>
      <w:r w:rsidRPr="00583441">
        <w:rPr>
          <w:rFonts w:ascii="Helvetica" w:hAnsi="Helvetica"/>
          <w:b/>
          <w:color w:val="FF6600"/>
          <w:sz w:val="28"/>
          <w:szCs w:val="28"/>
        </w:rPr>
        <w:t xml:space="preserve"> VALMONT</w:t>
      </w:r>
      <w:r w:rsidR="00456325">
        <w:rPr>
          <w:rFonts w:ascii="Helvetica" w:hAnsi="Helvetica"/>
          <w:b/>
          <w:color w:val="FF6600"/>
          <w:sz w:val="28"/>
          <w:szCs w:val="28"/>
        </w:rPr>
        <w:t xml:space="preserve"> (DIAPO)</w:t>
      </w:r>
    </w:p>
    <w:p w14:paraId="39DE9FE5" w14:textId="60A86F62" w:rsidR="00B04831" w:rsidRDefault="006E7308" w:rsidP="006E7308">
      <w:pPr>
        <w:jc w:val="both"/>
        <w:rPr>
          <w:rFonts w:ascii="Helvetica" w:hAnsi="Helvetica"/>
          <w:color w:val="000000"/>
          <w:sz w:val="22"/>
          <w:szCs w:val="22"/>
        </w:rPr>
      </w:pPr>
      <w:r>
        <w:rPr>
          <w:rFonts w:ascii="Helvetica" w:hAnsi="Helvetica"/>
          <w:color w:val="000000"/>
          <w:sz w:val="22"/>
          <w:szCs w:val="22"/>
        </w:rPr>
        <w:t xml:space="preserve">L’un des objectifs de la correspondance inter-libertine est de raconter à l’autre, de mettre en scène  ses exploits et la réussite de manœuvres qui échappent au reste du monde. Car si chacun n’avait pas désigné l’autre comme spectateur privilégié, qui pourrait les admirer ? C’est surtout vrai pour </w:t>
      </w:r>
      <w:proofErr w:type="spellStart"/>
      <w:r>
        <w:rPr>
          <w:rFonts w:ascii="Helvetica" w:hAnsi="Helvetica"/>
          <w:color w:val="000000"/>
          <w:sz w:val="22"/>
          <w:szCs w:val="22"/>
        </w:rPr>
        <w:t>M</w:t>
      </w:r>
      <w:r w:rsidR="00E41A01">
        <w:rPr>
          <w:rFonts w:ascii="Helvetica" w:hAnsi="Helvetica"/>
          <w:color w:val="000000"/>
          <w:sz w:val="22"/>
          <w:szCs w:val="22"/>
        </w:rPr>
        <w:t>erteuil</w:t>
      </w:r>
      <w:proofErr w:type="spellEnd"/>
      <w:r w:rsidR="00E41A01">
        <w:rPr>
          <w:rFonts w:ascii="Helvetica" w:hAnsi="Helvetica"/>
          <w:color w:val="000000"/>
          <w:sz w:val="22"/>
          <w:szCs w:val="22"/>
        </w:rPr>
        <w:t xml:space="preserve"> </w:t>
      </w:r>
      <w:r>
        <w:rPr>
          <w:rFonts w:ascii="Helvetica" w:hAnsi="Helvetica"/>
          <w:color w:val="000000"/>
          <w:sz w:val="22"/>
          <w:szCs w:val="22"/>
        </w:rPr>
        <w:t xml:space="preserve">  qui dissimule sa véritable personnalité de libertine cynique. Dans un premier temps, cette correspondance scelle leur complicité et laisse aussi percevoir leur compétition.   « </w:t>
      </w:r>
      <w:r w:rsidRPr="00152A0D">
        <w:rPr>
          <w:rFonts w:ascii="Helvetica" w:hAnsi="Helvetica"/>
          <w:i/>
          <w:color w:val="FF0000"/>
          <w:sz w:val="22"/>
          <w:szCs w:val="22"/>
        </w:rPr>
        <w:t>Vous savez l’histoire de ces deux fripons qui se reconnurent en jouant : nous ne ferons rien, se dirent-ils, payons les cartes par moitié ; et ils quittèrent la partie. </w:t>
      </w:r>
      <w:r>
        <w:rPr>
          <w:rFonts w:ascii="Helvetica" w:hAnsi="Helvetica"/>
          <w:color w:val="000000"/>
          <w:sz w:val="22"/>
          <w:szCs w:val="22"/>
        </w:rPr>
        <w:t xml:space="preserve">» (Lettre 131). Ce conseil de la marquise de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pour éviter la rivalité mortifère a invité les critiques à comparer la complicité puis le conflit entre les deux libertins à un jeu stratégique : jeu  par  correspondance, à distance, comportant un </w:t>
      </w:r>
      <w:r w:rsidRPr="00744EAB">
        <w:rPr>
          <w:rFonts w:ascii="Helvetica" w:hAnsi="Helvetica"/>
          <w:b/>
          <w:color w:val="000000"/>
          <w:sz w:val="22"/>
          <w:szCs w:val="22"/>
        </w:rPr>
        <w:t>début de partie</w:t>
      </w:r>
      <w:r>
        <w:rPr>
          <w:rFonts w:ascii="Helvetica" w:hAnsi="Helvetica"/>
          <w:color w:val="000000"/>
          <w:sz w:val="22"/>
          <w:szCs w:val="22"/>
        </w:rPr>
        <w:t xml:space="preserve">, un « coup initial », un milieu et une fin de partie. </w:t>
      </w:r>
    </w:p>
    <w:p w14:paraId="34DFF9D5" w14:textId="2CA8E1D2" w:rsidR="006E7308" w:rsidRDefault="006E7308" w:rsidP="006E7308">
      <w:pPr>
        <w:jc w:val="both"/>
        <w:rPr>
          <w:rFonts w:ascii="Helvetica" w:hAnsi="Helvetica"/>
          <w:color w:val="000000"/>
          <w:sz w:val="22"/>
          <w:szCs w:val="22"/>
        </w:rPr>
      </w:pPr>
      <w:r>
        <w:rPr>
          <w:rFonts w:ascii="Helvetica" w:hAnsi="Helvetica"/>
          <w:color w:val="000000"/>
          <w:sz w:val="22"/>
          <w:szCs w:val="22"/>
        </w:rPr>
        <w:t xml:space="preserve">Deux stratégies s’offrent aux deux joueurs : la collaboration, le travail en duo qui abolit leur rivalité  ou la prouesse solitaire qui réintroduit la compétition entre eux.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dans la lettre initiale adressée à Valmont (Lettre 2) lui propose une collaboration parce qu’elle a besoin de lui pour corrompre Cécile de </w:t>
      </w:r>
      <w:proofErr w:type="spellStart"/>
      <w:r>
        <w:rPr>
          <w:rFonts w:ascii="Helvetica" w:hAnsi="Helvetica"/>
          <w:color w:val="000000"/>
          <w:sz w:val="22"/>
          <w:szCs w:val="22"/>
        </w:rPr>
        <w:t>Volanges</w:t>
      </w:r>
      <w:proofErr w:type="spellEnd"/>
      <w:r>
        <w:rPr>
          <w:rFonts w:ascii="Helvetica" w:hAnsi="Helvetica"/>
          <w:color w:val="000000"/>
          <w:sz w:val="22"/>
          <w:szCs w:val="22"/>
        </w:rPr>
        <w:t xml:space="preserve"> et se venger de </w:t>
      </w:r>
      <w:proofErr w:type="spellStart"/>
      <w:r>
        <w:rPr>
          <w:rFonts w:ascii="Helvetica" w:hAnsi="Helvetica"/>
          <w:color w:val="000000"/>
          <w:sz w:val="22"/>
          <w:szCs w:val="22"/>
        </w:rPr>
        <w:t>Gercourt</w:t>
      </w:r>
      <w:proofErr w:type="spellEnd"/>
      <w:r>
        <w:rPr>
          <w:rFonts w:ascii="Helvetica" w:hAnsi="Helvetica"/>
          <w:color w:val="000000"/>
          <w:sz w:val="22"/>
          <w:szCs w:val="22"/>
        </w:rPr>
        <w:t xml:space="preserve">. Mais elle le place dans une position d’exécutant alors qu’elle est la conceptrice du projet. Valmont, en bon joueur, évalue les gains et les pertes. Il refuse au nom d’un projet individuel, plus satisfaisant pour sa gloire, la séduction de </w:t>
      </w:r>
      <w:proofErr w:type="spellStart"/>
      <w:r>
        <w:rPr>
          <w:rFonts w:ascii="Helvetica" w:hAnsi="Helvetica"/>
          <w:color w:val="000000"/>
          <w:sz w:val="22"/>
          <w:szCs w:val="22"/>
        </w:rPr>
        <w:t>Tourvel</w:t>
      </w:r>
      <w:proofErr w:type="spellEnd"/>
      <w:r>
        <w:rPr>
          <w:rFonts w:ascii="Helvetica" w:hAnsi="Helvetica"/>
          <w:color w:val="000000"/>
          <w:sz w:val="22"/>
          <w:szCs w:val="22"/>
        </w:rPr>
        <w:t xml:space="preserve">. Ce choix stratégique initial prépare le conflit final. Face à ce refus de collaboration qui la gêne et peut-être l’humilie,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avance ses pions : elle se propose à V</w:t>
      </w:r>
      <w:r w:rsidR="00E41A01">
        <w:rPr>
          <w:rFonts w:ascii="Helvetica" w:hAnsi="Helvetica"/>
          <w:color w:val="000000"/>
          <w:sz w:val="22"/>
          <w:szCs w:val="22"/>
        </w:rPr>
        <w:t xml:space="preserve">almont </w:t>
      </w:r>
      <w:r>
        <w:rPr>
          <w:rFonts w:ascii="Helvetica" w:hAnsi="Helvetica"/>
          <w:color w:val="000000"/>
          <w:sz w:val="22"/>
          <w:szCs w:val="22"/>
        </w:rPr>
        <w:t>comme récompense si celui-ci triomphe de la résistance de la « dévote » : « </w:t>
      </w:r>
      <w:r w:rsidRPr="00A7294A">
        <w:rPr>
          <w:rFonts w:ascii="Helvetica" w:hAnsi="Helvetica"/>
          <w:i/>
          <w:color w:val="FF0000"/>
          <w:sz w:val="22"/>
          <w:szCs w:val="22"/>
        </w:rPr>
        <w:t>votre succès en sera plus piquant en devenant lui-même un moyen d’infidélité</w:t>
      </w:r>
      <w:r>
        <w:rPr>
          <w:rFonts w:ascii="Helvetica" w:hAnsi="Helvetica"/>
          <w:color w:val="000000"/>
          <w:sz w:val="22"/>
          <w:szCs w:val="22"/>
        </w:rPr>
        <w:t xml:space="preserve">. ». Le début de la partie s’achève par une victoire indirecte de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Valmont acceptant de séduire Cécile pour se venger de sa mère qui avait tracé de lui un portrait peu flatteur auprès de </w:t>
      </w:r>
      <w:proofErr w:type="spellStart"/>
      <w:r>
        <w:rPr>
          <w:rFonts w:ascii="Helvetica" w:hAnsi="Helvetica"/>
          <w:color w:val="000000"/>
          <w:sz w:val="22"/>
          <w:szCs w:val="22"/>
        </w:rPr>
        <w:t>Tourvel</w:t>
      </w:r>
      <w:proofErr w:type="spellEnd"/>
      <w:r>
        <w:rPr>
          <w:rFonts w:ascii="Helvetica" w:hAnsi="Helvetica"/>
          <w:color w:val="000000"/>
          <w:sz w:val="22"/>
          <w:szCs w:val="22"/>
        </w:rPr>
        <w:t xml:space="preserve">. </w:t>
      </w:r>
    </w:p>
    <w:p w14:paraId="0F802085" w14:textId="2040CEE1" w:rsidR="006E7308" w:rsidRDefault="006E7308" w:rsidP="006E7308">
      <w:pPr>
        <w:jc w:val="both"/>
        <w:rPr>
          <w:rFonts w:ascii="Helvetica" w:hAnsi="Helvetica"/>
          <w:color w:val="000000"/>
          <w:sz w:val="22"/>
          <w:szCs w:val="22"/>
        </w:rPr>
      </w:pPr>
      <w:r w:rsidRPr="00744EAB">
        <w:rPr>
          <w:rFonts w:ascii="Helvetica" w:hAnsi="Helvetica"/>
          <w:b/>
          <w:color w:val="000000"/>
          <w:sz w:val="22"/>
          <w:szCs w:val="22"/>
        </w:rPr>
        <w:t xml:space="preserve">Le milieu de partie </w:t>
      </w:r>
      <w:r>
        <w:rPr>
          <w:rFonts w:ascii="Helvetica" w:hAnsi="Helvetica"/>
          <w:color w:val="000000"/>
          <w:sz w:val="22"/>
          <w:szCs w:val="22"/>
        </w:rPr>
        <w:t xml:space="preserve">voit le jeu devenir temporairement équitable, fondé sur une complicité épistolaire qui n’existe que parce que leurs attaques sont dirigées contre une tierce personne. En confiant  à </w:t>
      </w:r>
      <w:proofErr w:type="spellStart"/>
      <w:r>
        <w:rPr>
          <w:rFonts w:ascii="Helvetica" w:hAnsi="Helvetica"/>
          <w:color w:val="000000"/>
          <w:sz w:val="22"/>
          <w:szCs w:val="22"/>
        </w:rPr>
        <w:t>M</w:t>
      </w:r>
      <w:r w:rsidR="00E41A01">
        <w:rPr>
          <w:rFonts w:ascii="Helvetica" w:hAnsi="Helvetica"/>
          <w:color w:val="000000"/>
          <w:sz w:val="22"/>
          <w:szCs w:val="22"/>
        </w:rPr>
        <w:t>erteuil</w:t>
      </w:r>
      <w:proofErr w:type="spellEnd"/>
      <w:r w:rsidR="00E41A01">
        <w:rPr>
          <w:rFonts w:ascii="Helvetica" w:hAnsi="Helvetica"/>
          <w:color w:val="000000"/>
          <w:sz w:val="22"/>
          <w:szCs w:val="22"/>
        </w:rPr>
        <w:t xml:space="preserve"> </w:t>
      </w:r>
      <w:r>
        <w:rPr>
          <w:rFonts w:ascii="Helvetica" w:hAnsi="Helvetica"/>
          <w:color w:val="000000"/>
          <w:sz w:val="22"/>
          <w:szCs w:val="22"/>
        </w:rPr>
        <w:t xml:space="preserve">la correspondance qu’il entretient avec </w:t>
      </w:r>
      <w:proofErr w:type="spellStart"/>
      <w:r>
        <w:rPr>
          <w:rFonts w:ascii="Helvetica" w:hAnsi="Helvetica"/>
          <w:color w:val="000000"/>
          <w:sz w:val="22"/>
          <w:szCs w:val="22"/>
        </w:rPr>
        <w:t>Tourvel</w:t>
      </w:r>
      <w:proofErr w:type="spellEnd"/>
      <w:r>
        <w:rPr>
          <w:rFonts w:ascii="Helvetica" w:hAnsi="Helvetica"/>
          <w:color w:val="000000"/>
          <w:sz w:val="22"/>
          <w:szCs w:val="22"/>
        </w:rPr>
        <w:t>, V</w:t>
      </w:r>
      <w:r w:rsidR="00E41A01">
        <w:rPr>
          <w:rFonts w:ascii="Helvetica" w:hAnsi="Helvetica"/>
          <w:color w:val="000000"/>
          <w:sz w:val="22"/>
          <w:szCs w:val="22"/>
        </w:rPr>
        <w:t xml:space="preserve">almont </w:t>
      </w:r>
      <w:r>
        <w:rPr>
          <w:rFonts w:ascii="Helvetica" w:hAnsi="Helvetica"/>
          <w:color w:val="000000"/>
          <w:sz w:val="22"/>
          <w:szCs w:val="22"/>
        </w:rPr>
        <w:t>la place dans la position surplombante du voyeur. V</w:t>
      </w:r>
      <w:r w:rsidR="00E41A01">
        <w:rPr>
          <w:rFonts w:ascii="Helvetica" w:hAnsi="Helvetica"/>
          <w:color w:val="000000"/>
          <w:sz w:val="22"/>
          <w:szCs w:val="22"/>
        </w:rPr>
        <w:t xml:space="preserve">almont </w:t>
      </w:r>
      <w:r>
        <w:rPr>
          <w:rFonts w:ascii="Helvetica" w:hAnsi="Helvetica"/>
          <w:color w:val="000000"/>
          <w:sz w:val="22"/>
          <w:szCs w:val="22"/>
        </w:rPr>
        <w:t xml:space="preserve"> met en place un dispositif </w:t>
      </w:r>
      <w:r w:rsidR="00D42932">
        <w:rPr>
          <w:rFonts w:ascii="Helvetica" w:hAnsi="Helvetica"/>
          <w:color w:val="000000"/>
          <w:sz w:val="22"/>
          <w:szCs w:val="22"/>
        </w:rPr>
        <w:t xml:space="preserve">épistolaire </w:t>
      </w:r>
      <w:r>
        <w:rPr>
          <w:rFonts w:ascii="Helvetica" w:hAnsi="Helvetica"/>
          <w:color w:val="000000"/>
          <w:sz w:val="22"/>
          <w:szCs w:val="22"/>
        </w:rPr>
        <w:t>à trois personne</w:t>
      </w:r>
      <w:r w:rsidR="00E20B74">
        <w:rPr>
          <w:rFonts w:ascii="Helvetica" w:hAnsi="Helvetica"/>
          <w:color w:val="000000"/>
          <w:sz w:val="22"/>
          <w:szCs w:val="22"/>
        </w:rPr>
        <w:t>s (</w:t>
      </w:r>
      <w:r w:rsidR="00E20B74" w:rsidRPr="00715D5B">
        <w:rPr>
          <w:rFonts w:ascii="Helvetica" w:hAnsi="Helvetica"/>
          <w:color w:val="0000FF"/>
          <w:sz w:val="22"/>
          <w:szCs w:val="22"/>
        </w:rPr>
        <w:t>DIAPO, les affiches des deux films font appel à ce dispositif très classique, mais qui dans le roman est renouvelé par l’écriture épistolaire</w:t>
      </w:r>
      <w:r w:rsidR="00E20B74">
        <w:rPr>
          <w:rFonts w:ascii="Helvetica" w:hAnsi="Helvetica"/>
          <w:color w:val="000000"/>
          <w:sz w:val="22"/>
          <w:szCs w:val="22"/>
        </w:rPr>
        <w:t>).</w:t>
      </w:r>
      <w:r w:rsidR="001F7D3D">
        <w:rPr>
          <w:rFonts w:ascii="Helvetica" w:hAnsi="Helvetica"/>
          <w:color w:val="000000"/>
          <w:sz w:val="22"/>
          <w:szCs w:val="22"/>
        </w:rPr>
        <w:t xml:space="preserve"> </w:t>
      </w:r>
      <w:r w:rsidR="00E20B74">
        <w:rPr>
          <w:rFonts w:ascii="Helvetica" w:hAnsi="Helvetica"/>
          <w:color w:val="000000"/>
          <w:sz w:val="22"/>
          <w:szCs w:val="22"/>
        </w:rPr>
        <w:t xml:space="preserve">Ce dispositif </w:t>
      </w:r>
      <w:r w:rsidR="001F7D3D">
        <w:rPr>
          <w:rFonts w:ascii="Helvetica" w:hAnsi="Helvetica"/>
          <w:color w:val="000000"/>
          <w:sz w:val="22"/>
          <w:szCs w:val="22"/>
        </w:rPr>
        <w:t xml:space="preserve">à trois </w:t>
      </w:r>
      <w:r w:rsidR="00E20B74">
        <w:rPr>
          <w:rFonts w:ascii="Helvetica" w:hAnsi="Helvetica"/>
          <w:color w:val="000000"/>
          <w:sz w:val="22"/>
          <w:szCs w:val="22"/>
        </w:rPr>
        <w:t xml:space="preserve">est </w:t>
      </w:r>
      <w:r>
        <w:rPr>
          <w:rFonts w:ascii="Helvetica" w:hAnsi="Helvetica"/>
          <w:color w:val="000000"/>
          <w:sz w:val="22"/>
          <w:szCs w:val="22"/>
        </w:rPr>
        <w:t xml:space="preserve"> indispensable pour pratiquer ce qui est un </w:t>
      </w:r>
      <w:r w:rsidRPr="00B61B29">
        <w:rPr>
          <w:rFonts w:ascii="Helvetica" w:hAnsi="Helvetica"/>
          <w:i/>
          <w:color w:val="000000"/>
          <w:sz w:val="22"/>
          <w:szCs w:val="22"/>
        </w:rPr>
        <w:t>topos</w:t>
      </w:r>
      <w:r>
        <w:rPr>
          <w:rFonts w:ascii="Helvetica" w:hAnsi="Helvetica"/>
          <w:color w:val="000000"/>
          <w:sz w:val="22"/>
          <w:szCs w:val="22"/>
        </w:rPr>
        <w:t xml:space="preserve"> des romans libertins, le langage à double sens.</w:t>
      </w:r>
      <w:r w:rsidR="00456325">
        <w:rPr>
          <w:rFonts w:ascii="Helvetica" w:hAnsi="Helvetica"/>
          <w:color w:val="000000"/>
          <w:sz w:val="22"/>
          <w:szCs w:val="22"/>
        </w:rPr>
        <w:t xml:space="preserve"> </w:t>
      </w:r>
      <w:r>
        <w:rPr>
          <w:rFonts w:ascii="Helvetica" w:hAnsi="Helvetica"/>
          <w:color w:val="000000"/>
          <w:sz w:val="22"/>
          <w:szCs w:val="22"/>
        </w:rPr>
        <w:t>Le double sens sous sa forme première, c’est une des déclinaisons de l’ironie, un jeu de mots avec un sens littéral et un sens figuré à connotations sexuelles. Valmont écrit à propos de la comtesse de B. qui fut sa maîtresse : « </w:t>
      </w:r>
      <w:r w:rsidRPr="00A44F7E">
        <w:rPr>
          <w:rFonts w:ascii="Helvetica" w:hAnsi="Helvetica"/>
          <w:i/>
          <w:color w:val="FF0000"/>
          <w:sz w:val="22"/>
          <w:szCs w:val="22"/>
        </w:rPr>
        <w:t>son mari  a le plus beau bois du monde </w:t>
      </w:r>
      <w:r>
        <w:rPr>
          <w:rFonts w:ascii="Helvetica" w:hAnsi="Helvetica"/>
          <w:color w:val="000000"/>
          <w:sz w:val="22"/>
          <w:szCs w:val="22"/>
        </w:rPr>
        <w:t>», « bois » désigne une forêt aussi bien que le sexe masculin ou féminin.</w:t>
      </w:r>
    </w:p>
    <w:p w14:paraId="416C5460" w14:textId="6236CF02" w:rsidR="006E7308" w:rsidRDefault="006E7308" w:rsidP="006E7308">
      <w:pPr>
        <w:jc w:val="both"/>
        <w:rPr>
          <w:rFonts w:ascii="Helvetica" w:hAnsi="Helvetica"/>
          <w:color w:val="000000"/>
          <w:sz w:val="22"/>
          <w:szCs w:val="22"/>
        </w:rPr>
      </w:pPr>
      <w:r>
        <w:rPr>
          <w:rFonts w:ascii="Helvetica" w:hAnsi="Helvetica"/>
          <w:color w:val="000000"/>
          <w:sz w:val="22"/>
          <w:szCs w:val="22"/>
        </w:rPr>
        <w:t xml:space="preserve">Le jeu du double sens est plus intéressant quand il envahit tout le texte ; plus que d’une figure de style, on peut alors parler d’une figure de pensée : il est l’expression de la duplicité du personnage libertin, de son double jeu.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parle de « conversation à double entente ». Un des exemples fameux est la lettre 48 que V</w:t>
      </w:r>
      <w:r w:rsidR="00B00B85">
        <w:rPr>
          <w:rFonts w:ascii="Helvetica" w:hAnsi="Helvetica"/>
          <w:color w:val="000000"/>
          <w:sz w:val="22"/>
          <w:szCs w:val="22"/>
        </w:rPr>
        <w:t xml:space="preserve">almont </w:t>
      </w:r>
      <w:r>
        <w:rPr>
          <w:rFonts w:ascii="Helvetica" w:hAnsi="Helvetica"/>
          <w:color w:val="000000"/>
          <w:sz w:val="22"/>
          <w:szCs w:val="22"/>
        </w:rPr>
        <w:t xml:space="preserve">  écrit à </w:t>
      </w:r>
      <w:proofErr w:type="spellStart"/>
      <w:r>
        <w:rPr>
          <w:rFonts w:ascii="Helvetica" w:hAnsi="Helvetica"/>
          <w:color w:val="000000"/>
          <w:sz w:val="22"/>
          <w:szCs w:val="22"/>
        </w:rPr>
        <w:t>Tourvel</w:t>
      </w:r>
      <w:proofErr w:type="spellEnd"/>
      <w:r>
        <w:rPr>
          <w:rFonts w:ascii="Helvetica" w:hAnsi="Helvetica"/>
          <w:color w:val="000000"/>
          <w:sz w:val="22"/>
          <w:szCs w:val="22"/>
        </w:rPr>
        <w:t xml:space="preserve"> et fait lire à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Dans la lettre précédente destinée à la seule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il raconte qu’il a choisi comme pupitre le postérieur d’une courtisane, Émilie, pour écrire à </w:t>
      </w:r>
      <w:proofErr w:type="spellStart"/>
      <w:r>
        <w:rPr>
          <w:rFonts w:ascii="Helvetica" w:hAnsi="Helvetica"/>
          <w:color w:val="000000"/>
          <w:sz w:val="22"/>
          <w:szCs w:val="22"/>
        </w:rPr>
        <w:t>Tourvel</w:t>
      </w:r>
      <w:proofErr w:type="spellEnd"/>
      <w:r>
        <w:rPr>
          <w:rFonts w:ascii="Helvetica" w:hAnsi="Helvetica"/>
          <w:color w:val="000000"/>
          <w:sz w:val="22"/>
          <w:szCs w:val="22"/>
        </w:rPr>
        <w:t xml:space="preserve">. La lettre 48 qui a  un double destinataire est probablement lue par </w:t>
      </w:r>
      <w:proofErr w:type="spellStart"/>
      <w:r>
        <w:rPr>
          <w:rFonts w:ascii="Helvetica" w:hAnsi="Helvetica"/>
          <w:color w:val="000000"/>
          <w:sz w:val="22"/>
          <w:szCs w:val="22"/>
        </w:rPr>
        <w:t>T</w:t>
      </w:r>
      <w:r w:rsidR="00B00B85">
        <w:rPr>
          <w:rFonts w:ascii="Helvetica" w:hAnsi="Helvetica"/>
          <w:color w:val="000000"/>
          <w:sz w:val="22"/>
          <w:szCs w:val="22"/>
        </w:rPr>
        <w:t>ourvel</w:t>
      </w:r>
      <w:proofErr w:type="spellEnd"/>
      <w:r w:rsidR="00B00B85">
        <w:rPr>
          <w:rFonts w:ascii="Helvetica" w:hAnsi="Helvetica"/>
          <w:color w:val="000000"/>
          <w:sz w:val="22"/>
          <w:szCs w:val="22"/>
        </w:rPr>
        <w:t xml:space="preserve"> </w:t>
      </w:r>
      <w:r>
        <w:rPr>
          <w:rFonts w:ascii="Helvetica" w:hAnsi="Helvetica"/>
          <w:color w:val="000000"/>
          <w:sz w:val="22"/>
          <w:szCs w:val="22"/>
        </w:rPr>
        <w:t xml:space="preserve">comme la scène d’écriture d’un amoureux courtois qui rêve de loin à sa belle et par </w:t>
      </w:r>
      <w:proofErr w:type="spellStart"/>
      <w:r>
        <w:rPr>
          <w:rFonts w:ascii="Helvetica" w:hAnsi="Helvetica"/>
          <w:color w:val="000000"/>
          <w:sz w:val="22"/>
          <w:szCs w:val="22"/>
        </w:rPr>
        <w:t>M</w:t>
      </w:r>
      <w:r w:rsidR="00B00B85">
        <w:rPr>
          <w:rFonts w:ascii="Helvetica" w:hAnsi="Helvetica"/>
          <w:color w:val="000000"/>
          <w:sz w:val="22"/>
          <w:szCs w:val="22"/>
        </w:rPr>
        <w:t>erteuil</w:t>
      </w:r>
      <w:proofErr w:type="spellEnd"/>
      <w:r w:rsidR="00B00B85">
        <w:rPr>
          <w:rFonts w:ascii="Helvetica" w:hAnsi="Helvetica"/>
          <w:color w:val="000000"/>
          <w:sz w:val="22"/>
          <w:szCs w:val="22"/>
        </w:rPr>
        <w:t xml:space="preserve"> </w:t>
      </w:r>
      <w:r>
        <w:rPr>
          <w:rFonts w:ascii="Helvetica" w:hAnsi="Helvetica"/>
          <w:color w:val="000000"/>
          <w:sz w:val="22"/>
          <w:szCs w:val="22"/>
        </w:rPr>
        <w:t xml:space="preserve"> comme une scène érotique avec Émilie.</w:t>
      </w:r>
    </w:p>
    <w:p w14:paraId="73EDBA58" w14:textId="77777777" w:rsidR="006E7308" w:rsidRDefault="006E7308" w:rsidP="006E7308">
      <w:pPr>
        <w:jc w:val="both"/>
        <w:rPr>
          <w:rFonts w:ascii="Helvetica" w:hAnsi="Helvetica"/>
          <w:color w:val="000000"/>
          <w:sz w:val="22"/>
          <w:szCs w:val="22"/>
        </w:rPr>
      </w:pPr>
    </w:p>
    <w:p w14:paraId="0212A926" w14:textId="77777777" w:rsidR="006E7308" w:rsidRPr="00D178B0" w:rsidRDefault="006E7308" w:rsidP="006E7308">
      <w:pPr>
        <w:jc w:val="both"/>
        <w:rPr>
          <w:rFonts w:eastAsia="Times New Roman"/>
          <w:i/>
          <w:color w:val="FF0000"/>
        </w:rPr>
      </w:pPr>
      <w:r w:rsidRPr="00D178B0">
        <w:rPr>
          <w:rFonts w:eastAsia="Times New Roman"/>
          <w:i/>
          <w:color w:val="FF0000"/>
        </w:rPr>
        <w:t>C'est après une nuit orageuse, et pendant laquelle je n'ai pas fermé l'</w:t>
      </w:r>
      <w:proofErr w:type="spellStart"/>
      <w:r w:rsidRPr="00D178B0">
        <w:rPr>
          <w:rFonts w:eastAsia="Times New Roman"/>
          <w:i/>
          <w:color w:val="FF0000"/>
        </w:rPr>
        <w:t>oeil</w:t>
      </w:r>
      <w:proofErr w:type="spellEnd"/>
      <w:r w:rsidRPr="00D178B0">
        <w:rPr>
          <w:rFonts w:eastAsia="Times New Roman"/>
          <w:i/>
          <w:color w:val="FF0000"/>
        </w:rPr>
        <w:t xml:space="preserve"> ; c'est après avoir été sans cesse ou dans l'agitation d'une ardeur dévorante, ou dans l'entier anéantissement de toutes les facultés de mon âme, que je viens chercher auprès de vous, Madame, un calme dont j'ai besoin, et dont pourtant je n'espère pas pouvoir jouir encore</w:t>
      </w:r>
      <w:r w:rsidRPr="000A0B64">
        <w:rPr>
          <w:rFonts w:eastAsia="Times New Roman"/>
          <w:i/>
          <w:color w:val="FF0000"/>
        </w:rPr>
        <w:t>. En effet, la situation où je suis en vous écrivant me fait connaître, plus que jamais, la puissance irrésistible de l'amour ; j'ai peine à conserver assez d'empire sur moi pour mettre quelque ordre dans mes idées ; et déjà je prévois que je ne finirai pas cette Lettre, sans être obligé de l'interrompre.</w:t>
      </w:r>
      <w:r w:rsidRPr="00D178B0">
        <w:rPr>
          <w:rFonts w:eastAsia="Times New Roman"/>
          <w:i/>
          <w:color w:val="FF0000"/>
        </w:rPr>
        <w:t xml:space="preserve"> Quoi ! ne puis-je donc espérer que vous partagerez quelque jour le trouble que j'éprouve en ce moment ? J'ose croire cependant que, si vous le connaissiez bien, vous n'y seriez pas entièrement insensible. Croyez-moi, Madame, la froide tranquillité, le sommeil de l'âme, image de la mort, ne mènent point au bonheur ; les passions actives peuvent seules y conduire ; et malgré les tourments que vous me faites éprouver, je crois pouvoir assurer sans crainte, que, dans ce moment même, je suis plus heureux que vous. En vain m'accablez-vous de vos rigueurs désolantes ; elles ne m'empêchent point de m'abandonner entièrement à l'amour, et d'oublier, dans le délire qu'il me cause, le désespoir auquel vous me livrez. C'est ainsi que je veux me venger de l'exil auquel vous me condamnez</w:t>
      </w:r>
      <w:r w:rsidRPr="000A0B64">
        <w:rPr>
          <w:rFonts w:eastAsia="Times New Roman"/>
          <w:i/>
          <w:color w:val="FF0000"/>
        </w:rPr>
        <w:t>. Jamais je n'eus tant de plaisir en vous écrivant ; jamais je ne ressentis, dans cette occupation, une émotion si douce, et cependant si vive. Tout semble augmenter mes transports : l'air que je respire est brûlant de volupté ; la table même sur laquelle je vous écris, consacrée pour la première fois à cet usage, devient pour moi l'autel sacré de l'amour ; combien elle va s'embellir à mes yeux ! j'aurai tracé sur elle le serment de vous aimer toujours ! Pardonnez, je vous en supplie, le délire que j'éprouve. Je devrais peut-être m'abandonner moins à des transports que vous ne partagez pas : il faut vous quitter un moment pour dissiper une ivresse qui s'augmente à chaque instant, et qui devient plus forte que moi</w:t>
      </w:r>
      <w:r w:rsidRPr="00C07D54">
        <w:rPr>
          <w:rFonts w:eastAsia="Times New Roman"/>
          <w:i/>
        </w:rPr>
        <w:t>.</w:t>
      </w:r>
      <w:r w:rsidRPr="00C07D54">
        <w:rPr>
          <w:rFonts w:eastAsia="Times New Roman"/>
          <w:i/>
        </w:rPr>
        <w:br/>
      </w:r>
      <w:r w:rsidRPr="00C07D54">
        <w:rPr>
          <w:rFonts w:eastAsia="Times New Roman"/>
          <w:i/>
        </w:rPr>
        <w:br/>
      </w:r>
    </w:p>
    <w:p w14:paraId="20EFCEEE" w14:textId="13CBE26A" w:rsidR="006E7308" w:rsidRDefault="006E7308" w:rsidP="006E7308">
      <w:pPr>
        <w:jc w:val="both"/>
        <w:rPr>
          <w:rFonts w:ascii="Helvetica" w:eastAsia="Times New Roman" w:hAnsi="Helvetica"/>
          <w:sz w:val="22"/>
          <w:szCs w:val="22"/>
        </w:rPr>
      </w:pPr>
      <w:r>
        <w:rPr>
          <w:rFonts w:ascii="Helvetica" w:eastAsia="Times New Roman" w:hAnsi="Helvetica"/>
          <w:sz w:val="22"/>
          <w:szCs w:val="22"/>
        </w:rPr>
        <w:t xml:space="preserve">Est-ce que ce dispositif épistolaire à trois places et la pratique du double sens produisent </w:t>
      </w:r>
      <w:r w:rsidRPr="001315E1">
        <w:rPr>
          <w:rFonts w:ascii="Helvetica" w:eastAsia="Times New Roman" w:hAnsi="Helvetica"/>
          <w:sz w:val="22"/>
          <w:szCs w:val="22"/>
        </w:rPr>
        <w:t xml:space="preserve">un jeu pervers ? </w:t>
      </w:r>
      <w:r>
        <w:rPr>
          <w:rFonts w:ascii="Helvetica" w:eastAsia="Times New Roman" w:hAnsi="Helvetica"/>
          <w:sz w:val="22"/>
          <w:szCs w:val="22"/>
        </w:rPr>
        <w:t>Sans être un spécialiste de psychanalyse, on a envie de répondre affirmativement. Pour légitimer la réponse, je me suis appuyée sur Pierre Bayard, professeur de littérature et psychanalyste qui analyse « </w:t>
      </w:r>
      <w:r w:rsidRPr="001315E1">
        <w:rPr>
          <w:rFonts w:ascii="Helvetica" w:eastAsia="Times New Roman" w:hAnsi="Helvetica"/>
          <w:i/>
          <w:sz w:val="22"/>
          <w:szCs w:val="22"/>
        </w:rPr>
        <w:t>Les Liaisons </w:t>
      </w:r>
      <w:r>
        <w:rPr>
          <w:rFonts w:ascii="Helvetica" w:eastAsia="Times New Roman" w:hAnsi="Helvetica"/>
          <w:sz w:val="22"/>
          <w:szCs w:val="22"/>
        </w:rPr>
        <w:t xml:space="preserve">» dans </w:t>
      </w:r>
      <w:r w:rsidRPr="001315E1">
        <w:rPr>
          <w:rFonts w:ascii="Helvetica" w:eastAsia="Times New Roman" w:hAnsi="Helvetica"/>
          <w:i/>
          <w:sz w:val="22"/>
          <w:szCs w:val="22"/>
        </w:rPr>
        <w:t>« Le paradoxe du menteur</w:t>
      </w:r>
      <w:r>
        <w:rPr>
          <w:rFonts w:ascii="Helvetica" w:eastAsia="Times New Roman" w:hAnsi="Helvetica"/>
          <w:sz w:val="22"/>
          <w:szCs w:val="22"/>
        </w:rPr>
        <w:t> ». Voici ce qu’il écrit : « </w:t>
      </w:r>
      <w:r w:rsidRPr="00EE5797">
        <w:rPr>
          <w:rFonts w:ascii="Helvetica" w:eastAsia="Times New Roman" w:hAnsi="Helvetica"/>
          <w:i/>
          <w:color w:val="FF0000"/>
          <w:sz w:val="22"/>
          <w:szCs w:val="22"/>
        </w:rPr>
        <w:t>Le jeu pervers fonctionne à partir de ce que l’autre ne voit pas, et que le pervers montre au troisième, celui qui voit. Le principe de ce jeu est donc l’exclusion, laquelle renvoie, en psychanalyse, à l’exclusion de la scène primitive</w:t>
      </w:r>
      <w:r>
        <w:rPr>
          <w:rFonts w:ascii="Helvetica" w:eastAsia="Times New Roman" w:hAnsi="Helvetica"/>
          <w:sz w:val="22"/>
          <w:szCs w:val="22"/>
        </w:rPr>
        <w:t xml:space="preserve">. » Quel est ce plaisir ? Celui de tromper l’autre (la dupe) devant un troisième (le ou la complice). La véritable destinataire est </w:t>
      </w:r>
      <w:proofErr w:type="spellStart"/>
      <w:r>
        <w:rPr>
          <w:rFonts w:ascii="Helvetica" w:eastAsia="Times New Roman" w:hAnsi="Helvetica"/>
          <w:sz w:val="22"/>
          <w:szCs w:val="22"/>
        </w:rPr>
        <w:t>Merteuil</w:t>
      </w:r>
      <w:proofErr w:type="spellEnd"/>
      <w:r>
        <w:rPr>
          <w:rFonts w:ascii="Helvetica" w:eastAsia="Times New Roman" w:hAnsi="Helvetica"/>
          <w:sz w:val="22"/>
          <w:szCs w:val="22"/>
        </w:rPr>
        <w:t xml:space="preserve"> devant laquelle Valmont veut prouver qu’en dupant </w:t>
      </w:r>
      <w:proofErr w:type="spellStart"/>
      <w:r>
        <w:rPr>
          <w:rFonts w:ascii="Helvetica" w:eastAsia="Times New Roman" w:hAnsi="Helvetica"/>
          <w:sz w:val="22"/>
          <w:szCs w:val="22"/>
        </w:rPr>
        <w:t>Tourvel</w:t>
      </w:r>
      <w:proofErr w:type="spellEnd"/>
      <w:r>
        <w:rPr>
          <w:rFonts w:ascii="Helvetica" w:eastAsia="Times New Roman" w:hAnsi="Helvetica"/>
          <w:sz w:val="22"/>
          <w:szCs w:val="22"/>
        </w:rPr>
        <w:t xml:space="preserve">, il n’est pas amoureux d’elle. S’agit-il d’un véritable plaisir ? Pierre Bayard, en psychanalyste qui a lu Freud et Lacan, fait la différence entre le plaisir constitué à partir des pulsions d’Eros et la jouissance qui intègre la pulsion de mort, de destruction : par exemple considérer l’autre comme un objet que l’on peut tromper, mépriser. Et P. Bayard conclut sa démonstration en disant que Valmont est </w:t>
      </w:r>
      <w:r w:rsidRPr="005D7F97">
        <w:rPr>
          <w:rFonts w:ascii="Helvetica" w:eastAsia="Times New Roman" w:hAnsi="Helvetica"/>
          <w:i/>
          <w:color w:val="FF0000"/>
          <w:sz w:val="22"/>
          <w:szCs w:val="22"/>
        </w:rPr>
        <w:t xml:space="preserve">« inapte à percevoir que la force de mort déployée contre </w:t>
      </w:r>
      <w:proofErr w:type="spellStart"/>
      <w:r w:rsidRPr="005D7F97">
        <w:rPr>
          <w:rFonts w:ascii="Helvetica" w:eastAsia="Times New Roman" w:hAnsi="Helvetica"/>
          <w:i/>
          <w:color w:val="FF0000"/>
          <w:sz w:val="22"/>
          <w:szCs w:val="22"/>
        </w:rPr>
        <w:t>Tourvel</w:t>
      </w:r>
      <w:proofErr w:type="spellEnd"/>
      <w:r w:rsidRPr="005D7F97">
        <w:rPr>
          <w:rFonts w:ascii="Helvetica" w:eastAsia="Times New Roman" w:hAnsi="Helvetica"/>
          <w:i/>
          <w:color w:val="FF0000"/>
          <w:sz w:val="22"/>
          <w:szCs w:val="22"/>
        </w:rPr>
        <w:t>…est du même ordre que celle qu’il retournera un jour contre lui</w:t>
      </w:r>
      <w:r>
        <w:rPr>
          <w:rFonts w:ascii="Helvetica" w:eastAsia="Times New Roman" w:hAnsi="Helvetica"/>
          <w:sz w:val="22"/>
          <w:szCs w:val="22"/>
        </w:rPr>
        <w:t xml:space="preserve">. ». Est </w:t>
      </w:r>
      <w:r w:rsidR="00EB2755">
        <w:rPr>
          <w:rFonts w:ascii="Helvetica" w:eastAsia="Times New Roman" w:hAnsi="Helvetica"/>
          <w:sz w:val="22"/>
          <w:szCs w:val="22"/>
        </w:rPr>
        <w:t>ainsi annoncée la fin de partie : P. Bayard interprète la mort de Valmont au cours d’un duel comme une forme de suicide.</w:t>
      </w:r>
    </w:p>
    <w:p w14:paraId="2AE235D0" w14:textId="58EC2CB6" w:rsidR="006E7308" w:rsidRPr="00513F41" w:rsidRDefault="006E7308" w:rsidP="006E7308">
      <w:pPr>
        <w:jc w:val="both"/>
        <w:rPr>
          <w:rFonts w:ascii="Helvetica" w:hAnsi="Helvetica"/>
          <w:color w:val="000000"/>
          <w:sz w:val="22"/>
          <w:szCs w:val="22"/>
        </w:rPr>
      </w:pPr>
      <w:r w:rsidRPr="00744EAB">
        <w:rPr>
          <w:rFonts w:ascii="Helvetica" w:hAnsi="Helvetica"/>
          <w:b/>
          <w:color w:val="000000"/>
          <w:sz w:val="22"/>
          <w:szCs w:val="22"/>
        </w:rPr>
        <w:t>Fin de partie </w:t>
      </w:r>
      <w:r>
        <w:rPr>
          <w:rFonts w:ascii="Helvetica" w:hAnsi="Helvetica"/>
          <w:color w:val="000000"/>
          <w:sz w:val="22"/>
          <w:szCs w:val="22"/>
        </w:rPr>
        <w:t xml:space="preserve">: </w:t>
      </w:r>
      <w:r w:rsidR="0077193A">
        <w:rPr>
          <w:rFonts w:ascii="Helvetica" w:hAnsi="Helvetica"/>
          <w:color w:val="000000"/>
          <w:sz w:val="22"/>
          <w:szCs w:val="22"/>
        </w:rPr>
        <w:t>Les deux initiateurs et  bénéficiaires du jeu pervers vont voir ce jeu se retourner contre eux : la lecture de la correspondance Valmont-</w:t>
      </w:r>
      <w:proofErr w:type="spellStart"/>
      <w:r w:rsidR="0077193A">
        <w:rPr>
          <w:rFonts w:ascii="Helvetica" w:hAnsi="Helvetica"/>
          <w:color w:val="000000"/>
          <w:sz w:val="22"/>
          <w:szCs w:val="22"/>
        </w:rPr>
        <w:t>Tourvel</w:t>
      </w:r>
      <w:proofErr w:type="spellEnd"/>
      <w:r w:rsidR="0077193A">
        <w:rPr>
          <w:rFonts w:ascii="Helvetica" w:hAnsi="Helvetica"/>
          <w:color w:val="000000"/>
          <w:sz w:val="22"/>
          <w:szCs w:val="22"/>
        </w:rPr>
        <w:t xml:space="preserve"> permet à </w:t>
      </w:r>
      <w:proofErr w:type="spellStart"/>
      <w:r>
        <w:rPr>
          <w:rFonts w:ascii="Helvetica" w:hAnsi="Helvetica"/>
          <w:color w:val="000000"/>
          <w:sz w:val="22"/>
          <w:szCs w:val="22"/>
        </w:rPr>
        <w:t>Merteuil</w:t>
      </w:r>
      <w:proofErr w:type="spellEnd"/>
      <w:r>
        <w:rPr>
          <w:rFonts w:ascii="Helvetica" w:hAnsi="Helvetica"/>
          <w:color w:val="000000"/>
          <w:sz w:val="22"/>
          <w:szCs w:val="22"/>
        </w:rPr>
        <w:t xml:space="preserve"> </w:t>
      </w:r>
      <w:r w:rsidR="0077193A">
        <w:rPr>
          <w:rFonts w:ascii="Helvetica" w:hAnsi="Helvetica"/>
          <w:color w:val="000000"/>
          <w:sz w:val="22"/>
          <w:szCs w:val="22"/>
        </w:rPr>
        <w:t xml:space="preserve">de </w:t>
      </w:r>
      <w:r>
        <w:rPr>
          <w:rFonts w:ascii="Helvetica" w:hAnsi="Helvetica"/>
          <w:color w:val="000000"/>
          <w:sz w:val="22"/>
          <w:szCs w:val="22"/>
        </w:rPr>
        <w:t xml:space="preserve">percevoir l’éclosion et l’intensification </w:t>
      </w:r>
      <w:r w:rsidR="0077193A">
        <w:rPr>
          <w:rFonts w:ascii="Helvetica" w:hAnsi="Helvetica"/>
          <w:color w:val="000000"/>
          <w:sz w:val="22"/>
          <w:szCs w:val="22"/>
        </w:rPr>
        <w:t xml:space="preserve"> du </w:t>
      </w:r>
      <w:r>
        <w:rPr>
          <w:rFonts w:ascii="Helvetica" w:hAnsi="Helvetica"/>
          <w:color w:val="000000"/>
          <w:sz w:val="22"/>
          <w:szCs w:val="22"/>
        </w:rPr>
        <w:t xml:space="preserve">sentiment amoureux pour la présidente. </w:t>
      </w:r>
      <w:r w:rsidR="0077193A">
        <w:rPr>
          <w:rFonts w:ascii="Helvetica" w:hAnsi="Helvetica"/>
          <w:color w:val="000000"/>
          <w:sz w:val="22"/>
          <w:szCs w:val="22"/>
        </w:rPr>
        <w:t xml:space="preserve">Si </w:t>
      </w:r>
      <w:r>
        <w:rPr>
          <w:rFonts w:ascii="Helvetica" w:hAnsi="Helvetica"/>
          <w:color w:val="000000"/>
          <w:sz w:val="22"/>
          <w:szCs w:val="22"/>
        </w:rPr>
        <w:t xml:space="preserve"> </w:t>
      </w:r>
      <w:proofErr w:type="spellStart"/>
      <w:r>
        <w:rPr>
          <w:rFonts w:ascii="Helvetica" w:eastAsia="Times New Roman" w:hAnsi="Helvetica"/>
          <w:sz w:val="22"/>
          <w:szCs w:val="22"/>
        </w:rPr>
        <w:t>Merteuil</w:t>
      </w:r>
      <w:proofErr w:type="spellEnd"/>
      <w:r>
        <w:rPr>
          <w:rFonts w:ascii="Helvetica" w:eastAsia="Times New Roman" w:hAnsi="Helvetica"/>
          <w:sz w:val="22"/>
          <w:szCs w:val="22"/>
        </w:rPr>
        <w:t xml:space="preserve"> remporte une victoire temporaire </w:t>
      </w:r>
      <w:r w:rsidR="00400B3F">
        <w:rPr>
          <w:rFonts w:ascii="Helvetica" w:eastAsia="Times New Roman" w:hAnsi="Helvetica"/>
          <w:sz w:val="22"/>
          <w:szCs w:val="22"/>
        </w:rPr>
        <w:t xml:space="preserve"> par </w:t>
      </w:r>
      <w:r>
        <w:rPr>
          <w:rFonts w:ascii="Helvetica" w:eastAsia="Times New Roman" w:hAnsi="Helvetica"/>
          <w:sz w:val="22"/>
          <w:szCs w:val="22"/>
        </w:rPr>
        <w:t>la fameuse  lettre de rupture</w:t>
      </w:r>
      <w:r w:rsidR="0077193A">
        <w:rPr>
          <w:rFonts w:ascii="Helvetica" w:eastAsia="Times New Roman" w:hAnsi="Helvetica"/>
          <w:sz w:val="22"/>
          <w:szCs w:val="22"/>
        </w:rPr>
        <w:t xml:space="preserve">, elle ne </w:t>
      </w:r>
      <w:r w:rsidR="0077193A">
        <w:rPr>
          <w:rFonts w:ascii="Helvetica" w:hAnsi="Helvetica"/>
          <w:color w:val="000000"/>
          <w:sz w:val="22"/>
          <w:szCs w:val="22"/>
        </w:rPr>
        <w:t xml:space="preserve">pardonne pas </w:t>
      </w:r>
      <w:r w:rsidR="003D4CB5">
        <w:rPr>
          <w:rFonts w:ascii="Helvetica" w:hAnsi="Helvetica"/>
          <w:color w:val="000000"/>
          <w:sz w:val="22"/>
          <w:szCs w:val="22"/>
        </w:rPr>
        <w:t xml:space="preserve">à son complice </w:t>
      </w:r>
      <w:r w:rsidR="0077193A">
        <w:rPr>
          <w:rFonts w:ascii="Helvetica" w:hAnsi="Helvetica"/>
          <w:color w:val="000000"/>
          <w:sz w:val="22"/>
          <w:szCs w:val="22"/>
        </w:rPr>
        <w:t xml:space="preserve">de transgresser les règles du jeu libertin qui les soudait. </w:t>
      </w:r>
      <w:r w:rsidR="0077193A">
        <w:rPr>
          <w:rFonts w:ascii="Helvetica" w:eastAsia="Times New Roman" w:hAnsi="Helvetica"/>
          <w:sz w:val="22"/>
          <w:szCs w:val="22"/>
        </w:rPr>
        <w:t xml:space="preserve"> </w:t>
      </w:r>
      <w:r>
        <w:rPr>
          <w:rFonts w:ascii="Helvetica" w:eastAsia="Times New Roman" w:hAnsi="Helvetica"/>
          <w:sz w:val="22"/>
          <w:szCs w:val="22"/>
        </w:rPr>
        <w:t xml:space="preserve">Mais, elle aussi, est infidèle à une des  règles qu’elle s’était fixée, en bafouant  sa promesse d’être la récompense sexuelle : elle veut vaincre totalement Valmont devenu son adversaire en l’ humiliant, lui préférant comme amant </w:t>
      </w:r>
      <w:proofErr w:type="spellStart"/>
      <w:r>
        <w:rPr>
          <w:rFonts w:ascii="Helvetica" w:eastAsia="Times New Roman" w:hAnsi="Helvetica"/>
          <w:sz w:val="22"/>
          <w:szCs w:val="22"/>
        </w:rPr>
        <w:t>Danceny</w:t>
      </w:r>
      <w:proofErr w:type="spellEnd"/>
      <w:r>
        <w:rPr>
          <w:rFonts w:ascii="Helvetica" w:eastAsia="Times New Roman" w:hAnsi="Helvetica"/>
          <w:sz w:val="22"/>
          <w:szCs w:val="22"/>
        </w:rPr>
        <w:t xml:space="preserve">, le jeune amoureux de Cécile de </w:t>
      </w:r>
      <w:proofErr w:type="spellStart"/>
      <w:r>
        <w:rPr>
          <w:rFonts w:ascii="Helvetica" w:eastAsia="Times New Roman" w:hAnsi="Helvetica"/>
          <w:sz w:val="22"/>
          <w:szCs w:val="22"/>
        </w:rPr>
        <w:t>Volanges</w:t>
      </w:r>
      <w:proofErr w:type="spellEnd"/>
      <w:r>
        <w:rPr>
          <w:rFonts w:ascii="Helvetica" w:eastAsia="Times New Roman" w:hAnsi="Helvetica"/>
          <w:sz w:val="22"/>
          <w:szCs w:val="22"/>
        </w:rPr>
        <w:t>. Quand toutes les règles sont piétinées, éclate le déchaînement de violence et de haine. Valmont riposte dans la lettre 153 : « </w:t>
      </w:r>
      <w:r w:rsidRPr="00E36EE6">
        <w:rPr>
          <w:rFonts w:ascii="Helvetica" w:eastAsia="Times New Roman" w:hAnsi="Helvetica"/>
          <w:i/>
          <w:color w:val="FF0000"/>
          <w:sz w:val="22"/>
          <w:szCs w:val="22"/>
        </w:rPr>
        <w:t>je serai ou votre Amant ou votre ennemi…le moindre obstacle de votre part sera pris de la mienne pour une véritable déclaration de guerre…la réponse que je vous demande n’exige ni longues ni belles phrases. Deux mots suffisent</w:t>
      </w:r>
      <w:r>
        <w:rPr>
          <w:rFonts w:ascii="Helvetica" w:eastAsia="Times New Roman" w:hAnsi="Helvetica"/>
          <w:sz w:val="22"/>
          <w:szCs w:val="22"/>
        </w:rPr>
        <w:t> » Elle lui répond « </w:t>
      </w:r>
      <w:r w:rsidRPr="00E36EE6">
        <w:rPr>
          <w:rFonts w:ascii="Helvetica" w:eastAsia="Times New Roman" w:hAnsi="Helvetica"/>
          <w:i/>
          <w:color w:val="FF0000"/>
          <w:sz w:val="22"/>
          <w:szCs w:val="22"/>
        </w:rPr>
        <w:t>Hé! bien! la guerre </w:t>
      </w:r>
      <w:r>
        <w:rPr>
          <w:rFonts w:ascii="Helvetica" w:eastAsia="Times New Roman" w:hAnsi="Helvetica"/>
          <w:sz w:val="22"/>
          <w:szCs w:val="22"/>
        </w:rPr>
        <w:t>».</w:t>
      </w:r>
    </w:p>
    <w:p w14:paraId="433743A1" w14:textId="3DFC8AF2" w:rsidR="006E7308" w:rsidRDefault="001C67CE" w:rsidP="006E7308">
      <w:pPr>
        <w:jc w:val="both"/>
        <w:rPr>
          <w:rFonts w:ascii="Helvetica" w:eastAsia="Times New Roman" w:hAnsi="Helvetica"/>
          <w:sz w:val="22"/>
          <w:szCs w:val="22"/>
        </w:rPr>
      </w:pPr>
      <w:r>
        <w:rPr>
          <w:rFonts w:ascii="Helvetica" w:eastAsia="Times New Roman" w:hAnsi="Helvetica"/>
          <w:sz w:val="22"/>
          <w:szCs w:val="22"/>
        </w:rPr>
        <w:t xml:space="preserve">Pourquoi ? Jalousie ? Dépit amoureux ? </w:t>
      </w:r>
      <w:r w:rsidR="009E70FE">
        <w:rPr>
          <w:rFonts w:ascii="Helvetica" w:eastAsia="Times New Roman" w:hAnsi="Helvetica"/>
          <w:sz w:val="22"/>
          <w:szCs w:val="22"/>
        </w:rPr>
        <w:t>M</w:t>
      </w:r>
      <w:r>
        <w:rPr>
          <w:rFonts w:ascii="Helvetica" w:eastAsia="Times New Roman" w:hAnsi="Helvetica"/>
          <w:sz w:val="22"/>
          <w:szCs w:val="22"/>
        </w:rPr>
        <w:t xml:space="preserve">ais aussi </w:t>
      </w:r>
      <w:r w:rsidR="003D4CB5">
        <w:rPr>
          <w:rFonts w:ascii="Helvetica" w:eastAsia="Times New Roman" w:hAnsi="Helvetica"/>
          <w:sz w:val="22"/>
          <w:szCs w:val="22"/>
        </w:rPr>
        <w:t xml:space="preserve">probablement </w:t>
      </w:r>
      <w:r w:rsidR="00E83B65">
        <w:rPr>
          <w:rFonts w:ascii="Helvetica" w:eastAsia="Times New Roman" w:hAnsi="Helvetica"/>
          <w:sz w:val="22"/>
          <w:szCs w:val="22"/>
        </w:rPr>
        <w:t xml:space="preserve">projet secret de la marquise : </w:t>
      </w:r>
      <w:r>
        <w:rPr>
          <w:rFonts w:ascii="Helvetica" w:eastAsia="Times New Roman" w:hAnsi="Helvetica"/>
          <w:sz w:val="22"/>
          <w:szCs w:val="22"/>
        </w:rPr>
        <w:t xml:space="preserve">elle </w:t>
      </w:r>
      <w:r w:rsidR="006E7308">
        <w:rPr>
          <w:rFonts w:ascii="Helvetica" w:eastAsia="Times New Roman" w:hAnsi="Helvetica"/>
          <w:sz w:val="22"/>
          <w:szCs w:val="22"/>
        </w:rPr>
        <w:t xml:space="preserve">fait remarquer </w:t>
      </w:r>
      <w:r w:rsidR="006E7308" w:rsidRPr="00220F2C">
        <w:rPr>
          <w:rFonts w:ascii="Helvetica" w:eastAsia="Times New Roman" w:hAnsi="Helvetica"/>
          <w:sz w:val="22"/>
          <w:szCs w:val="22"/>
        </w:rPr>
        <w:t>dans sa lettre autobiographique</w:t>
      </w:r>
      <w:r w:rsidR="006E7308">
        <w:rPr>
          <w:rFonts w:ascii="Helvetica" w:eastAsia="Times New Roman" w:hAnsi="Helvetica"/>
          <w:sz w:val="22"/>
          <w:szCs w:val="22"/>
        </w:rPr>
        <w:t xml:space="preserve"> (81) que </w:t>
      </w:r>
      <w:r w:rsidR="006E7308" w:rsidRPr="001B4D0D">
        <w:rPr>
          <w:rFonts w:ascii="Helvetica" w:eastAsia="Times New Roman" w:hAnsi="Helvetica"/>
          <w:sz w:val="22"/>
          <w:szCs w:val="22"/>
        </w:rPr>
        <w:t>l’inégalité</w:t>
      </w:r>
      <w:r w:rsidR="006E7308">
        <w:rPr>
          <w:rFonts w:ascii="Helvetica" w:eastAsia="Times New Roman" w:hAnsi="Helvetica"/>
          <w:sz w:val="22"/>
          <w:szCs w:val="22"/>
        </w:rPr>
        <w:t xml:space="preserve"> des participants  au jeu libertin </w:t>
      </w:r>
      <w:r w:rsidR="006E7308" w:rsidRPr="001B4D0D">
        <w:rPr>
          <w:rFonts w:ascii="Helvetica" w:eastAsia="Times New Roman" w:hAnsi="Helvetica"/>
          <w:sz w:val="22"/>
          <w:szCs w:val="22"/>
        </w:rPr>
        <w:t xml:space="preserve"> s’établit sur </w:t>
      </w:r>
      <w:r w:rsidR="006E7308">
        <w:rPr>
          <w:rFonts w:ascii="Helvetica" w:eastAsia="Times New Roman" w:hAnsi="Helvetica"/>
          <w:sz w:val="22"/>
          <w:szCs w:val="22"/>
        </w:rPr>
        <w:t xml:space="preserve">le </w:t>
      </w:r>
      <w:r w:rsidR="006E7308" w:rsidRPr="001B4D0D">
        <w:rPr>
          <w:rFonts w:ascii="Helvetica" w:eastAsia="Times New Roman" w:hAnsi="Helvetica"/>
          <w:sz w:val="22"/>
          <w:szCs w:val="22"/>
        </w:rPr>
        <w:t>plan </w:t>
      </w:r>
      <w:r w:rsidR="006E7308">
        <w:rPr>
          <w:rFonts w:ascii="Helvetica" w:eastAsia="Times New Roman" w:hAnsi="Helvetica"/>
          <w:sz w:val="22"/>
          <w:szCs w:val="22"/>
        </w:rPr>
        <w:t>du genre</w:t>
      </w:r>
      <w:r w:rsidR="006E7308">
        <w:rPr>
          <w:rFonts w:eastAsia="Times New Roman"/>
        </w:rPr>
        <w:t>: « </w:t>
      </w:r>
      <w:r w:rsidR="006E7308" w:rsidRPr="001B4D0D">
        <w:rPr>
          <w:rFonts w:ascii="Helvetica" w:eastAsia="Times New Roman" w:hAnsi="Helvetica"/>
          <w:i/>
          <w:color w:val="FF0000"/>
          <w:sz w:val="22"/>
          <w:szCs w:val="22"/>
        </w:rPr>
        <w:t>Dans cette partie si inégale, notre fortune est de ne pas perdre, et votre malheur de ne pas gagner </w:t>
      </w:r>
      <w:r w:rsidR="006E7308">
        <w:rPr>
          <w:rFonts w:eastAsia="Times New Roman"/>
        </w:rPr>
        <w:t xml:space="preserve">». </w:t>
      </w:r>
      <w:r w:rsidR="006E7308" w:rsidRPr="00072C59">
        <w:rPr>
          <w:rFonts w:ascii="Helvetica" w:eastAsia="Times New Roman" w:hAnsi="Helvetica"/>
          <w:sz w:val="22"/>
          <w:szCs w:val="22"/>
        </w:rPr>
        <w:t xml:space="preserve">Donc la femme, même la plus avertie, la plus </w:t>
      </w:r>
      <w:r w:rsidR="006E7308">
        <w:rPr>
          <w:rFonts w:ascii="Helvetica" w:eastAsia="Times New Roman" w:hAnsi="Helvetica"/>
          <w:sz w:val="22"/>
          <w:szCs w:val="22"/>
        </w:rPr>
        <w:t>cyni</w:t>
      </w:r>
      <w:r w:rsidR="006E7308" w:rsidRPr="00072C59">
        <w:rPr>
          <w:rFonts w:ascii="Helvetica" w:eastAsia="Times New Roman" w:hAnsi="Helvetica"/>
          <w:sz w:val="22"/>
          <w:szCs w:val="22"/>
        </w:rPr>
        <w:t>que et la moins sentimentale part avec un handicap. Pourquoi joue-t-elle alors ? « …</w:t>
      </w:r>
      <w:r w:rsidR="006E7308" w:rsidRPr="00072C59">
        <w:rPr>
          <w:rFonts w:ascii="Helvetica" w:eastAsia="Times New Roman" w:hAnsi="Helvetica"/>
          <w:i/>
          <w:color w:val="FF0000"/>
          <w:sz w:val="22"/>
          <w:szCs w:val="22"/>
        </w:rPr>
        <w:t>née pour venger mon sexe et maîtriser le vôtre</w:t>
      </w:r>
      <w:r w:rsidR="006E7308" w:rsidRPr="00072C59">
        <w:rPr>
          <w:rFonts w:ascii="Helvetica" w:eastAsia="Times New Roman" w:hAnsi="Helvetica"/>
          <w:sz w:val="22"/>
          <w:szCs w:val="22"/>
        </w:rPr>
        <w:t>… »</w:t>
      </w:r>
      <w:r w:rsidR="006E7308">
        <w:rPr>
          <w:rFonts w:ascii="Helvetica" w:eastAsia="Times New Roman" w:hAnsi="Helvetica"/>
          <w:sz w:val="22"/>
          <w:szCs w:val="22"/>
        </w:rPr>
        <w:t xml:space="preserve">Elle joue </w:t>
      </w:r>
      <w:r w:rsidR="00E068A2">
        <w:rPr>
          <w:rFonts w:ascii="Helvetica" w:eastAsia="Times New Roman" w:hAnsi="Helvetica"/>
          <w:sz w:val="22"/>
          <w:szCs w:val="22"/>
        </w:rPr>
        <w:t xml:space="preserve">donc </w:t>
      </w:r>
      <w:r w:rsidR="006E7308">
        <w:rPr>
          <w:rFonts w:ascii="Helvetica" w:eastAsia="Times New Roman" w:hAnsi="Helvetica"/>
          <w:sz w:val="22"/>
          <w:szCs w:val="22"/>
        </w:rPr>
        <w:t xml:space="preserve">pour régler des comptes avec l’autre sexe et Valmont, en utilisant le lexique de la vengeance, semble nourrir le même mobile secret. </w:t>
      </w:r>
      <w:r w:rsidR="00E068A2">
        <w:rPr>
          <w:rFonts w:ascii="Helvetica" w:eastAsia="Times New Roman" w:hAnsi="Helvetica"/>
          <w:sz w:val="22"/>
          <w:szCs w:val="22"/>
        </w:rPr>
        <w:t>Le jeu libertin se transforme en guerre des sexes</w:t>
      </w:r>
      <w:r w:rsidR="003D4CB5">
        <w:rPr>
          <w:rFonts w:ascii="Helvetica" w:eastAsia="Times New Roman" w:hAnsi="Helvetica"/>
          <w:sz w:val="22"/>
          <w:szCs w:val="22"/>
        </w:rPr>
        <w:t>,</w:t>
      </w:r>
      <w:r w:rsidR="00E068A2">
        <w:rPr>
          <w:rFonts w:ascii="Helvetica" w:eastAsia="Times New Roman" w:hAnsi="Helvetica"/>
          <w:sz w:val="22"/>
          <w:szCs w:val="22"/>
        </w:rPr>
        <w:t xml:space="preserve"> avec cette originalité que le jeu, puis la guerre sont menés par une femme qui refusant d’être victime devient prédatrice.   </w:t>
      </w:r>
      <w:r w:rsidR="00596B71">
        <w:rPr>
          <w:rFonts w:ascii="Helvetica" w:eastAsia="Times New Roman" w:hAnsi="Helvetica"/>
          <w:sz w:val="22"/>
          <w:szCs w:val="22"/>
        </w:rPr>
        <w:t xml:space="preserve">Dans son ouvrage </w:t>
      </w:r>
      <w:r w:rsidR="00DF38BD">
        <w:rPr>
          <w:rFonts w:ascii="Helvetica" w:eastAsia="Times New Roman" w:hAnsi="Helvetica"/>
          <w:sz w:val="22"/>
          <w:szCs w:val="22"/>
        </w:rPr>
        <w:t xml:space="preserve">théorique </w:t>
      </w:r>
      <w:r w:rsidR="00596B71">
        <w:rPr>
          <w:rFonts w:ascii="Helvetica" w:eastAsia="Times New Roman" w:hAnsi="Helvetica"/>
          <w:sz w:val="22"/>
          <w:szCs w:val="22"/>
        </w:rPr>
        <w:t>écrit l’année suivante en 1783 « </w:t>
      </w:r>
      <w:r w:rsidR="00596B71" w:rsidRPr="00596B71">
        <w:rPr>
          <w:rStyle w:val="Accentuation"/>
          <w:rFonts w:eastAsia="Times New Roman"/>
          <w:b/>
          <w:bCs/>
        </w:rPr>
        <w:t xml:space="preserve"> </w:t>
      </w:r>
      <w:r w:rsidR="00596B71" w:rsidRPr="00596B71">
        <w:rPr>
          <w:rStyle w:val="Accentuation"/>
          <w:rFonts w:ascii="Helvetica" w:eastAsia="Times New Roman" w:hAnsi="Helvetica"/>
          <w:bCs/>
          <w:sz w:val="22"/>
          <w:szCs w:val="22"/>
        </w:rPr>
        <w:t>Des femmes et de leur éducation</w:t>
      </w:r>
      <w:r w:rsidR="00596B71">
        <w:rPr>
          <w:rStyle w:val="Accentuation"/>
          <w:rFonts w:ascii="Helvetica" w:eastAsia="Times New Roman" w:hAnsi="Helvetica"/>
          <w:bCs/>
          <w:sz w:val="22"/>
          <w:szCs w:val="22"/>
        </w:rPr>
        <w:t> »</w:t>
      </w:r>
      <w:r w:rsidR="00596B71">
        <w:rPr>
          <w:rFonts w:ascii="Helvetica" w:eastAsia="Times New Roman" w:hAnsi="Helvetica"/>
          <w:sz w:val="22"/>
          <w:szCs w:val="22"/>
        </w:rPr>
        <w:t>,</w:t>
      </w:r>
      <w:r w:rsidR="003D4CB5">
        <w:rPr>
          <w:rFonts w:ascii="Helvetica" w:eastAsia="Times New Roman" w:hAnsi="Helvetica"/>
          <w:sz w:val="22"/>
          <w:szCs w:val="22"/>
        </w:rPr>
        <w:t xml:space="preserve"> </w:t>
      </w:r>
      <w:r w:rsidR="00596B71">
        <w:rPr>
          <w:rFonts w:ascii="Helvetica" w:eastAsia="Times New Roman" w:hAnsi="Helvetica"/>
          <w:sz w:val="22"/>
          <w:szCs w:val="22"/>
        </w:rPr>
        <w:t xml:space="preserve">Laclos </w:t>
      </w:r>
      <w:r w:rsidR="003D4CB5">
        <w:rPr>
          <w:rFonts w:ascii="Helvetica" w:eastAsia="Times New Roman" w:hAnsi="Helvetica"/>
          <w:sz w:val="22"/>
          <w:szCs w:val="22"/>
        </w:rPr>
        <w:t>s</w:t>
      </w:r>
      <w:r w:rsidR="00596B71">
        <w:rPr>
          <w:rFonts w:ascii="Helvetica" w:eastAsia="Times New Roman" w:hAnsi="Helvetica"/>
          <w:sz w:val="22"/>
          <w:szCs w:val="22"/>
        </w:rPr>
        <w:t>emble répondre à son personnage féminin</w:t>
      </w:r>
      <w:r w:rsidR="00E83B65">
        <w:rPr>
          <w:rFonts w:ascii="Helvetica" w:eastAsia="Times New Roman" w:hAnsi="Helvetica"/>
          <w:sz w:val="22"/>
          <w:szCs w:val="22"/>
        </w:rPr>
        <w:t> :</w:t>
      </w:r>
      <w:r w:rsidR="003D4CB5" w:rsidRPr="003D4CB5">
        <w:rPr>
          <w:rStyle w:val="texte"/>
          <w:rFonts w:eastAsia="Times New Roman"/>
        </w:rPr>
        <w:t xml:space="preserve"> </w:t>
      </w:r>
      <w:r w:rsidR="003D4CB5">
        <w:rPr>
          <w:rStyle w:val="texte"/>
          <w:rFonts w:eastAsia="Times New Roman"/>
        </w:rPr>
        <w:t>« </w:t>
      </w:r>
      <w:r w:rsidR="003D4CB5" w:rsidRPr="00F83AF9">
        <w:rPr>
          <w:rStyle w:val="texte"/>
          <w:rFonts w:ascii="Helvetica" w:eastAsia="Times New Roman" w:hAnsi="Helvetica"/>
          <w:i/>
          <w:color w:val="FF0000"/>
          <w:sz w:val="22"/>
          <w:szCs w:val="22"/>
        </w:rPr>
        <w:t>Apprenez qu'on ne sort de l'esclavage que par une grande révolution </w:t>
      </w:r>
      <w:r w:rsidR="003D4CB5">
        <w:rPr>
          <w:rStyle w:val="texte"/>
          <w:rFonts w:eastAsia="Times New Roman"/>
        </w:rPr>
        <w:t>» </w:t>
      </w:r>
      <w:r w:rsidR="003D4CB5">
        <w:rPr>
          <w:rFonts w:ascii="Helvetica" w:eastAsia="Times New Roman" w:hAnsi="Helvetica"/>
          <w:sz w:val="22"/>
          <w:szCs w:val="22"/>
        </w:rPr>
        <w:t>; avec son roman, il établit la faillite d’un jeu mondain où les deux partenaires</w:t>
      </w:r>
      <w:r w:rsidR="00E83B65">
        <w:rPr>
          <w:rFonts w:ascii="Helvetica" w:eastAsia="Times New Roman" w:hAnsi="Helvetica"/>
          <w:sz w:val="22"/>
          <w:szCs w:val="22"/>
        </w:rPr>
        <w:t xml:space="preserve"> n’ont pas voulu se reconnaître des antagonistes de même valeur</w:t>
      </w:r>
      <w:r w:rsidR="004E7C11">
        <w:rPr>
          <w:rFonts w:ascii="Helvetica" w:eastAsia="Times New Roman" w:hAnsi="Helvetica"/>
          <w:sz w:val="22"/>
          <w:szCs w:val="22"/>
        </w:rPr>
        <w:t> ; le jeu</w:t>
      </w:r>
      <w:r w:rsidR="00FA538F">
        <w:rPr>
          <w:rFonts w:ascii="Helvetica" w:eastAsia="Times New Roman" w:hAnsi="Helvetica"/>
          <w:sz w:val="22"/>
          <w:szCs w:val="22"/>
        </w:rPr>
        <w:t xml:space="preserve"> dégénère </w:t>
      </w:r>
      <w:r w:rsidR="003D4CB5">
        <w:rPr>
          <w:rFonts w:ascii="Helvetica" w:eastAsia="Times New Roman" w:hAnsi="Helvetica"/>
          <w:sz w:val="22"/>
          <w:szCs w:val="22"/>
        </w:rPr>
        <w:t>en combat se sold</w:t>
      </w:r>
      <w:r w:rsidR="00FA538F">
        <w:rPr>
          <w:rFonts w:ascii="Helvetica" w:eastAsia="Times New Roman" w:hAnsi="Helvetica"/>
          <w:sz w:val="22"/>
          <w:szCs w:val="22"/>
        </w:rPr>
        <w:t xml:space="preserve">ant </w:t>
      </w:r>
      <w:r w:rsidR="003D4CB5">
        <w:rPr>
          <w:rFonts w:ascii="Helvetica" w:eastAsia="Times New Roman" w:hAnsi="Helvetica"/>
          <w:sz w:val="22"/>
          <w:szCs w:val="22"/>
        </w:rPr>
        <w:t xml:space="preserve"> par une double défaite.</w:t>
      </w:r>
      <w:r w:rsidR="00596B71">
        <w:rPr>
          <w:rFonts w:ascii="Helvetica" w:eastAsia="Times New Roman" w:hAnsi="Helvetica"/>
          <w:sz w:val="22"/>
          <w:szCs w:val="22"/>
        </w:rPr>
        <w:t xml:space="preserve"> </w:t>
      </w:r>
    </w:p>
    <w:p w14:paraId="3A2A53E0" w14:textId="2B987E1F" w:rsidR="006E7308" w:rsidRDefault="006E7308" w:rsidP="006E7308">
      <w:pPr>
        <w:jc w:val="both"/>
        <w:rPr>
          <w:rFonts w:ascii="Helvetica" w:eastAsia="Times New Roman" w:hAnsi="Helvetica"/>
          <w:sz w:val="22"/>
          <w:szCs w:val="22"/>
        </w:rPr>
      </w:pPr>
      <w:proofErr w:type="spellStart"/>
      <w:r>
        <w:rPr>
          <w:rFonts w:ascii="Helvetica" w:eastAsia="Times New Roman" w:hAnsi="Helvetica"/>
          <w:sz w:val="22"/>
          <w:szCs w:val="22"/>
        </w:rPr>
        <w:t>Danceny</w:t>
      </w:r>
      <w:proofErr w:type="spellEnd"/>
      <w:r>
        <w:rPr>
          <w:rFonts w:ascii="Helvetica" w:eastAsia="Times New Roman" w:hAnsi="Helvetica"/>
          <w:sz w:val="22"/>
          <w:szCs w:val="22"/>
        </w:rPr>
        <w:t xml:space="preserve"> provoque V</w:t>
      </w:r>
      <w:r w:rsidR="00411BA6">
        <w:rPr>
          <w:rFonts w:ascii="Helvetica" w:eastAsia="Times New Roman" w:hAnsi="Helvetica"/>
          <w:sz w:val="22"/>
          <w:szCs w:val="22"/>
        </w:rPr>
        <w:t xml:space="preserve">almont en duel et le tue. On peut voir dans cette mort un double aspect : chevaleresque car Valmont, blessé à mort, retrouve un certain panache aristocratique en </w:t>
      </w:r>
      <w:r>
        <w:rPr>
          <w:rFonts w:ascii="Helvetica" w:eastAsia="Times New Roman" w:hAnsi="Helvetica"/>
          <w:sz w:val="22"/>
          <w:szCs w:val="22"/>
        </w:rPr>
        <w:t>reconna</w:t>
      </w:r>
      <w:r w:rsidR="00411BA6">
        <w:rPr>
          <w:rFonts w:ascii="Helvetica" w:eastAsia="Times New Roman" w:hAnsi="Helvetica"/>
          <w:sz w:val="22"/>
          <w:szCs w:val="22"/>
        </w:rPr>
        <w:t xml:space="preserve">issant </w:t>
      </w:r>
      <w:r>
        <w:rPr>
          <w:rFonts w:ascii="Helvetica" w:eastAsia="Times New Roman" w:hAnsi="Helvetica"/>
          <w:sz w:val="22"/>
          <w:szCs w:val="22"/>
        </w:rPr>
        <w:t xml:space="preserve"> en son meurtrier un valeureux combattant, </w:t>
      </w:r>
      <w:r w:rsidR="00411BA6">
        <w:rPr>
          <w:rFonts w:ascii="Helvetica" w:eastAsia="Times New Roman" w:hAnsi="Helvetica"/>
          <w:sz w:val="22"/>
          <w:szCs w:val="22"/>
        </w:rPr>
        <w:t xml:space="preserve">et un règlement de compte final entre les deux anciens complices : le vicomte </w:t>
      </w:r>
      <w:r>
        <w:rPr>
          <w:rFonts w:ascii="Helvetica" w:eastAsia="Times New Roman" w:hAnsi="Helvetica"/>
          <w:sz w:val="22"/>
          <w:szCs w:val="22"/>
        </w:rPr>
        <w:t xml:space="preserve">joue le dernier coup pour  perdre </w:t>
      </w:r>
      <w:r w:rsidR="00411BA6">
        <w:rPr>
          <w:rFonts w:ascii="Helvetica" w:eastAsia="Times New Roman" w:hAnsi="Helvetica"/>
          <w:sz w:val="22"/>
          <w:szCs w:val="22"/>
        </w:rPr>
        <w:t xml:space="preserve"> la marquise </w:t>
      </w:r>
      <w:r>
        <w:rPr>
          <w:rFonts w:ascii="Helvetica" w:eastAsia="Times New Roman" w:hAnsi="Helvetica"/>
          <w:sz w:val="22"/>
          <w:szCs w:val="22"/>
        </w:rPr>
        <w:t xml:space="preserve">post mortem : il rend publique sa correspondance avec </w:t>
      </w:r>
      <w:r w:rsidR="00411BA6">
        <w:rPr>
          <w:rFonts w:ascii="Helvetica" w:eastAsia="Times New Roman" w:hAnsi="Helvetica"/>
          <w:sz w:val="22"/>
          <w:szCs w:val="22"/>
        </w:rPr>
        <w:t xml:space="preserve"> elle </w:t>
      </w:r>
      <w:r>
        <w:rPr>
          <w:rFonts w:ascii="Helvetica" w:eastAsia="Times New Roman" w:hAnsi="Helvetica"/>
          <w:sz w:val="22"/>
          <w:szCs w:val="22"/>
        </w:rPr>
        <w:t xml:space="preserve">en la confiant à </w:t>
      </w:r>
      <w:proofErr w:type="spellStart"/>
      <w:r>
        <w:rPr>
          <w:rFonts w:ascii="Helvetica" w:eastAsia="Times New Roman" w:hAnsi="Helvetica"/>
          <w:sz w:val="22"/>
          <w:szCs w:val="22"/>
        </w:rPr>
        <w:t>Danceny</w:t>
      </w:r>
      <w:proofErr w:type="spellEnd"/>
      <w:r>
        <w:rPr>
          <w:rFonts w:ascii="Helvetica" w:eastAsia="Times New Roman" w:hAnsi="Helvetica"/>
          <w:sz w:val="22"/>
          <w:szCs w:val="22"/>
        </w:rPr>
        <w:t>. Il provoque ainsi la mort sociale de la marquise et la petite vérole, achève son œuvre, en la défigurant : « </w:t>
      </w:r>
      <w:r w:rsidRPr="001D3C57">
        <w:rPr>
          <w:rFonts w:ascii="Helvetica" w:eastAsia="Times New Roman" w:hAnsi="Helvetica"/>
          <w:i/>
          <w:color w:val="FF0000"/>
          <w:sz w:val="22"/>
          <w:szCs w:val="22"/>
        </w:rPr>
        <w:t>à présent, son âme était sur sa figure. </w:t>
      </w:r>
      <w:r>
        <w:rPr>
          <w:rFonts w:ascii="Helvetica" w:eastAsia="Times New Roman" w:hAnsi="Helvetica"/>
          <w:sz w:val="22"/>
          <w:szCs w:val="22"/>
        </w:rPr>
        <w:t>»</w:t>
      </w:r>
      <w:r w:rsidR="00F83AF9">
        <w:rPr>
          <w:rFonts w:ascii="Helvetica" w:eastAsia="Times New Roman" w:hAnsi="Helvetica"/>
          <w:sz w:val="22"/>
          <w:szCs w:val="22"/>
        </w:rPr>
        <w:t xml:space="preserve">(DIAPO : la fin de Valmont dans le film de </w:t>
      </w:r>
      <w:proofErr w:type="spellStart"/>
      <w:r w:rsidR="00F83AF9">
        <w:rPr>
          <w:rFonts w:ascii="Helvetica" w:eastAsia="Times New Roman" w:hAnsi="Helvetica"/>
          <w:sz w:val="22"/>
          <w:szCs w:val="22"/>
        </w:rPr>
        <w:t>Frears</w:t>
      </w:r>
      <w:proofErr w:type="spellEnd"/>
      <w:r w:rsidR="00F83AF9">
        <w:rPr>
          <w:rFonts w:ascii="Helvetica" w:eastAsia="Times New Roman" w:hAnsi="Helvetica"/>
          <w:sz w:val="22"/>
          <w:szCs w:val="22"/>
        </w:rPr>
        <w:t xml:space="preserve">, interprétée comme un suicide et une mort dans la tradition des romans courtois : topos de la neige et du sang, rappel onirique des roses rouges qui entourent le visage de Mme de </w:t>
      </w:r>
      <w:proofErr w:type="spellStart"/>
      <w:proofErr w:type="gramStart"/>
      <w:r w:rsidR="00F83AF9">
        <w:rPr>
          <w:rFonts w:ascii="Helvetica" w:eastAsia="Times New Roman" w:hAnsi="Helvetica"/>
          <w:sz w:val="22"/>
          <w:szCs w:val="22"/>
        </w:rPr>
        <w:t>Tourvel</w:t>
      </w:r>
      <w:proofErr w:type="spellEnd"/>
      <w:r w:rsidR="00F83AF9">
        <w:rPr>
          <w:rFonts w:ascii="Helvetica" w:eastAsia="Times New Roman" w:hAnsi="Helvetica"/>
          <w:sz w:val="22"/>
          <w:szCs w:val="22"/>
        </w:rPr>
        <w:t>…)</w:t>
      </w:r>
      <w:proofErr w:type="gramEnd"/>
    </w:p>
    <w:p w14:paraId="6AC474E4" w14:textId="7C14AEEB" w:rsidR="0067159E" w:rsidRDefault="006E7308" w:rsidP="002600D7">
      <w:pPr>
        <w:shd w:val="clear" w:color="auto" w:fill="FFFFFF"/>
        <w:spacing w:after="240"/>
        <w:jc w:val="both"/>
        <w:rPr>
          <w:rFonts w:eastAsia="Times New Roman"/>
          <w:color w:val="000000"/>
        </w:rPr>
      </w:pPr>
      <w:r>
        <w:rPr>
          <w:rFonts w:ascii="Helvetica" w:eastAsia="Times New Roman" w:hAnsi="Helvetica"/>
          <w:sz w:val="22"/>
          <w:szCs w:val="22"/>
        </w:rPr>
        <w:t>Ce jeu aboutissant à un duel à mort pervertit les valeurs aristocratiques traditionnelles</w:t>
      </w:r>
      <w:r w:rsidR="000C2CBA">
        <w:rPr>
          <w:rFonts w:ascii="Helvetica" w:eastAsia="Times New Roman" w:hAnsi="Helvetica"/>
          <w:sz w:val="22"/>
          <w:szCs w:val="22"/>
        </w:rPr>
        <w:t xml:space="preserve"> : la maîtrise dérive en emprise, la loyauté en duplicité. Mais surtout, il pervertit  </w:t>
      </w:r>
      <w:r>
        <w:rPr>
          <w:rFonts w:ascii="Helvetica" w:eastAsia="Times New Roman" w:hAnsi="Helvetica"/>
          <w:sz w:val="22"/>
          <w:szCs w:val="22"/>
        </w:rPr>
        <w:t>les valeurs philosophiques du XVIIIe siècle</w:t>
      </w:r>
      <w:r w:rsidR="000C2CBA">
        <w:rPr>
          <w:rFonts w:ascii="Helvetica" w:eastAsia="Times New Roman" w:hAnsi="Helvetica"/>
          <w:sz w:val="22"/>
          <w:szCs w:val="22"/>
        </w:rPr>
        <w:t xml:space="preserve"> sur lesquelles était édifié </w:t>
      </w:r>
      <w:r>
        <w:rPr>
          <w:rFonts w:ascii="Helvetica" w:eastAsia="Times New Roman" w:hAnsi="Helvetica"/>
          <w:sz w:val="22"/>
          <w:szCs w:val="22"/>
        </w:rPr>
        <w:t>le jeu libertin des origines</w:t>
      </w:r>
      <w:r w:rsidR="000C2CBA">
        <w:rPr>
          <w:rFonts w:ascii="Helvetica" w:eastAsia="Times New Roman" w:hAnsi="Helvetica"/>
          <w:sz w:val="22"/>
          <w:szCs w:val="22"/>
        </w:rPr>
        <w:t xml:space="preserve">. Comme l’écrit le commentateur Philippe </w:t>
      </w:r>
      <w:proofErr w:type="spellStart"/>
      <w:r w:rsidR="000C2CBA">
        <w:rPr>
          <w:rFonts w:ascii="Helvetica" w:eastAsia="Times New Roman" w:hAnsi="Helvetica"/>
          <w:sz w:val="22"/>
          <w:szCs w:val="22"/>
        </w:rPr>
        <w:t>Laroch</w:t>
      </w:r>
      <w:proofErr w:type="spellEnd"/>
      <w:r w:rsidR="000C2CBA">
        <w:rPr>
          <w:rFonts w:ascii="Helvetica" w:eastAsia="Times New Roman" w:hAnsi="Helvetica"/>
          <w:sz w:val="22"/>
          <w:szCs w:val="22"/>
        </w:rPr>
        <w:t> : « </w:t>
      </w:r>
      <w:r w:rsidR="000C2CBA" w:rsidRPr="00AA0D14">
        <w:rPr>
          <w:rFonts w:ascii="Helvetica" w:eastAsia="Times New Roman" w:hAnsi="Helvetica"/>
          <w:i/>
          <w:color w:val="FF0000"/>
          <w:sz w:val="22"/>
          <w:szCs w:val="22"/>
        </w:rPr>
        <w:t xml:space="preserve">Valmont et </w:t>
      </w:r>
      <w:proofErr w:type="spellStart"/>
      <w:r w:rsidR="000C2CBA" w:rsidRPr="00AA0D14">
        <w:rPr>
          <w:rFonts w:ascii="Helvetica" w:eastAsia="Times New Roman" w:hAnsi="Helvetica"/>
          <w:i/>
          <w:color w:val="FF0000"/>
          <w:sz w:val="22"/>
          <w:szCs w:val="22"/>
        </w:rPr>
        <w:t>Merteuil</w:t>
      </w:r>
      <w:proofErr w:type="spellEnd"/>
      <w:r w:rsidR="000C2CBA" w:rsidRPr="00AA0D14">
        <w:rPr>
          <w:rFonts w:ascii="Helvetica" w:eastAsia="Times New Roman" w:hAnsi="Helvetica"/>
          <w:i/>
          <w:color w:val="FF0000"/>
          <w:sz w:val="22"/>
          <w:szCs w:val="22"/>
        </w:rPr>
        <w:t xml:space="preserve"> ne sont pas punis en vertu de critères moraux. Ils sont vaincus tous deux pour avoir discrédité la pratique du libertinage comme jeu</w:t>
      </w:r>
      <w:r w:rsidR="00AA0D14" w:rsidRPr="00AA0D14">
        <w:rPr>
          <w:rFonts w:ascii="Helvetica" w:eastAsia="Times New Roman" w:hAnsi="Helvetica"/>
          <w:i/>
          <w:color w:val="FF0000"/>
          <w:sz w:val="22"/>
          <w:szCs w:val="22"/>
        </w:rPr>
        <w:t>.</w:t>
      </w:r>
      <w:r w:rsidR="00AA0D14">
        <w:rPr>
          <w:rFonts w:ascii="Helvetica" w:eastAsia="Times New Roman" w:hAnsi="Helvetica"/>
          <w:sz w:val="22"/>
          <w:szCs w:val="22"/>
        </w:rPr>
        <w:t xml:space="preserve"> » Et transformer l’homo </w:t>
      </w:r>
      <w:proofErr w:type="spellStart"/>
      <w:r w:rsidR="00AA0D14" w:rsidRPr="00AA0D14">
        <w:rPr>
          <w:rFonts w:ascii="Helvetica" w:eastAsia="Times New Roman" w:hAnsi="Helvetica"/>
          <w:i/>
          <w:sz w:val="22"/>
          <w:szCs w:val="22"/>
        </w:rPr>
        <w:t>ludens</w:t>
      </w:r>
      <w:proofErr w:type="spellEnd"/>
      <w:r w:rsidR="00AA0D14">
        <w:rPr>
          <w:rFonts w:ascii="Helvetica" w:eastAsia="Times New Roman" w:hAnsi="Helvetica"/>
          <w:sz w:val="22"/>
          <w:szCs w:val="22"/>
        </w:rPr>
        <w:t xml:space="preserve"> en homo </w:t>
      </w:r>
      <w:proofErr w:type="spellStart"/>
      <w:r w:rsidR="00AA0D14" w:rsidRPr="00AA0D14">
        <w:rPr>
          <w:rFonts w:ascii="Helvetica" w:eastAsia="Times New Roman" w:hAnsi="Helvetica"/>
          <w:i/>
          <w:sz w:val="22"/>
          <w:szCs w:val="22"/>
        </w:rPr>
        <w:t>belligerens</w:t>
      </w:r>
      <w:proofErr w:type="spellEnd"/>
      <w:r w:rsidR="00AA0D14">
        <w:rPr>
          <w:rFonts w:ascii="Helvetica" w:eastAsia="Times New Roman" w:hAnsi="Helvetica"/>
          <w:sz w:val="22"/>
          <w:szCs w:val="22"/>
        </w:rPr>
        <w:t>.</w:t>
      </w:r>
      <w:r w:rsidR="000C2CBA">
        <w:rPr>
          <w:rFonts w:ascii="Helvetica" w:eastAsia="Times New Roman" w:hAnsi="Helvetica"/>
          <w:sz w:val="22"/>
          <w:szCs w:val="22"/>
        </w:rPr>
        <w:t xml:space="preserve"> </w:t>
      </w:r>
    </w:p>
    <w:p w14:paraId="6598564C" w14:textId="77777777" w:rsidR="006769C4" w:rsidRDefault="006769C4" w:rsidP="006769C4">
      <w:pPr>
        <w:jc w:val="both"/>
        <w:rPr>
          <w:rFonts w:ascii="Helvetica" w:eastAsia="Times New Roman" w:hAnsi="Helvetica"/>
          <w:sz w:val="22"/>
          <w:szCs w:val="22"/>
        </w:rPr>
      </w:pPr>
    </w:p>
    <w:p w14:paraId="70E91922" w14:textId="6CC6D51C" w:rsidR="006E7308" w:rsidRPr="00373943" w:rsidRDefault="00373943" w:rsidP="006E7308">
      <w:pPr>
        <w:jc w:val="both"/>
        <w:rPr>
          <w:rFonts w:ascii="Helvetica" w:eastAsia="Times New Roman" w:hAnsi="Helvetica"/>
          <w:b/>
          <w:color w:val="0000FF"/>
          <w:sz w:val="28"/>
          <w:szCs w:val="28"/>
        </w:rPr>
      </w:pPr>
      <w:r w:rsidRPr="00373943">
        <w:rPr>
          <w:rFonts w:ascii="Helvetica" w:eastAsia="Times New Roman" w:hAnsi="Helvetica"/>
          <w:b/>
          <w:color w:val="0000FF"/>
          <w:sz w:val="28"/>
          <w:szCs w:val="28"/>
        </w:rPr>
        <w:t>III</w:t>
      </w:r>
      <w:r w:rsidR="00D6304E">
        <w:rPr>
          <w:rFonts w:ascii="Helvetica" w:eastAsia="Times New Roman" w:hAnsi="Helvetica"/>
          <w:b/>
          <w:color w:val="0000FF"/>
          <w:sz w:val="28"/>
          <w:szCs w:val="28"/>
        </w:rPr>
        <w:t>I</w:t>
      </w:r>
      <w:r w:rsidRPr="00373943">
        <w:rPr>
          <w:rFonts w:ascii="Helvetica" w:eastAsia="Times New Roman" w:hAnsi="Helvetica"/>
          <w:b/>
          <w:color w:val="0000FF"/>
          <w:sz w:val="28"/>
          <w:szCs w:val="28"/>
        </w:rPr>
        <w:t xml:space="preserve">. </w:t>
      </w:r>
      <w:r w:rsidR="00D6304E">
        <w:rPr>
          <w:rFonts w:ascii="Helvetica" w:eastAsia="Times New Roman" w:hAnsi="Helvetica"/>
          <w:b/>
          <w:color w:val="0000FF"/>
          <w:sz w:val="28"/>
          <w:szCs w:val="28"/>
        </w:rPr>
        <w:t xml:space="preserve"> </w:t>
      </w:r>
      <w:r w:rsidRPr="00373943">
        <w:rPr>
          <w:rFonts w:ascii="Helvetica" w:eastAsia="Times New Roman" w:hAnsi="Helvetica"/>
          <w:b/>
          <w:color w:val="0000FF"/>
          <w:sz w:val="28"/>
          <w:szCs w:val="28"/>
        </w:rPr>
        <w:t>MASQUER POUR DÉMASQUER</w:t>
      </w:r>
      <w:r w:rsidR="00C51BB1">
        <w:rPr>
          <w:rFonts w:ascii="Helvetica" w:eastAsia="Times New Roman" w:hAnsi="Helvetica"/>
          <w:b/>
          <w:color w:val="0000FF"/>
          <w:sz w:val="28"/>
          <w:szCs w:val="28"/>
        </w:rPr>
        <w:t xml:space="preserve"> (DIAPO)</w:t>
      </w:r>
    </w:p>
    <w:p w14:paraId="39761AD3" w14:textId="3EB1922B" w:rsidR="006E7308" w:rsidRDefault="00373943" w:rsidP="006E7308">
      <w:pPr>
        <w:jc w:val="both"/>
        <w:rPr>
          <w:rFonts w:ascii="Helvetica" w:eastAsia="Times New Roman" w:hAnsi="Helvetica"/>
          <w:sz w:val="22"/>
          <w:szCs w:val="22"/>
        </w:rPr>
      </w:pPr>
      <w:r>
        <w:rPr>
          <w:rFonts w:ascii="Helvetica" w:eastAsia="Times New Roman" w:hAnsi="Helvetica"/>
          <w:sz w:val="22"/>
          <w:szCs w:val="22"/>
        </w:rPr>
        <w:t xml:space="preserve">Ce sont les jeunes </w:t>
      </w:r>
      <w:r w:rsidR="00E048A7">
        <w:rPr>
          <w:rFonts w:ascii="Helvetica" w:eastAsia="Times New Roman" w:hAnsi="Helvetica"/>
          <w:sz w:val="22"/>
          <w:szCs w:val="22"/>
        </w:rPr>
        <w:t xml:space="preserve">gens </w:t>
      </w:r>
      <w:r>
        <w:rPr>
          <w:rFonts w:ascii="Helvetica" w:eastAsia="Times New Roman" w:hAnsi="Helvetica"/>
          <w:sz w:val="22"/>
          <w:szCs w:val="22"/>
        </w:rPr>
        <w:t xml:space="preserve">qui redoutent d’être les victimes </w:t>
      </w:r>
      <w:r w:rsidR="00E048A7">
        <w:rPr>
          <w:rFonts w:ascii="Helvetica" w:eastAsia="Times New Roman" w:hAnsi="Helvetica"/>
          <w:sz w:val="22"/>
          <w:szCs w:val="22"/>
        </w:rPr>
        <w:t xml:space="preserve"> du jeu </w:t>
      </w:r>
      <w:r>
        <w:rPr>
          <w:rFonts w:ascii="Helvetica" w:eastAsia="Times New Roman" w:hAnsi="Helvetica"/>
          <w:sz w:val="22"/>
          <w:szCs w:val="22"/>
        </w:rPr>
        <w:t xml:space="preserve">libertin que Marivaux va transformer en personnages de théâtre et auxquels il va donner la parole. Marivaux écrit </w:t>
      </w:r>
      <w:r w:rsidR="00BA6879">
        <w:rPr>
          <w:rFonts w:ascii="Helvetica" w:eastAsia="Times New Roman" w:hAnsi="Helvetica"/>
          <w:sz w:val="22"/>
          <w:szCs w:val="22"/>
        </w:rPr>
        <w:t xml:space="preserve">pendant </w:t>
      </w:r>
      <w:r>
        <w:rPr>
          <w:rFonts w:ascii="Helvetica" w:eastAsia="Times New Roman" w:hAnsi="Helvetica"/>
          <w:sz w:val="22"/>
          <w:szCs w:val="22"/>
        </w:rPr>
        <w:t>la p</w:t>
      </w:r>
      <w:r w:rsidR="001F4143">
        <w:rPr>
          <w:rFonts w:ascii="Helvetica" w:eastAsia="Times New Roman" w:hAnsi="Helvetica"/>
          <w:sz w:val="22"/>
          <w:szCs w:val="22"/>
        </w:rPr>
        <w:t>remière moitié du XVIIIe siècle, à un moment où il est de bon ton de pratiquer dans les salons le libertinage mondain,</w:t>
      </w:r>
      <w:r w:rsidR="000C50EF">
        <w:rPr>
          <w:rFonts w:ascii="Helvetica" w:eastAsia="Times New Roman" w:hAnsi="Helvetica"/>
          <w:sz w:val="22"/>
          <w:szCs w:val="22"/>
        </w:rPr>
        <w:t xml:space="preserve"> sous ses diverses formes</w:t>
      </w:r>
      <w:r w:rsidR="001F4143">
        <w:rPr>
          <w:rFonts w:ascii="Helvetica" w:eastAsia="Times New Roman" w:hAnsi="Helvetica"/>
          <w:sz w:val="22"/>
          <w:szCs w:val="22"/>
        </w:rPr>
        <w:t xml:space="preserve">. </w:t>
      </w:r>
      <w:r w:rsidR="00C23228">
        <w:rPr>
          <w:rFonts w:ascii="Helvetica" w:eastAsia="Times New Roman" w:hAnsi="Helvetica"/>
          <w:sz w:val="22"/>
          <w:szCs w:val="22"/>
        </w:rPr>
        <w:t xml:space="preserve">Voici ce que Marivaux écrit dans son journal </w:t>
      </w:r>
      <w:r w:rsidR="00C23228" w:rsidRPr="00C23228">
        <w:rPr>
          <w:rFonts w:ascii="Helvetica" w:eastAsia="Times New Roman" w:hAnsi="Helvetica"/>
          <w:i/>
          <w:sz w:val="22"/>
          <w:szCs w:val="22"/>
        </w:rPr>
        <w:t>Le Spectateur français</w:t>
      </w:r>
      <w:r w:rsidR="00C23228">
        <w:rPr>
          <w:rFonts w:ascii="Helvetica" w:eastAsia="Times New Roman" w:hAnsi="Helvetica"/>
          <w:sz w:val="22"/>
          <w:szCs w:val="22"/>
        </w:rPr>
        <w:t> : « </w:t>
      </w:r>
      <w:r w:rsidR="00C23228" w:rsidRPr="00C23228">
        <w:rPr>
          <w:rFonts w:ascii="Helvetica" w:eastAsia="Times New Roman" w:hAnsi="Helvetica"/>
          <w:i/>
          <w:color w:val="FF0000"/>
          <w:sz w:val="22"/>
          <w:szCs w:val="22"/>
        </w:rPr>
        <w:t>Les sentiments n’étaient plus à la mode, il n’y avait plus d’amants, ce n’était plus que libertins qui tâchaient de faire des libertines. On disait  bien encore à une femme : je vous aime, mais c’était une manière polie de lui dire : je vous désire… </w:t>
      </w:r>
      <w:r w:rsidR="00C23228">
        <w:rPr>
          <w:rFonts w:ascii="Helvetica" w:eastAsia="Times New Roman" w:hAnsi="Helvetica"/>
          <w:sz w:val="22"/>
          <w:szCs w:val="22"/>
        </w:rPr>
        <w:t>»</w:t>
      </w:r>
      <w:r w:rsidR="00E048A7">
        <w:rPr>
          <w:rFonts w:ascii="Helvetica" w:eastAsia="Times New Roman" w:hAnsi="Helvetica"/>
          <w:sz w:val="22"/>
          <w:szCs w:val="22"/>
        </w:rPr>
        <w:t>. Il va créer des personnages en quête d’</w:t>
      </w:r>
      <w:r w:rsidR="00211686">
        <w:rPr>
          <w:rFonts w:ascii="Helvetica" w:eastAsia="Times New Roman" w:hAnsi="Helvetica"/>
          <w:sz w:val="22"/>
          <w:szCs w:val="22"/>
        </w:rPr>
        <w:t>authenticité de l’</w:t>
      </w:r>
      <w:r w:rsidR="00FB2A89">
        <w:rPr>
          <w:rFonts w:ascii="Helvetica" w:eastAsia="Times New Roman" w:hAnsi="Helvetica"/>
          <w:sz w:val="22"/>
          <w:szCs w:val="22"/>
        </w:rPr>
        <w:t>amour, de vérité du sentiment</w:t>
      </w:r>
      <w:r w:rsidR="00D410EB">
        <w:rPr>
          <w:rFonts w:ascii="Helvetica" w:eastAsia="Times New Roman" w:hAnsi="Helvetica"/>
          <w:sz w:val="22"/>
          <w:szCs w:val="22"/>
        </w:rPr>
        <w:t xml:space="preserve">. </w:t>
      </w:r>
      <w:r w:rsidR="00046A3F">
        <w:rPr>
          <w:rFonts w:ascii="Helvetica" w:eastAsia="Times New Roman" w:hAnsi="Helvetica"/>
          <w:sz w:val="22"/>
          <w:szCs w:val="22"/>
        </w:rPr>
        <w:t xml:space="preserve">C’est cet aspect de Marivaux que je </w:t>
      </w:r>
      <w:r w:rsidR="00D410EB">
        <w:rPr>
          <w:rFonts w:ascii="Helvetica" w:eastAsia="Times New Roman" w:hAnsi="Helvetica"/>
          <w:sz w:val="22"/>
          <w:szCs w:val="22"/>
        </w:rPr>
        <w:t xml:space="preserve">vais </w:t>
      </w:r>
      <w:r w:rsidR="00506828">
        <w:rPr>
          <w:rFonts w:ascii="Helvetica" w:eastAsia="Times New Roman" w:hAnsi="Helvetica"/>
          <w:sz w:val="22"/>
          <w:szCs w:val="22"/>
        </w:rPr>
        <w:t>privilégier, ce</w:t>
      </w:r>
      <w:r w:rsidR="00D410EB">
        <w:rPr>
          <w:rFonts w:ascii="Helvetica" w:eastAsia="Times New Roman" w:hAnsi="Helvetica"/>
          <w:sz w:val="22"/>
          <w:szCs w:val="22"/>
        </w:rPr>
        <w:t xml:space="preserve">lui </w:t>
      </w:r>
      <w:r w:rsidR="00506828">
        <w:rPr>
          <w:rFonts w:ascii="Helvetica" w:eastAsia="Times New Roman" w:hAnsi="Helvetica"/>
          <w:sz w:val="22"/>
          <w:szCs w:val="22"/>
        </w:rPr>
        <w:t>de l’auteur des comédies de  sentiment, de la surprise</w:t>
      </w:r>
      <w:r w:rsidR="00B60729">
        <w:rPr>
          <w:rFonts w:ascii="Helvetica" w:eastAsia="Times New Roman" w:hAnsi="Helvetica"/>
          <w:sz w:val="22"/>
          <w:szCs w:val="22"/>
        </w:rPr>
        <w:t>,</w:t>
      </w:r>
      <w:r w:rsidR="00506828">
        <w:rPr>
          <w:rFonts w:ascii="Helvetica" w:eastAsia="Times New Roman" w:hAnsi="Helvetica"/>
          <w:sz w:val="22"/>
          <w:szCs w:val="22"/>
        </w:rPr>
        <w:t xml:space="preserve"> qui sont une réponse à l’inconstance</w:t>
      </w:r>
      <w:r w:rsidR="00B60729">
        <w:rPr>
          <w:rFonts w:ascii="Helvetica" w:eastAsia="Times New Roman" w:hAnsi="Helvetica"/>
          <w:sz w:val="22"/>
          <w:szCs w:val="22"/>
        </w:rPr>
        <w:t xml:space="preserve"> libertine</w:t>
      </w:r>
      <w:r w:rsidR="00506828">
        <w:rPr>
          <w:rFonts w:ascii="Helvetica" w:eastAsia="Times New Roman" w:hAnsi="Helvetica"/>
          <w:sz w:val="22"/>
          <w:szCs w:val="22"/>
        </w:rPr>
        <w:t>. D</w:t>
      </w:r>
      <w:r w:rsidR="00FB2A89">
        <w:rPr>
          <w:rFonts w:ascii="Helvetica" w:eastAsia="Times New Roman" w:hAnsi="Helvetica"/>
          <w:sz w:val="22"/>
          <w:szCs w:val="22"/>
        </w:rPr>
        <w:t>ans la seule scène que l’on ait retrouvée d’une pièce intitulée « </w:t>
      </w:r>
      <w:r w:rsidR="00FB2A89" w:rsidRPr="00FB2A89">
        <w:rPr>
          <w:rFonts w:ascii="Helvetica" w:eastAsia="Times New Roman" w:hAnsi="Helvetica"/>
          <w:i/>
          <w:sz w:val="22"/>
          <w:szCs w:val="22"/>
        </w:rPr>
        <w:t>L’Amour et la Vérité </w:t>
      </w:r>
      <w:r w:rsidR="00FB2A89">
        <w:rPr>
          <w:rFonts w:ascii="Helvetica" w:eastAsia="Times New Roman" w:hAnsi="Helvetica"/>
          <w:sz w:val="22"/>
          <w:szCs w:val="22"/>
        </w:rPr>
        <w:t>»</w:t>
      </w:r>
      <w:r w:rsidR="00E048A7">
        <w:rPr>
          <w:rFonts w:ascii="Helvetica" w:eastAsia="Times New Roman" w:hAnsi="Helvetica"/>
          <w:sz w:val="22"/>
          <w:szCs w:val="22"/>
        </w:rPr>
        <w:t>,</w:t>
      </w:r>
      <w:r w:rsidR="00FB2A89">
        <w:rPr>
          <w:rFonts w:ascii="Helvetica" w:eastAsia="Times New Roman" w:hAnsi="Helvetica"/>
          <w:sz w:val="22"/>
          <w:szCs w:val="22"/>
        </w:rPr>
        <w:t xml:space="preserve"> les deux personnages allégoriques se plaignent de n’avoir plus leur place dans un monde où règnent la mascarade, le mensonge, la flatterie. Car la vérité du sentiment est </w:t>
      </w:r>
      <w:r w:rsidR="00E048A7">
        <w:rPr>
          <w:rFonts w:ascii="Helvetica" w:eastAsia="Times New Roman" w:hAnsi="Helvetica"/>
          <w:sz w:val="22"/>
          <w:szCs w:val="22"/>
        </w:rPr>
        <w:t xml:space="preserve">parasitée de deux façons : </w:t>
      </w:r>
      <w:r w:rsidR="00211686">
        <w:rPr>
          <w:rFonts w:ascii="Helvetica" w:eastAsia="Times New Roman" w:hAnsi="Helvetica"/>
          <w:sz w:val="22"/>
          <w:szCs w:val="22"/>
        </w:rPr>
        <w:t xml:space="preserve">d’une part, </w:t>
      </w:r>
      <w:r w:rsidR="007C7321">
        <w:rPr>
          <w:rFonts w:ascii="Helvetica" w:eastAsia="Times New Roman" w:hAnsi="Helvetica"/>
          <w:sz w:val="22"/>
          <w:szCs w:val="22"/>
        </w:rPr>
        <w:t>par les mariages arrangés dans les familles nobles et bourgeoises</w:t>
      </w:r>
      <w:r w:rsidR="00FB2A89">
        <w:rPr>
          <w:rFonts w:ascii="Helvetica" w:eastAsia="Times New Roman" w:hAnsi="Helvetica"/>
          <w:sz w:val="22"/>
          <w:szCs w:val="22"/>
        </w:rPr>
        <w:t>,</w:t>
      </w:r>
      <w:r w:rsidR="007C7321">
        <w:rPr>
          <w:rFonts w:ascii="Helvetica" w:eastAsia="Times New Roman" w:hAnsi="Helvetica"/>
          <w:sz w:val="22"/>
          <w:szCs w:val="22"/>
        </w:rPr>
        <w:t xml:space="preserve"> </w:t>
      </w:r>
      <w:r w:rsidR="00211686">
        <w:rPr>
          <w:rFonts w:ascii="Helvetica" w:eastAsia="Times New Roman" w:hAnsi="Helvetica"/>
          <w:sz w:val="22"/>
          <w:szCs w:val="22"/>
        </w:rPr>
        <w:t>ce qui interdit le hasard, la surprise ;  et d’autre part, par le jeu libertin fondé sur l’inconstance</w:t>
      </w:r>
      <w:r w:rsidR="00414036">
        <w:rPr>
          <w:rFonts w:ascii="Helvetica" w:eastAsia="Times New Roman" w:hAnsi="Helvetica"/>
          <w:sz w:val="22"/>
          <w:szCs w:val="22"/>
        </w:rPr>
        <w:t xml:space="preserve">. </w:t>
      </w:r>
      <w:r w:rsidR="00ED46FF">
        <w:rPr>
          <w:rFonts w:ascii="Helvetica" w:eastAsia="Times New Roman" w:hAnsi="Helvetica"/>
          <w:sz w:val="22"/>
          <w:szCs w:val="22"/>
        </w:rPr>
        <w:t>L’allégorie de l’Amour le déplore :</w:t>
      </w:r>
      <w:r w:rsidR="00FB2A89">
        <w:rPr>
          <w:rFonts w:ascii="Helvetica" w:eastAsia="Times New Roman" w:hAnsi="Helvetica"/>
          <w:sz w:val="22"/>
          <w:szCs w:val="22"/>
        </w:rPr>
        <w:t>« </w:t>
      </w:r>
      <w:r w:rsidR="00FB2A89" w:rsidRPr="00CA4307">
        <w:rPr>
          <w:rFonts w:ascii="Helvetica" w:eastAsia="Times New Roman" w:hAnsi="Helvetica"/>
          <w:i/>
          <w:color w:val="FF0000"/>
          <w:sz w:val="22"/>
          <w:szCs w:val="22"/>
        </w:rPr>
        <w:t>L’un ouvrit sa bourse, l’autre gesticulait insolemment auprès d’une femme </w:t>
      </w:r>
      <w:r w:rsidR="00FB2A89">
        <w:rPr>
          <w:rFonts w:ascii="Helvetica" w:eastAsia="Times New Roman" w:hAnsi="Helvetica"/>
          <w:sz w:val="22"/>
          <w:szCs w:val="22"/>
        </w:rPr>
        <w:t>»</w:t>
      </w:r>
      <w:r w:rsidR="00CA4307">
        <w:rPr>
          <w:rFonts w:ascii="Helvetica" w:eastAsia="Times New Roman" w:hAnsi="Helvetica"/>
          <w:sz w:val="22"/>
          <w:szCs w:val="22"/>
        </w:rPr>
        <w:t xml:space="preserve"> </w:t>
      </w:r>
      <w:r w:rsidR="002301D8">
        <w:rPr>
          <w:rFonts w:ascii="Helvetica" w:eastAsia="Times New Roman" w:hAnsi="Helvetica"/>
          <w:sz w:val="22"/>
          <w:szCs w:val="22"/>
        </w:rPr>
        <w:t>(« </w:t>
      </w:r>
      <w:r w:rsidR="002301D8" w:rsidRPr="00FB2A89">
        <w:rPr>
          <w:rFonts w:ascii="Helvetica" w:eastAsia="Times New Roman" w:hAnsi="Helvetica"/>
          <w:i/>
          <w:sz w:val="22"/>
          <w:szCs w:val="22"/>
        </w:rPr>
        <w:t>L’Amour et la Vérité </w:t>
      </w:r>
      <w:r w:rsidR="002301D8">
        <w:rPr>
          <w:rFonts w:ascii="Helvetica" w:eastAsia="Times New Roman" w:hAnsi="Helvetica"/>
          <w:sz w:val="22"/>
          <w:szCs w:val="22"/>
        </w:rPr>
        <w:t>»)</w:t>
      </w:r>
      <w:r w:rsidR="00CA4307">
        <w:rPr>
          <w:rFonts w:ascii="Helvetica" w:eastAsia="Times New Roman" w:hAnsi="Helvetica"/>
          <w:sz w:val="22"/>
          <w:szCs w:val="22"/>
        </w:rPr>
        <w:t xml:space="preserve"> </w:t>
      </w:r>
      <w:r w:rsidR="00EC2357">
        <w:rPr>
          <w:rFonts w:ascii="Helvetica" w:eastAsia="Times New Roman" w:hAnsi="Helvetica"/>
          <w:sz w:val="22"/>
          <w:szCs w:val="22"/>
        </w:rPr>
        <w:t>Est-ce-que les choses o</w:t>
      </w:r>
      <w:r w:rsidR="00B63DFC">
        <w:rPr>
          <w:rFonts w:ascii="Helvetica" w:eastAsia="Times New Roman" w:hAnsi="Helvetica"/>
          <w:sz w:val="22"/>
          <w:szCs w:val="22"/>
        </w:rPr>
        <w:t>nt tellement changé ? Eh bien</w:t>
      </w:r>
      <w:r w:rsidR="00D35A14">
        <w:rPr>
          <w:rFonts w:ascii="Helvetica" w:eastAsia="Times New Roman" w:hAnsi="Helvetica"/>
          <w:sz w:val="22"/>
          <w:szCs w:val="22"/>
        </w:rPr>
        <w:t> ! P</w:t>
      </w:r>
      <w:r w:rsidR="000C50EF">
        <w:rPr>
          <w:rFonts w:ascii="Helvetica" w:eastAsia="Times New Roman" w:hAnsi="Helvetica"/>
          <w:sz w:val="22"/>
          <w:szCs w:val="22"/>
        </w:rPr>
        <w:t>as vraiment</w:t>
      </w:r>
      <w:r w:rsidR="00EC2357">
        <w:rPr>
          <w:rFonts w:ascii="Helvetica" w:eastAsia="Times New Roman" w:hAnsi="Helvetica"/>
          <w:sz w:val="22"/>
          <w:szCs w:val="22"/>
        </w:rPr>
        <w:t>, d’après</w:t>
      </w:r>
      <w:r w:rsidR="00C51BB1">
        <w:rPr>
          <w:rFonts w:ascii="Helvetica" w:eastAsia="Times New Roman" w:hAnsi="Helvetica"/>
          <w:sz w:val="22"/>
          <w:szCs w:val="22"/>
        </w:rPr>
        <w:t xml:space="preserve"> le philosophe </w:t>
      </w:r>
      <w:r w:rsidR="00EC2357">
        <w:rPr>
          <w:rFonts w:ascii="Helvetica" w:eastAsia="Times New Roman" w:hAnsi="Helvetica"/>
          <w:sz w:val="22"/>
          <w:szCs w:val="22"/>
        </w:rPr>
        <w:t xml:space="preserve">Alain </w:t>
      </w:r>
      <w:proofErr w:type="spellStart"/>
      <w:r w:rsidR="00EC2357">
        <w:rPr>
          <w:rFonts w:ascii="Helvetica" w:eastAsia="Times New Roman" w:hAnsi="Helvetica"/>
          <w:sz w:val="22"/>
          <w:szCs w:val="22"/>
        </w:rPr>
        <w:t>Badiou</w:t>
      </w:r>
      <w:proofErr w:type="spellEnd"/>
      <w:r w:rsidR="00EC2357">
        <w:rPr>
          <w:rFonts w:ascii="Helvetica" w:eastAsia="Times New Roman" w:hAnsi="Helvetica"/>
          <w:sz w:val="22"/>
          <w:szCs w:val="22"/>
        </w:rPr>
        <w:t xml:space="preserve">, </w:t>
      </w:r>
      <w:r w:rsidR="003D57BA">
        <w:rPr>
          <w:rFonts w:ascii="Helvetica" w:eastAsia="Times New Roman" w:hAnsi="Helvetica"/>
          <w:sz w:val="22"/>
          <w:szCs w:val="22"/>
        </w:rPr>
        <w:t xml:space="preserve">visage familier </w:t>
      </w:r>
      <w:r w:rsidR="00EC2357">
        <w:rPr>
          <w:rFonts w:ascii="Helvetica" w:eastAsia="Times New Roman" w:hAnsi="Helvetica"/>
          <w:sz w:val="22"/>
          <w:szCs w:val="22"/>
        </w:rPr>
        <w:t>du festival d’Avignon</w:t>
      </w:r>
      <w:r w:rsidR="00B63DFC">
        <w:rPr>
          <w:rFonts w:ascii="Helvetica" w:eastAsia="Times New Roman" w:hAnsi="Helvetica"/>
          <w:sz w:val="22"/>
          <w:szCs w:val="22"/>
        </w:rPr>
        <w:t xml:space="preserve">. Dans </w:t>
      </w:r>
      <w:r w:rsidR="00B63DFC" w:rsidRPr="00B63DFC">
        <w:rPr>
          <w:rFonts w:ascii="Helvetica" w:eastAsia="Times New Roman" w:hAnsi="Helvetica"/>
          <w:i/>
          <w:sz w:val="22"/>
          <w:szCs w:val="22"/>
        </w:rPr>
        <w:t>Éloge de l’amour</w:t>
      </w:r>
      <w:r w:rsidR="00B63DFC">
        <w:rPr>
          <w:rFonts w:ascii="Helvetica" w:eastAsia="Times New Roman" w:hAnsi="Helvetica"/>
          <w:sz w:val="22"/>
          <w:szCs w:val="22"/>
        </w:rPr>
        <w:t xml:space="preserve">, petit ouvrage paru en 2009, il considère que </w:t>
      </w:r>
      <w:r w:rsidR="00EC2357">
        <w:rPr>
          <w:rFonts w:ascii="Helvetica" w:eastAsia="Times New Roman" w:hAnsi="Helvetica"/>
          <w:sz w:val="22"/>
          <w:szCs w:val="22"/>
        </w:rPr>
        <w:t xml:space="preserve"> l’amour est menacé</w:t>
      </w:r>
      <w:r w:rsidR="00046A3F">
        <w:rPr>
          <w:rFonts w:ascii="Helvetica" w:eastAsia="Times New Roman" w:hAnsi="Helvetica"/>
          <w:sz w:val="22"/>
          <w:szCs w:val="22"/>
        </w:rPr>
        <w:t>,</w:t>
      </w:r>
      <w:r w:rsidR="00EC2357">
        <w:rPr>
          <w:rFonts w:ascii="Helvetica" w:eastAsia="Times New Roman" w:hAnsi="Helvetica"/>
          <w:sz w:val="22"/>
          <w:szCs w:val="22"/>
        </w:rPr>
        <w:t xml:space="preserve"> d’une part, par l’hédonisme généralisé, une variante du libertinage, d’autre part </w:t>
      </w:r>
      <w:r w:rsidR="00B63DFC">
        <w:rPr>
          <w:rFonts w:ascii="Helvetica" w:eastAsia="Times New Roman" w:hAnsi="Helvetica"/>
          <w:sz w:val="22"/>
          <w:szCs w:val="22"/>
        </w:rPr>
        <w:t xml:space="preserve">par une conception marchande et sécuritaire de l’amour : les sites de rencontre. </w:t>
      </w:r>
      <w:r w:rsidR="00E92B6C">
        <w:rPr>
          <w:rFonts w:ascii="Helvetica" w:eastAsia="Times New Roman" w:hAnsi="Helvetica"/>
          <w:sz w:val="22"/>
          <w:szCs w:val="22"/>
        </w:rPr>
        <w:t>Il cite deux slogans </w:t>
      </w:r>
      <w:r w:rsidR="000C50EF">
        <w:rPr>
          <w:rFonts w:ascii="Helvetica" w:eastAsia="Times New Roman" w:hAnsi="Helvetica"/>
          <w:sz w:val="22"/>
          <w:szCs w:val="22"/>
        </w:rPr>
        <w:t xml:space="preserve">utilisés par un site de rencontre qui </w:t>
      </w:r>
      <w:r w:rsidR="00E92B6C">
        <w:rPr>
          <w:rFonts w:ascii="Helvetica" w:eastAsia="Times New Roman" w:hAnsi="Helvetica"/>
          <w:sz w:val="22"/>
          <w:szCs w:val="22"/>
        </w:rPr>
        <w:t xml:space="preserve"> font référence à Marivaux en le détournant : « </w:t>
      </w:r>
      <w:r w:rsidR="0003689C">
        <w:rPr>
          <w:rFonts w:ascii="Helvetica" w:eastAsia="Times New Roman" w:hAnsi="Helvetica"/>
          <w:sz w:val="22"/>
          <w:szCs w:val="22"/>
        </w:rPr>
        <w:t xml:space="preserve">Avec </w:t>
      </w:r>
      <w:proofErr w:type="spellStart"/>
      <w:r w:rsidR="0003689C">
        <w:rPr>
          <w:rFonts w:ascii="Helvetica" w:eastAsia="Times New Roman" w:hAnsi="Helvetica"/>
          <w:sz w:val="22"/>
          <w:szCs w:val="22"/>
        </w:rPr>
        <w:t>Meetic</w:t>
      </w:r>
      <w:proofErr w:type="spellEnd"/>
      <w:r w:rsidR="0003689C">
        <w:rPr>
          <w:rFonts w:ascii="Helvetica" w:eastAsia="Times New Roman" w:hAnsi="Helvetica"/>
          <w:sz w:val="22"/>
          <w:szCs w:val="22"/>
        </w:rPr>
        <w:t>, a</w:t>
      </w:r>
      <w:r w:rsidR="00E92B6C">
        <w:rPr>
          <w:rFonts w:ascii="Helvetica" w:eastAsia="Times New Roman" w:hAnsi="Helvetica"/>
          <w:sz w:val="22"/>
          <w:szCs w:val="22"/>
        </w:rPr>
        <w:t>yez l’amour sans le hasard » et « On peut être amoureux sans tomber amoureux »</w:t>
      </w:r>
      <w:r w:rsidR="003D57BA">
        <w:rPr>
          <w:rFonts w:ascii="Helvetica" w:eastAsia="Times New Roman" w:hAnsi="Helvetica"/>
          <w:sz w:val="22"/>
          <w:szCs w:val="22"/>
        </w:rPr>
        <w:t> ; </w:t>
      </w:r>
      <w:r w:rsidR="00BC7704">
        <w:rPr>
          <w:rFonts w:ascii="Helvetica" w:eastAsia="Times New Roman" w:hAnsi="Helvetica"/>
          <w:sz w:val="22"/>
          <w:szCs w:val="22"/>
        </w:rPr>
        <w:t>or,</w:t>
      </w:r>
      <w:r w:rsidR="003D57BA">
        <w:rPr>
          <w:rFonts w:ascii="Helvetica" w:eastAsia="Times New Roman" w:hAnsi="Helvetica"/>
          <w:sz w:val="22"/>
          <w:szCs w:val="22"/>
        </w:rPr>
        <w:t xml:space="preserve"> </w:t>
      </w:r>
      <w:r w:rsidR="00E92B6C">
        <w:rPr>
          <w:rFonts w:ascii="Helvetica" w:eastAsia="Times New Roman" w:hAnsi="Helvetica"/>
          <w:sz w:val="22"/>
          <w:szCs w:val="22"/>
        </w:rPr>
        <w:t xml:space="preserve">« tomber amoureux » est un néologisme créé par Marivaux. </w:t>
      </w:r>
      <w:proofErr w:type="spellStart"/>
      <w:r w:rsidR="00E92B6C">
        <w:rPr>
          <w:rFonts w:ascii="Helvetica" w:eastAsia="Times New Roman" w:hAnsi="Helvetica"/>
          <w:sz w:val="22"/>
          <w:szCs w:val="22"/>
        </w:rPr>
        <w:t>Badiou</w:t>
      </w:r>
      <w:proofErr w:type="spellEnd"/>
      <w:r w:rsidR="00E92B6C">
        <w:rPr>
          <w:rFonts w:ascii="Helvetica" w:eastAsia="Times New Roman" w:hAnsi="Helvetica"/>
          <w:sz w:val="22"/>
          <w:szCs w:val="22"/>
        </w:rPr>
        <w:t xml:space="preserve"> ajoute : </w:t>
      </w:r>
      <w:r w:rsidR="00B63DFC" w:rsidRPr="00B63DFC">
        <w:rPr>
          <w:rFonts w:ascii="Helvetica" w:eastAsia="Times New Roman" w:hAnsi="Helvetica"/>
          <w:i/>
          <w:color w:val="FF0000"/>
          <w:sz w:val="22"/>
          <w:szCs w:val="22"/>
        </w:rPr>
        <w:t>« Après tout, ce n’est pas loin d’être un mariage arrangé. Il ne l’est pas au nom de l’ordre familial, mais au nom du sécuritaire personnel qui évite tout hasard, toute rencontre et finalement toute poésie existentielle.</w:t>
      </w:r>
      <w:r w:rsidR="00B63DFC">
        <w:rPr>
          <w:rFonts w:ascii="Helvetica" w:eastAsia="Times New Roman" w:hAnsi="Helvetica"/>
          <w:sz w:val="22"/>
          <w:szCs w:val="22"/>
        </w:rPr>
        <w:t> »</w:t>
      </w:r>
    </w:p>
    <w:p w14:paraId="3494F693" w14:textId="1B5C778A" w:rsidR="00AD1E6F" w:rsidRDefault="00164EC2" w:rsidP="006E7308">
      <w:pPr>
        <w:jc w:val="both"/>
        <w:rPr>
          <w:rFonts w:ascii="Helvetica" w:eastAsia="Times New Roman" w:hAnsi="Helvetica"/>
          <w:sz w:val="22"/>
          <w:szCs w:val="22"/>
        </w:rPr>
      </w:pPr>
      <w:r>
        <w:rPr>
          <w:rFonts w:ascii="Helvetica" w:eastAsia="Times New Roman" w:hAnsi="Helvetica"/>
          <w:sz w:val="22"/>
          <w:szCs w:val="22"/>
        </w:rPr>
        <w:t>Alors c</w:t>
      </w:r>
      <w:r w:rsidR="00414036">
        <w:rPr>
          <w:rFonts w:ascii="Helvetica" w:eastAsia="Times New Roman" w:hAnsi="Helvetica"/>
          <w:sz w:val="22"/>
          <w:szCs w:val="22"/>
        </w:rPr>
        <w:t>omment faire surgir</w:t>
      </w:r>
      <w:r>
        <w:rPr>
          <w:rFonts w:ascii="Helvetica" w:eastAsia="Times New Roman" w:hAnsi="Helvetica"/>
          <w:sz w:val="22"/>
          <w:szCs w:val="22"/>
        </w:rPr>
        <w:t xml:space="preserve"> le ha</w:t>
      </w:r>
      <w:r w:rsidR="00046A3F">
        <w:rPr>
          <w:rFonts w:ascii="Helvetica" w:eastAsia="Times New Roman" w:hAnsi="Helvetica"/>
          <w:sz w:val="22"/>
          <w:szCs w:val="22"/>
        </w:rPr>
        <w:t>sard, l’imprévu de la rencontre</w:t>
      </w:r>
      <w:r>
        <w:rPr>
          <w:rFonts w:ascii="Helvetica" w:eastAsia="Times New Roman" w:hAnsi="Helvetica"/>
          <w:sz w:val="22"/>
          <w:szCs w:val="22"/>
        </w:rPr>
        <w:t>, la po</w:t>
      </w:r>
      <w:r w:rsidR="00BF30D5">
        <w:rPr>
          <w:rFonts w:ascii="Helvetica" w:eastAsia="Times New Roman" w:hAnsi="Helvetica"/>
          <w:sz w:val="22"/>
          <w:szCs w:val="22"/>
        </w:rPr>
        <w:t>ésie existentielle et finalement</w:t>
      </w:r>
      <w:r>
        <w:rPr>
          <w:rFonts w:ascii="Helvetica" w:eastAsia="Times New Roman" w:hAnsi="Helvetica"/>
          <w:sz w:val="22"/>
          <w:szCs w:val="22"/>
        </w:rPr>
        <w:t xml:space="preserve"> </w:t>
      </w:r>
      <w:r w:rsidR="00414036">
        <w:rPr>
          <w:rFonts w:ascii="Helvetica" w:eastAsia="Times New Roman" w:hAnsi="Helvetica"/>
          <w:sz w:val="22"/>
          <w:szCs w:val="22"/>
        </w:rPr>
        <w:t>la vérité du sentiment dans un monde qui lui est hostile ?</w:t>
      </w:r>
      <w:r w:rsidR="00B63DFC">
        <w:rPr>
          <w:rFonts w:ascii="Helvetica" w:eastAsia="Times New Roman" w:hAnsi="Helvetica"/>
          <w:sz w:val="22"/>
          <w:szCs w:val="22"/>
        </w:rPr>
        <w:t xml:space="preserve"> La réponse des personnages </w:t>
      </w:r>
      <w:r w:rsidR="00FA35DF">
        <w:rPr>
          <w:rFonts w:ascii="Helvetica" w:eastAsia="Times New Roman" w:hAnsi="Helvetica"/>
          <w:sz w:val="22"/>
          <w:szCs w:val="22"/>
        </w:rPr>
        <w:t xml:space="preserve">théâtraux </w:t>
      </w:r>
      <w:r w:rsidR="00B63DFC">
        <w:rPr>
          <w:rFonts w:ascii="Helvetica" w:eastAsia="Times New Roman" w:hAnsi="Helvetica"/>
          <w:sz w:val="22"/>
          <w:szCs w:val="22"/>
        </w:rPr>
        <w:t xml:space="preserve">de Marivaux est </w:t>
      </w:r>
      <w:r w:rsidR="00414036">
        <w:rPr>
          <w:rFonts w:ascii="Helvetica" w:eastAsia="Times New Roman" w:hAnsi="Helvetica"/>
          <w:sz w:val="22"/>
          <w:szCs w:val="22"/>
        </w:rPr>
        <w:t xml:space="preserve"> </w:t>
      </w:r>
      <w:r w:rsidR="00B63DFC">
        <w:rPr>
          <w:rFonts w:ascii="Helvetica" w:eastAsia="Times New Roman" w:hAnsi="Helvetica"/>
          <w:sz w:val="22"/>
          <w:szCs w:val="22"/>
        </w:rPr>
        <w:t>p</w:t>
      </w:r>
      <w:r w:rsidR="00414036">
        <w:rPr>
          <w:rFonts w:ascii="Helvetica" w:eastAsia="Times New Roman" w:hAnsi="Helvetica"/>
          <w:sz w:val="22"/>
          <w:szCs w:val="22"/>
        </w:rPr>
        <w:t>ar</w:t>
      </w:r>
      <w:r w:rsidR="00D121E0">
        <w:rPr>
          <w:rFonts w:ascii="Helvetica" w:eastAsia="Times New Roman" w:hAnsi="Helvetica"/>
          <w:sz w:val="22"/>
          <w:szCs w:val="22"/>
        </w:rPr>
        <w:t>adoxale</w:t>
      </w:r>
      <w:r w:rsidR="00B63DFC">
        <w:rPr>
          <w:rFonts w:ascii="Helvetica" w:eastAsia="Times New Roman" w:hAnsi="Helvetica"/>
          <w:sz w:val="22"/>
          <w:szCs w:val="22"/>
        </w:rPr>
        <w:t> :</w:t>
      </w:r>
      <w:r w:rsidR="00D121E0">
        <w:rPr>
          <w:rFonts w:ascii="Helvetica" w:eastAsia="Times New Roman" w:hAnsi="Helvetica"/>
          <w:sz w:val="22"/>
          <w:szCs w:val="22"/>
        </w:rPr>
        <w:t xml:space="preserve"> par </w:t>
      </w:r>
      <w:r w:rsidR="00FA35DF">
        <w:rPr>
          <w:rFonts w:ascii="Helvetica" w:eastAsia="Times New Roman" w:hAnsi="Helvetica"/>
          <w:sz w:val="22"/>
          <w:szCs w:val="22"/>
        </w:rPr>
        <w:t>un sur-</w:t>
      </w:r>
      <w:r w:rsidR="00414036">
        <w:rPr>
          <w:rFonts w:ascii="Helvetica" w:eastAsia="Times New Roman" w:hAnsi="Helvetica"/>
          <w:sz w:val="22"/>
          <w:szCs w:val="22"/>
        </w:rPr>
        <w:t>travestissement, en jouant à être un autre ou une autre</w:t>
      </w:r>
      <w:r w:rsidR="00FA35DF">
        <w:rPr>
          <w:rFonts w:ascii="Helvetica" w:eastAsia="Times New Roman" w:hAnsi="Helvetica"/>
          <w:sz w:val="22"/>
          <w:szCs w:val="22"/>
        </w:rPr>
        <w:t xml:space="preserve"> grâce au dispositif du « théâtre dans le théâtre </w:t>
      </w:r>
      <w:proofErr w:type="gramStart"/>
      <w:r w:rsidR="00FA35DF">
        <w:rPr>
          <w:rFonts w:ascii="Helvetica" w:eastAsia="Times New Roman" w:hAnsi="Helvetica"/>
          <w:sz w:val="22"/>
          <w:szCs w:val="22"/>
        </w:rPr>
        <w:t xml:space="preserve">» </w:t>
      </w:r>
      <w:r w:rsidR="00223BBC">
        <w:rPr>
          <w:rFonts w:ascii="Helvetica" w:eastAsia="Times New Roman" w:hAnsi="Helvetica"/>
          <w:sz w:val="22"/>
          <w:szCs w:val="22"/>
        </w:rPr>
        <w:t>.</w:t>
      </w:r>
      <w:proofErr w:type="gramEnd"/>
      <w:r w:rsidR="00223BBC">
        <w:rPr>
          <w:rFonts w:ascii="Helvetica" w:eastAsia="Times New Roman" w:hAnsi="Helvetica"/>
          <w:sz w:val="22"/>
          <w:szCs w:val="22"/>
        </w:rPr>
        <w:t xml:space="preserve"> Il faut rappeler que le principe du théâtre est d’avoir recours au déguisement, au masque pour dénoncer le masque social derrière lequel se dissimule une vérité. </w:t>
      </w:r>
      <w:r w:rsidR="004F6F7C">
        <w:rPr>
          <w:rFonts w:ascii="Helvetica" w:eastAsia="Times New Roman" w:hAnsi="Helvetica"/>
          <w:sz w:val="22"/>
          <w:szCs w:val="22"/>
        </w:rPr>
        <w:t>Le sociologue Roger Caillois insiste sur cette dimension : le masque libère la personnalité véritable.</w:t>
      </w:r>
      <w:r w:rsidR="00CC43F2">
        <w:rPr>
          <w:rFonts w:ascii="Helvetica" w:eastAsia="Times New Roman" w:hAnsi="Helvetica"/>
          <w:sz w:val="22"/>
          <w:szCs w:val="22"/>
        </w:rPr>
        <w:t xml:space="preserve"> </w:t>
      </w:r>
      <w:r w:rsidR="009A0362">
        <w:rPr>
          <w:rFonts w:ascii="Helvetica" w:eastAsia="Times New Roman" w:hAnsi="Helvetica"/>
          <w:sz w:val="22"/>
          <w:szCs w:val="22"/>
        </w:rPr>
        <w:t>C’est le paradoxe du masque </w:t>
      </w:r>
      <w:r w:rsidR="00A75862">
        <w:rPr>
          <w:rFonts w:ascii="Helvetica" w:eastAsia="Times New Roman" w:hAnsi="Helvetica"/>
          <w:sz w:val="22"/>
          <w:szCs w:val="22"/>
        </w:rPr>
        <w:t>et du jeu théâtral </w:t>
      </w:r>
      <w:r w:rsidR="009A0362">
        <w:rPr>
          <w:rFonts w:ascii="Helvetica" w:eastAsia="Times New Roman" w:hAnsi="Helvetica"/>
          <w:sz w:val="22"/>
          <w:szCs w:val="22"/>
        </w:rPr>
        <w:t xml:space="preserve">: </w:t>
      </w:r>
      <w:r w:rsidR="00A75862">
        <w:rPr>
          <w:rFonts w:ascii="Helvetica" w:eastAsia="Times New Roman" w:hAnsi="Helvetica"/>
          <w:sz w:val="22"/>
          <w:szCs w:val="22"/>
        </w:rPr>
        <w:t xml:space="preserve">le recours à </w:t>
      </w:r>
      <w:r w:rsidR="009A0362">
        <w:rPr>
          <w:rFonts w:ascii="Helvetica" w:eastAsia="Times New Roman" w:hAnsi="Helvetica"/>
          <w:sz w:val="22"/>
          <w:szCs w:val="22"/>
        </w:rPr>
        <w:t>l’artifice</w:t>
      </w:r>
      <w:r w:rsidR="00A75862">
        <w:rPr>
          <w:rFonts w:ascii="Helvetica" w:eastAsia="Times New Roman" w:hAnsi="Helvetica"/>
          <w:sz w:val="22"/>
          <w:szCs w:val="22"/>
        </w:rPr>
        <w:t>,</w:t>
      </w:r>
      <w:r w:rsidR="009A0362">
        <w:rPr>
          <w:rFonts w:ascii="Helvetica" w:eastAsia="Times New Roman" w:hAnsi="Helvetica"/>
          <w:sz w:val="22"/>
          <w:szCs w:val="22"/>
        </w:rPr>
        <w:t xml:space="preserve"> </w:t>
      </w:r>
      <w:r w:rsidR="00A75862">
        <w:rPr>
          <w:rFonts w:ascii="Helvetica" w:eastAsia="Times New Roman" w:hAnsi="Helvetica"/>
          <w:sz w:val="22"/>
          <w:szCs w:val="22"/>
        </w:rPr>
        <w:t xml:space="preserve"> la </w:t>
      </w:r>
      <w:r w:rsidR="00F80099">
        <w:rPr>
          <w:rFonts w:ascii="Helvetica" w:eastAsia="Times New Roman" w:hAnsi="Helvetica"/>
          <w:sz w:val="22"/>
          <w:szCs w:val="22"/>
        </w:rPr>
        <w:t>travers</w:t>
      </w:r>
      <w:r w:rsidR="00A75862">
        <w:rPr>
          <w:rFonts w:ascii="Helvetica" w:eastAsia="Times New Roman" w:hAnsi="Helvetica"/>
          <w:sz w:val="22"/>
          <w:szCs w:val="22"/>
        </w:rPr>
        <w:t xml:space="preserve">ée de </w:t>
      </w:r>
      <w:r w:rsidR="00F80099">
        <w:rPr>
          <w:rFonts w:ascii="Helvetica" w:eastAsia="Times New Roman" w:hAnsi="Helvetica"/>
          <w:sz w:val="22"/>
          <w:szCs w:val="22"/>
        </w:rPr>
        <w:t xml:space="preserve"> l’illusion ( étymologie :in-</w:t>
      </w:r>
      <w:proofErr w:type="spellStart"/>
      <w:r w:rsidR="00F80099">
        <w:rPr>
          <w:rFonts w:ascii="Helvetica" w:eastAsia="Times New Roman" w:hAnsi="Helvetica"/>
          <w:sz w:val="22"/>
          <w:szCs w:val="22"/>
        </w:rPr>
        <w:t>lusio</w:t>
      </w:r>
      <w:proofErr w:type="spellEnd"/>
      <w:r w:rsidR="00F80099">
        <w:rPr>
          <w:rFonts w:ascii="Helvetica" w:eastAsia="Times New Roman" w:hAnsi="Helvetica"/>
          <w:sz w:val="22"/>
          <w:szCs w:val="22"/>
        </w:rPr>
        <w:t> ,</w:t>
      </w:r>
      <w:r w:rsidR="009105F6">
        <w:rPr>
          <w:rFonts w:ascii="Helvetica" w:eastAsia="Times New Roman" w:hAnsi="Helvetica"/>
          <w:sz w:val="22"/>
          <w:szCs w:val="22"/>
        </w:rPr>
        <w:t xml:space="preserve"> entrée </w:t>
      </w:r>
      <w:r w:rsidR="00F80099">
        <w:rPr>
          <w:rFonts w:ascii="Helvetica" w:eastAsia="Times New Roman" w:hAnsi="Helvetica"/>
          <w:sz w:val="22"/>
          <w:szCs w:val="22"/>
        </w:rPr>
        <w:t xml:space="preserve">dans le jeu) </w:t>
      </w:r>
      <w:r w:rsidR="00E92B6C">
        <w:rPr>
          <w:rFonts w:ascii="Helvetica" w:eastAsia="Times New Roman" w:hAnsi="Helvetica"/>
          <w:sz w:val="22"/>
          <w:szCs w:val="22"/>
        </w:rPr>
        <w:t xml:space="preserve">sont nécessaires </w:t>
      </w:r>
      <w:r w:rsidR="00F80099">
        <w:rPr>
          <w:rFonts w:ascii="Helvetica" w:eastAsia="Times New Roman" w:hAnsi="Helvetica"/>
          <w:sz w:val="22"/>
          <w:szCs w:val="22"/>
        </w:rPr>
        <w:t xml:space="preserve">pour élucider une part de la réalité. </w:t>
      </w:r>
      <w:r w:rsidR="00DE0FF3">
        <w:rPr>
          <w:rFonts w:ascii="Helvetica" w:eastAsia="Times New Roman" w:hAnsi="Helvetica"/>
          <w:sz w:val="22"/>
          <w:szCs w:val="22"/>
        </w:rPr>
        <w:t>A l’intérieur de la convention théâtrale,</w:t>
      </w:r>
      <w:r w:rsidR="00F80099">
        <w:rPr>
          <w:rFonts w:ascii="Helvetica" w:eastAsia="Times New Roman" w:hAnsi="Helvetica"/>
          <w:sz w:val="22"/>
          <w:szCs w:val="22"/>
        </w:rPr>
        <w:t xml:space="preserve"> les </w:t>
      </w:r>
      <w:r w:rsidR="00DE0FF3">
        <w:rPr>
          <w:rFonts w:ascii="Helvetica" w:eastAsia="Times New Roman" w:hAnsi="Helvetica"/>
          <w:sz w:val="22"/>
          <w:szCs w:val="22"/>
        </w:rPr>
        <w:t xml:space="preserve"> personnages</w:t>
      </w:r>
      <w:r w:rsidR="00F80099">
        <w:rPr>
          <w:rFonts w:ascii="Helvetica" w:eastAsia="Times New Roman" w:hAnsi="Helvetica"/>
          <w:sz w:val="22"/>
          <w:szCs w:val="22"/>
        </w:rPr>
        <w:t xml:space="preserve"> favoris de Marivaux</w:t>
      </w:r>
      <w:r w:rsidR="00DE0FF3">
        <w:rPr>
          <w:rFonts w:ascii="Helvetica" w:eastAsia="Times New Roman" w:hAnsi="Helvetica"/>
          <w:sz w:val="22"/>
          <w:szCs w:val="22"/>
        </w:rPr>
        <w:t xml:space="preserve"> </w:t>
      </w:r>
      <w:r w:rsidR="0003692F">
        <w:rPr>
          <w:rFonts w:ascii="Helvetica" w:eastAsia="Times New Roman" w:hAnsi="Helvetica"/>
          <w:sz w:val="22"/>
          <w:szCs w:val="22"/>
        </w:rPr>
        <w:t xml:space="preserve">introduisent une forme de </w:t>
      </w:r>
      <w:r w:rsidR="00C51BB1">
        <w:rPr>
          <w:rFonts w:ascii="Helvetica" w:eastAsia="Times New Roman" w:hAnsi="Helvetica"/>
          <w:sz w:val="22"/>
          <w:szCs w:val="22"/>
        </w:rPr>
        <w:t>« </w:t>
      </w:r>
      <w:r w:rsidR="0003692F">
        <w:rPr>
          <w:rFonts w:ascii="Helvetica" w:eastAsia="Times New Roman" w:hAnsi="Helvetica"/>
          <w:sz w:val="22"/>
          <w:szCs w:val="22"/>
        </w:rPr>
        <w:t>théâtre dans le théâtre</w:t>
      </w:r>
      <w:r w:rsidR="00C51BB1">
        <w:rPr>
          <w:rFonts w:ascii="Helvetica" w:eastAsia="Times New Roman" w:hAnsi="Helvetica"/>
          <w:sz w:val="22"/>
          <w:szCs w:val="22"/>
        </w:rPr>
        <w:t> »</w:t>
      </w:r>
      <w:r w:rsidR="0003692F">
        <w:rPr>
          <w:rFonts w:ascii="Helvetica" w:eastAsia="Times New Roman" w:hAnsi="Helvetica"/>
          <w:sz w:val="22"/>
          <w:szCs w:val="22"/>
        </w:rPr>
        <w:t xml:space="preserve">  qui est l’expression dramatique la plus compréhensible de ce qu’on appelle la « mise en abyme » : quand les vrais spectateurs regardent des comédiens qui eux-mêmes  regardent un spectacle</w:t>
      </w:r>
      <w:r w:rsidR="00C51BB1">
        <w:rPr>
          <w:rFonts w:ascii="Helvetica" w:eastAsia="Times New Roman" w:hAnsi="Helvetica"/>
          <w:sz w:val="22"/>
          <w:szCs w:val="22"/>
        </w:rPr>
        <w:t xml:space="preserve"> (</w:t>
      </w:r>
      <w:r w:rsidR="00C51BB1" w:rsidRPr="00C51BB1">
        <w:rPr>
          <w:rFonts w:ascii="Helvetica" w:eastAsia="Times New Roman" w:hAnsi="Helvetica"/>
          <w:color w:val="0000FF"/>
          <w:sz w:val="22"/>
          <w:szCs w:val="22"/>
        </w:rPr>
        <w:t>DIAPO</w:t>
      </w:r>
      <w:r w:rsidR="00C51BB1">
        <w:rPr>
          <w:rFonts w:ascii="Helvetica" w:eastAsia="Times New Roman" w:hAnsi="Helvetica"/>
          <w:sz w:val="22"/>
          <w:szCs w:val="22"/>
        </w:rPr>
        <w:t>)</w:t>
      </w:r>
      <w:r w:rsidR="0003692F">
        <w:rPr>
          <w:rFonts w:ascii="Helvetica" w:eastAsia="Times New Roman" w:hAnsi="Helvetica"/>
          <w:sz w:val="22"/>
          <w:szCs w:val="22"/>
        </w:rPr>
        <w:t xml:space="preserve">. </w:t>
      </w:r>
      <w:r w:rsidR="00F80099">
        <w:rPr>
          <w:rFonts w:ascii="Helvetica" w:eastAsia="Times New Roman" w:hAnsi="Helvetica"/>
          <w:sz w:val="22"/>
          <w:szCs w:val="22"/>
        </w:rPr>
        <w:t xml:space="preserve">Le grand comédien Louis Jouvet disait du théâtre de Marivaux : </w:t>
      </w:r>
      <w:r w:rsidR="00F80099" w:rsidRPr="00F80099">
        <w:rPr>
          <w:rFonts w:ascii="Helvetica" w:eastAsia="Times New Roman" w:hAnsi="Helvetica"/>
          <w:i/>
          <w:color w:val="FF0000"/>
          <w:sz w:val="22"/>
          <w:szCs w:val="22"/>
        </w:rPr>
        <w:t>« Le mensonge, la convention, l’illusion habituelle du théâtre sont dépassées, surpassées par un « </w:t>
      </w:r>
      <w:proofErr w:type="spellStart"/>
      <w:r w:rsidR="00F80099" w:rsidRPr="00F80099">
        <w:rPr>
          <w:rFonts w:ascii="Helvetica" w:eastAsia="Times New Roman" w:hAnsi="Helvetica"/>
          <w:i/>
          <w:color w:val="FF0000"/>
          <w:sz w:val="22"/>
          <w:szCs w:val="22"/>
        </w:rPr>
        <w:t>surmensonge</w:t>
      </w:r>
      <w:proofErr w:type="spellEnd"/>
      <w:r w:rsidR="00F80099" w:rsidRPr="00F80099">
        <w:rPr>
          <w:rFonts w:ascii="Helvetica" w:eastAsia="Times New Roman" w:hAnsi="Helvetica"/>
          <w:i/>
          <w:color w:val="FF0000"/>
          <w:sz w:val="22"/>
          <w:szCs w:val="22"/>
        </w:rPr>
        <w:t> »,  une « </w:t>
      </w:r>
      <w:proofErr w:type="spellStart"/>
      <w:r w:rsidR="00F80099" w:rsidRPr="00F80099">
        <w:rPr>
          <w:rFonts w:ascii="Helvetica" w:eastAsia="Times New Roman" w:hAnsi="Helvetica"/>
          <w:i/>
          <w:color w:val="FF0000"/>
          <w:sz w:val="22"/>
          <w:szCs w:val="22"/>
        </w:rPr>
        <w:t>surconvention</w:t>
      </w:r>
      <w:proofErr w:type="spellEnd"/>
      <w:r w:rsidR="00F80099" w:rsidRPr="00F80099">
        <w:rPr>
          <w:rFonts w:ascii="Helvetica" w:eastAsia="Times New Roman" w:hAnsi="Helvetica"/>
          <w:i/>
          <w:color w:val="FF0000"/>
          <w:sz w:val="22"/>
          <w:szCs w:val="22"/>
        </w:rPr>
        <w:t> », une « surréalité »</w:t>
      </w:r>
      <w:r w:rsidR="00F80099" w:rsidRPr="008268C3">
        <w:rPr>
          <w:rFonts w:ascii="Times" w:eastAsia="Times New Roman" w:hAnsi="Times"/>
          <w:color w:val="FF0000"/>
        </w:rPr>
        <w:t xml:space="preserve">. </w:t>
      </w:r>
      <w:r w:rsidR="005D51B4">
        <w:rPr>
          <w:rFonts w:ascii="Helvetica" w:eastAsia="Times New Roman" w:hAnsi="Helvetica"/>
          <w:sz w:val="22"/>
          <w:szCs w:val="22"/>
        </w:rPr>
        <w:t>Chez M</w:t>
      </w:r>
      <w:r w:rsidR="00C51BB1">
        <w:rPr>
          <w:rFonts w:ascii="Helvetica" w:eastAsia="Times New Roman" w:hAnsi="Helvetica"/>
          <w:sz w:val="22"/>
          <w:szCs w:val="22"/>
        </w:rPr>
        <w:t>arivaux</w:t>
      </w:r>
      <w:r w:rsidR="005D51B4">
        <w:rPr>
          <w:rFonts w:ascii="Helvetica" w:eastAsia="Times New Roman" w:hAnsi="Helvetica"/>
          <w:sz w:val="22"/>
          <w:szCs w:val="22"/>
        </w:rPr>
        <w:t>.</w:t>
      </w:r>
      <w:r w:rsidR="0003692F">
        <w:rPr>
          <w:rFonts w:ascii="Helvetica" w:eastAsia="Times New Roman" w:hAnsi="Helvetica"/>
          <w:sz w:val="22"/>
          <w:szCs w:val="22"/>
        </w:rPr>
        <w:t xml:space="preserve"> Il s’agit souvent de </w:t>
      </w:r>
      <w:r w:rsidR="00C51BB1">
        <w:rPr>
          <w:rFonts w:ascii="Helvetica" w:eastAsia="Times New Roman" w:hAnsi="Helvetica"/>
          <w:sz w:val="22"/>
          <w:szCs w:val="22"/>
        </w:rPr>
        <w:t>« </w:t>
      </w:r>
      <w:r w:rsidR="0003692F">
        <w:rPr>
          <w:rFonts w:ascii="Helvetica" w:eastAsia="Times New Roman" w:hAnsi="Helvetica"/>
          <w:sz w:val="22"/>
          <w:szCs w:val="22"/>
        </w:rPr>
        <w:t>théâtre dans le théâtre</w:t>
      </w:r>
      <w:r w:rsidR="00C51BB1">
        <w:rPr>
          <w:rFonts w:ascii="Helvetica" w:eastAsia="Times New Roman" w:hAnsi="Helvetica"/>
          <w:sz w:val="22"/>
          <w:szCs w:val="22"/>
        </w:rPr>
        <w:t> »</w:t>
      </w:r>
      <w:r w:rsidR="0003692F">
        <w:rPr>
          <w:rFonts w:ascii="Helvetica" w:eastAsia="Times New Roman" w:hAnsi="Helvetica"/>
          <w:sz w:val="22"/>
          <w:szCs w:val="22"/>
        </w:rPr>
        <w:t xml:space="preserve"> au sens large du terme</w:t>
      </w:r>
      <w:r w:rsidR="005D51B4">
        <w:rPr>
          <w:rFonts w:ascii="Helvetica" w:eastAsia="Times New Roman" w:hAnsi="Helvetica"/>
          <w:sz w:val="22"/>
          <w:szCs w:val="22"/>
        </w:rPr>
        <w:t xml:space="preserve"> c.à.d. qu’il y a sur scène des regardants et des regardés.</w:t>
      </w:r>
      <w:r w:rsidR="0003692F">
        <w:rPr>
          <w:rFonts w:ascii="Helvetica" w:eastAsia="Times New Roman" w:hAnsi="Helvetica"/>
          <w:sz w:val="22"/>
          <w:szCs w:val="22"/>
        </w:rPr>
        <w:t xml:space="preserve"> </w:t>
      </w:r>
      <w:r w:rsidR="005D51B4">
        <w:rPr>
          <w:rFonts w:ascii="Helvetica" w:eastAsia="Times New Roman" w:hAnsi="Helvetica"/>
          <w:sz w:val="22"/>
          <w:szCs w:val="22"/>
        </w:rPr>
        <w:t>Les regardés se déguisent, changent d’identité sociale</w:t>
      </w:r>
      <w:r w:rsidR="00227DED">
        <w:rPr>
          <w:rFonts w:ascii="Helvetica" w:eastAsia="Times New Roman" w:hAnsi="Helvetica"/>
          <w:sz w:val="22"/>
          <w:szCs w:val="22"/>
        </w:rPr>
        <w:t xml:space="preserve">, ne donnent pas </w:t>
      </w:r>
      <w:r w:rsidR="0003692F">
        <w:rPr>
          <w:rFonts w:ascii="Helvetica" w:eastAsia="Times New Roman" w:hAnsi="Helvetica"/>
          <w:sz w:val="22"/>
          <w:szCs w:val="22"/>
        </w:rPr>
        <w:t xml:space="preserve">forcément une </w:t>
      </w:r>
      <w:r w:rsidR="00227DED">
        <w:rPr>
          <w:rFonts w:ascii="Helvetica" w:eastAsia="Times New Roman" w:hAnsi="Helvetica"/>
          <w:sz w:val="22"/>
          <w:szCs w:val="22"/>
        </w:rPr>
        <w:t>représentation théâtrale, mais ils peuvent se lancer dans un jeu de rôles comme c’est le cas de la pièce la plus jouée</w:t>
      </w:r>
      <w:r w:rsidR="00864C39">
        <w:rPr>
          <w:rFonts w:ascii="Helvetica" w:eastAsia="Times New Roman" w:hAnsi="Helvetica"/>
          <w:sz w:val="22"/>
          <w:szCs w:val="22"/>
        </w:rPr>
        <w:t xml:space="preserve"> et dont le titre correspond à notre sujet : « </w:t>
      </w:r>
      <w:r w:rsidR="00864C39" w:rsidRPr="00864C39">
        <w:rPr>
          <w:rFonts w:ascii="Helvetica" w:eastAsia="Times New Roman" w:hAnsi="Helvetica"/>
          <w:i/>
          <w:sz w:val="22"/>
          <w:szCs w:val="22"/>
        </w:rPr>
        <w:t>Le Jeu de l’amour et du hasard </w:t>
      </w:r>
      <w:r w:rsidR="00864C39">
        <w:rPr>
          <w:rFonts w:ascii="Helvetica" w:eastAsia="Times New Roman" w:hAnsi="Helvetica"/>
          <w:sz w:val="22"/>
          <w:szCs w:val="22"/>
        </w:rPr>
        <w:t>».</w:t>
      </w:r>
      <w:r w:rsidR="00304433">
        <w:rPr>
          <w:rFonts w:ascii="Helvetica" w:eastAsia="Times New Roman" w:hAnsi="Helvetica"/>
          <w:sz w:val="22"/>
          <w:szCs w:val="22"/>
        </w:rPr>
        <w:t xml:space="preserve"> </w:t>
      </w:r>
      <w:r w:rsidR="00C25CE9">
        <w:rPr>
          <w:rFonts w:ascii="Helvetica" w:eastAsia="Times New Roman" w:hAnsi="Helvetica"/>
          <w:sz w:val="22"/>
          <w:szCs w:val="22"/>
        </w:rPr>
        <w:t xml:space="preserve">Pièce </w:t>
      </w:r>
      <w:r w:rsidR="00BF6813">
        <w:rPr>
          <w:rFonts w:ascii="Helvetica" w:eastAsia="Times New Roman" w:hAnsi="Helvetica"/>
          <w:sz w:val="22"/>
          <w:szCs w:val="22"/>
        </w:rPr>
        <w:t xml:space="preserve">en trois actes, </w:t>
      </w:r>
      <w:r w:rsidR="00C25CE9">
        <w:rPr>
          <w:rFonts w:ascii="Helvetica" w:eastAsia="Times New Roman" w:hAnsi="Helvetica"/>
          <w:sz w:val="22"/>
          <w:szCs w:val="22"/>
        </w:rPr>
        <w:t>créée en 1730 par les Comédiens Italiens</w:t>
      </w:r>
      <w:r w:rsidR="0030390C">
        <w:rPr>
          <w:rFonts w:ascii="Helvetica" w:eastAsia="Times New Roman" w:hAnsi="Helvetica"/>
          <w:sz w:val="22"/>
          <w:szCs w:val="22"/>
        </w:rPr>
        <w:t xml:space="preserve">, héritiers de la </w:t>
      </w:r>
      <w:r w:rsidR="00C25CE9">
        <w:rPr>
          <w:rFonts w:ascii="Helvetica" w:eastAsia="Times New Roman" w:hAnsi="Helvetica"/>
          <w:sz w:val="22"/>
          <w:szCs w:val="22"/>
        </w:rPr>
        <w:t xml:space="preserve"> </w:t>
      </w:r>
      <w:r w:rsidR="0030390C">
        <w:rPr>
          <w:rFonts w:ascii="Helvetica" w:eastAsia="Times New Roman" w:hAnsi="Helvetica"/>
          <w:sz w:val="22"/>
          <w:szCs w:val="22"/>
        </w:rPr>
        <w:t xml:space="preserve">commedia dell’arte </w:t>
      </w:r>
      <w:r w:rsidR="00C25CE9">
        <w:rPr>
          <w:rFonts w:ascii="Helvetica" w:eastAsia="Times New Roman" w:hAnsi="Helvetica"/>
          <w:sz w:val="22"/>
          <w:szCs w:val="22"/>
        </w:rPr>
        <w:t xml:space="preserve">dont </w:t>
      </w:r>
      <w:r w:rsidR="0030390C">
        <w:rPr>
          <w:rFonts w:ascii="Helvetica" w:eastAsia="Times New Roman" w:hAnsi="Helvetica"/>
          <w:sz w:val="22"/>
          <w:szCs w:val="22"/>
        </w:rPr>
        <w:t>ils conserv</w:t>
      </w:r>
      <w:r w:rsidR="000E0CCF">
        <w:rPr>
          <w:rFonts w:ascii="Helvetica" w:eastAsia="Times New Roman" w:hAnsi="Helvetica"/>
          <w:sz w:val="22"/>
          <w:szCs w:val="22"/>
        </w:rPr>
        <w:t>ai</w:t>
      </w:r>
      <w:r w:rsidR="0030390C">
        <w:rPr>
          <w:rFonts w:ascii="Helvetica" w:eastAsia="Times New Roman" w:hAnsi="Helvetica"/>
          <w:sz w:val="22"/>
          <w:szCs w:val="22"/>
        </w:rPr>
        <w:t xml:space="preserve">ent </w:t>
      </w:r>
      <w:r w:rsidR="009F2A56">
        <w:rPr>
          <w:rFonts w:ascii="Helvetica" w:eastAsia="Times New Roman" w:hAnsi="Helvetica"/>
          <w:sz w:val="22"/>
          <w:szCs w:val="22"/>
        </w:rPr>
        <w:t>un jeu très corporel, un art de l’improvisation avec clins d’œil au public</w:t>
      </w:r>
      <w:r w:rsidR="000E0CCF">
        <w:rPr>
          <w:rFonts w:ascii="Helvetica" w:eastAsia="Times New Roman" w:hAnsi="Helvetica"/>
          <w:sz w:val="22"/>
          <w:szCs w:val="22"/>
        </w:rPr>
        <w:t xml:space="preserve">, mais </w:t>
      </w:r>
      <w:r w:rsidR="009F2A56">
        <w:rPr>
          <w:rFonts w:ascii="Helvetica" w:eastAsia="Times New Roman" w:hAnsi="Helvetica"/>
          <w:sz w:val="22"/>
          <w:szCs w:val="22"/>
        </w:rPr>
        <w:t xml:space="preserve"> qu’ils mett</w:t>
      </w:r>
      <w:r w:rsidR="000E0CCF">
        <w:rPr>
          <w:rFonts w:ascii="Helvetica" w:eastAsia="Times New Roman" w:hAnsi="Helvetica"/>
          <w:sz w:val="22"/>
          <w:szCs w:val="22"/>
        </w:rPr>
        <w:t>ai</w:t>
      </w:r>
      <w:r w:rsidR="009F2A56">
        <w:rPr>
          <w:rFonts w:ascii="Helvetica" w:eastAsia="Times New Roman" w:hAnsi="Helvetica"/>
          <w:sz w:val="22"/>
          <w:szCs w:val="22"/>
        </w:rPr>
        <w:t>ent au service de comédies écrites en français</w:t>
      </w:r>
      <w:r w:rsidR="00DE2CAE">
        <w:rPr>
          <w:rFonts w:ascii="Helvetica" w:eastAsia="Times New Roman" w:hAnsi="Helvetica"/>
          <w:sz w:val="22"/>
          <w:szCs w:val="22"/>
        </w:rPr>
        <w:t xml:space="preserve"> (</w:t>
      </w:r>
      <w:r w:rsidR="00DE2CAE" w:rsidRPr="00DE2CAE">
        <w:rPr>
          <w:rFonts w:ascii="Helvetica" w:eastAsia="Times New Roman" w:hAnsi="Helvetica"/>
          <w:color w:val="0000FF"/>
          <w:sz w:val="22"/>
          <w:szCs w:val="22"/>
        </w:rPr>
        <w:t>DIAPO</w:t>
      </w:r>
      <w:r w:rsidR="00DE2CAE">
        <w:rPr>
          <w:rFonts w:ascii="Helvetica" w:eastAsia="Times New Roman" w:hAnsi="Helvetica"/>
          <w:sz w:val="22"/>
          <w:szCs w:val="22"/>
        </w:rPr>
        <w:t>)</w:t>
      </w:r>
      <w:r w:rsidR="009F2A56">
        <w:rPr>
          <w:rFonts w:ascii="Helvetica" w:eastAsia="Times New Roman" w:hAnsi="Helvetica"/>
          <w:sz w:val="22"/>
          <w:szCs w:val="22"/>
        </w:rPr>
        <w:t>.</w:t>
      </w:r>
      <w:r w:rsidR="0067440F">
        <w:rPr>
          <w:rFonts w:ascii="Helvetica" w:eastAsia="Times New Roman" w:hAnsi="Helvetica"/>
          <w:sz w:val="22"/>
          <w:szCs w:val="22"/>
        </w:rPr>
        <w:t xml:space="preserve"> Marivaux s’est inspiré de leur univers fait de mascarades et de stratagèmes.</w:t>
      </w:r>
      <w:r w:rsidR="008E4922">
        <w:rPr>
          <w:rFonts w:ascii="Helvetica" w:eastAsia="Times New Roman" w:hAnsi="Helvetica"/>
          <w:sz w:val="22"/>
          <w:szCs w:val="22"/>
        </w:rPr>
        <w:t xml:space="preserve"> </w:t>
      </w:r>
      <w:r w:rsidR="00DE2CAE">
        <w:rPr>
          <w:rFonts w:ascii="Helvetica" w:eastAsia="Times New Roman" w:hAnsi="Helvetica"/>
          <w:sz w:val="22"/>
          <w:szCs w:val="22"/>
        </w:rPr>
        <w:t>(</w:t>
      </w:r>
      <w:r w:rsidR="00DE2CAE" w:rsidRPr="00DE2CAE">
        <w:rPr>
          <w:rFonts w:ascii="Helvetica" w:eastAsia="Times New Roman" w:hAnsi="Helvetica"/>
          <w:color w:val="0000FF"/>
          <w:sz w:val="22"/>
          <w:szCs w:val="22"/>
        </w:rPr>
        <w:t>DIAPO</w:t>
      </w:r>
      <w:r w:rsidR="00DE2CAE">
        <w:rPr>
          <w:rFonts w:ascii="Helvetica" w:eastAsia="Times New Roman" w:hAnsi="Helvetica"/>
          <w:sz w:val="22"/>
          <w:szCs w:val="22"/>
        </w:rPr>
        <w:t>)</w:t>
      </w:r>
      <w:r w:rsidR="008E4922">
        <w:rPr>
          <w:rFonts w:ascii="Helvetica" w:eastAsia="Times New Roman" w:hAnsi="Helvetica"/>
          <w:sz w:val="22"/>
          <w:szCs w:val="22"/>
        </w:rPr>
        <w:t xml:space="preserve">Pour faire la différence entre le jeu des Comédiens-Français et des Comédiens-Italiens, Marivaux </w:t>
      </w:r>
      <w:r w:rsidR="0067440F">
        <w:rPr>
          <w:rFonts w:ascii="Helvetica" w:eastAsia="Times New Roman" w:hAnsi="Helvetica"/>
          <w:sz w:val="22"/>
          <w:szCs w:val="22"/>
        </w:rPr>
        <w:t xml:space="preserve"> a eu </w:t>
      </w:r>
      <w:r w:rsidR="008E4922">
        <w:rPr>
          <w:rFonts w:ascii="Helvetica" w:eastAsia="Times New Roman" w:hAnsi="Helvetica"/>
          <w:sz w:val="22"/>
          <w:szCs w:val="22"/>
        </w:rPr>
        <w:t xml:space="preserve">recours à la comparaison entre la Beauté (le jeu français) et le Je-ne-sais-quoi (le jeu italien) ; et celle qui a incarné ce Je-ne-sais-quoi, c’est la comédienne  Silvia </w:t>
      </w:r>
      <w:proofErr w:type="spellStart"/>
      <w:r w:rsidR="008E4922">
        <w:rPr>
          <w:rFonts w:ascii="Helvetica" w:eastAsia="Times New Roman" w:hAnsi="Helvetica"/>
          <w:sz w:val="22"/>
          <w:szCs w:val="22"/>
        </w:rPr>
        <w:t>Balletti</w:t>
      </w:r>
      <w:proofErr w:type="spellEnd"/>
      <w:r w:rsidR="008E4922">
        <w:rPr>
          <w:rFonts w:ascii="Helvetica" w:eastAsia="Times New Roman" w:hAnsi="Helvetica"/>
          <w:sz w:val="22"/>
          <w:szCs w:val="22"/>
        </w:rPr>
        <w:t xml:space="preserve"> </w:t>
      </w:r>
      <w:r w:rsidR="000E0CCF">
        <w:rPr>
          <w:rFonts w:ascii="Helvetica" w:eastAsia="Times New Roman" w:hAnsi="Helvetica"/>
          <w:sz w:val="22"/>
          <w:szCs w:val="22"/>
        </w:rPr>
        <w:t xml:space="preserve">qui a offert aux héroïnes de Marivaux son prénom et aussi son </w:t>
      </w:r>
      <w:r w:rsidR="008E4922">
        <w:rPr>
          <w:rFonts w:ascii="Helvetica" w:eastAsia="Times New Roman" w:hAnsi="Helvetica"/>
          <w:sz w:val="22"/>
          <w:szCs w:val="22"/>
        </w:rPr>
        <w:t xml:space="preserve">jeu et </w:t>
      </w:r>
      <w:r w:rsidR="000E0CCF">
        <w:rPr>
          <w:rFonts w:ascii="Helvetica" w:eastAsia="Times New Roman" w:hAnsi="Helvetica"/>
          <w:sz w:val="22"/>
          <w:szCs w:val="22"/>
        </w:rPr>
        <w:t xml:space="preserve">sa </w:t>
      </w:r>
      <w:r w:rsidR="008E4922">
        <w:rPr>
          <w:rFonts w:ascii="Helvetica" w:eastAsia="Times New Roman" w:hAnsi="Helvetica"/>
          <w:sz w:val="22"/>
          <w:szCs w:val="22"/>
        </w:rPr>
        <w:t>personnalité</w:t>
      </w:r>
      <w:r w:rsidR="00687D3C">
        <w:rPr>
          <w:rFonts w:ascii="Helvetica" w:eastAsia="Times New Roman" w:hAnsi="Helvetica"/>
          <w:sz w:val="22"/>
          <w:szCs w:val="22"/>
        </w:rPr>
        <w:t xml:space="preserve"> (</w:t>
      </w:r>
      <w:r w:rsidR="00687D3C" w:rsidRPr="00687D3C">
        <w:rPr>
          <w:rFonts w:ascii="Helvetica" w:eastAsia="Times New Roman" w:hAnsi="Helvetica"/>
          <w:color w:val="0000FF"/>
          <w:sz w:val="22"/>
          <w:szCs w:val="22"/>
        </w:rPr>
        <w:t>DIAPO</w:t>
      </w:r>
      <w:r w:rsidR="00687D3C">
        <w:rPr>
          <w:rFonts w:ascii="Helvetica" w:eastAsia="Times New Roman" w:hAnsi="Helvetica"/>
          <w:sz w:val="22"/>
          <w:szCs w:val="22"/>
        </w:rPr>
        <w:t>)</w:t>
      </w:r>
      <w:r w:rsidR="000E0CCF">
        <w:rPr>
          <w:rFonts w:ascii="Helvetica" w:eastAsia="Times New Roman" w:hAnsi="Helvetica"/>
          <w:sz w:val="22"/>
          <w:szCs w:val="22"/>
        </w:rPr>
        <w:t xml:space="preserve">. </w:t>
      </w:r>
      <w:r w:rsidR="008E4922">
        <w:rPr>
          <w:rFonts w:ascii="Helvetica" w:eastAsia="Times New Roman" w:hAnsi="Helvetica"/>
          <w:sz w:val="22"/>
          <w:szCs w:val="22"/>
        </w:rPr>
        <w:t xml:space="preserve"> </w:t>
      </w:r>
      <w:r w:rsidR="00C25CE9">
        <w:rPr>
          <w:rFonts w:ascii="Helvetica" w:eastAsia="Times New Roman" w:hAnsi="Helvetica"/>
          <w:sz w:val="22"/>
          <w:szCs w:val="22"/>
        </w:rPr>
        <w:t xml:space="preserve"> </w:t>
      </w:r>
    </w:p>
    <w:p w14:paraId="083FE251" w14:textId="378BA72E" w:rsidR="00414036" w:rsidRDefault="00304433" w:rsidP="006E7308">
      <w:pPr>
        <w:jc w:val="both"/>
        <w:rPr>
          <w:rFonts w:ascii="Helvetica" w:eastAsia="Times New Roman" w:hAnsi="Helvetica"/>
          <w:sz w:val="22"/>
          <w:szCs w:val="22"/>
        </w:rPr>
      </w:pPr>
      <w:r>
        <w:rPr>
          <w:rFonts w:ascii="Helvetica" w:eastAsia="Times New Roman" w:hAnsi="Helvetica"/>
          <w:sz w:val="22"/>
          <w:szCs w:val="22"/>
        </w:rPr>
        <w:t>On connaît l’argument </w:t>
      </w:r>
      <w:r w:rsidR="000E0CCF">
        <w:rPr>
          <w:rFonts w:ascii="Helvetica" w:eastAsia="Times New Roman" w:hAnsi="Helvetica"/>
          <w:sz w:val="22"/>
          <w:szCs w:val="22"/>
        </w:rPr>
        <w:t>de la pièce</w:t>
      </w:r>
      <w:r>
        <w:rPr>
          <w:rFonts w:ascii="Helvetica" w:eastAsia="Times New Roman" w:hAnsi="Helvetica"/>
          <w:sz w:val="22"/>
          <w:szCs w:val="22"/>
        </w:rPr>
        <w:t>: Silvia, jeune fille de bonne famille</w:t>
      </w:r>
      <w:r w:rsidR="00D94244">
        <w:rPr>
          <w:rFonts w:ascii="Helvetica" w:eastAsia="Times New Roman" w:hAnsi="Helvetica"/>
          <w:sz w:val="22"/>
          <w:szCs w:val="22"/>
        </w:rPr>
        <w:t>,</w:t>
      </w:r>
      <w:r>
        <w:rPr>
          <w:rFonts w:ascii="Helvetica" w:eastAsia="Times New Roman" w:hAnsi="Helvetica"/>
          <w:sz w:val="22"/>
          <w:szCs w:val="22"/>
        </w:rPr>
        <w:t xml:space="preserve"> appartenant à la bourgeoisie ou à la petite noblesse</w:t>
      </w:r>
      <w:r w:rsidR="00D94244">
        <w:rPr>
          <w:rFonts w:ascii="Helvetica" w:eastAsia="Times New Roman" w:hAnsi="Helvetica"/>
          <w:sz w:val="22"/>
          <w:szCs w:val="22"/>
        </w:rPr>
        <w:t>,</w:t>
      </w:r>
      <w:r>
        <w:rPr>
          <w:rFonts w:ascii="Helvetica" w:eastAsia="Times New Roman" w:hAnsi="Helvetica"/>
          <w:sz w:val="22"/>
          <w:szCs w:val="22"/>
        </w:rPr>
        <w:t xml:space="preserve"> doit rencontrer son futur époux </w:t>
      </w:r>
      <w:proofErr w:type="spellStart"/>
      <w:r>
        <w:rPr>
          <w:rFonts w:ascii="Helvetica" w:eastAsia="Times New Roman" w:hAnsi="Helvetica"/>
          <w:sz w:val="22"/>
          <w:szCs w:val="22"/>
        </w:rPr>
        <w:t>Dorante</w:t>
      </w:r>
      <w:proofErr w:type="spellEnd"/>
      <w:r w:rsidR="00D94244">
        <w:rPr>
          <w:rFonts w:ascii="Helvetica" w:eastAsia="Times New Roman" w:hAnsi="Helvetica"/>
          <w:sz w:val="22"/>
          <w:szCs w:val="22"/>
        </w:rPr>
        <w:t>,</w:t>
      </w:r>
      <w:r>
        <w:rPr>
          <w:rFonts w:ascii="Helvetica" w:eastAsia="Times New Roman" w:hAnsi="Helvetica"/>
          <w:sz w:val="22"/>
          <w:szCs w:val="22"/>
        </w:rPr>
        <w:t xml:space="preserve"> qui passe pour </w:t>
      </w:r>
      <w:r w:rsidR="00D94244">
        <w:rPr>
          <w:rFonts w:ascii="Helvetica" w:eastAsia="Times New Roman" w:hAnsi="Helvetica"/>
          <w:sz w:val="22"/>
          <w:szCs w:val="22"/>
        </w:rPr>
        <w:t xml:space="preserve">un homme charmant et plein d’esprit. Mais ces qualités loin de séduire Silvia l’inquiètent car elle redoute que ce soit un masque destiné à </w:t>
      </w:r>
      <w:r w:rsidR="00B537D8">
        <w:rPr>
          <w:rFonts w:ascii="Helvetica" w:eastAsia="Times New Roman" w:hAnsi="Helvetica"/>
          <w:sz w:val="22"/>
          <w:szCs w:val="22"/>
        </w:rPr>
        <w:t xml:space="preserve">briller </w:t>
      </w:r>
      <w:r w:rsidR="00D94244">
        <w:rPr>
          <w:rFonts w:ascii="Helvetica" w:eastAsia="Times New Roman" w:hAnsi="Helvetica"/>
          <w:sz w:val="22"/>
          <w:szCs w:val="22"/>
        </w:rPr>
        <w:t xml:space="preserve">en société </w:t>
      </w:r>
      <w:r w:rsidR="00A75862">
        <w:rPr>
          <w:rFonts w:ascii="Helvetica" w:eastAsia="Times New Roman" w:hAnsi="Helvetica"/>
          <w:sz w:val="22"/>
          <w:szCs w:val="22"/>
        </w:rPr>
        <w:t xml:space="preserve">et </w:t>
      </w:r>
      <w:r w:rsidR="00D94244">
        <w:rPr>
          <w:rFonts w:ascii="Helvetica" w:eastAsia="Times New Roman" w:hAnsi="Helvetica"/>
          <w:sz w:val="22"/>
          <w:szCs w:val="22"/>
        </w:rPr>
        <w:t>dissimulant dans la sphère de l’intime « </w:t>
      </w:r>
      <w:r w:rsidR="00D94244" w:rsidRPr="00D94244">
        <w:rPr>
          <w:rFonts w:ascii="Helvetica" w:eastAsia="Times New Roman" w:hAnsi="Helvetica"/>
          <w:i/>
          <w:sz w:val="22"/>
          <w:szCs w:val="22"/>
        </w:rPr>
        <w:t>un homme sombre, brutal, farouche </w:t>
      </w:r>
      <w:r w:rsidR="00D94244">
        <w:rPr>
          <w:rFonts w:ascii="Helvetica" w:eastAsia="Times New Roman" w:hAnsi="Helvetica"/>
          <w:sz w:val="22"/>
          <w:szCs w:val="22"/>
        </w:rPr>
        <w:t>» ou bien « </w:t>
      </w:r>
      <w:r w:rsidR="00D94244" w:rsidRPr="00D94244">
        <w:rPr>
          <w:rFonts w:ascii="Helvetica" w:eastAsia="Times New Roman" w:hAnsi="Helvetica"/>
          <w:i/>
          <w:sz w:val="22"/>
          <w:szCs w:val="22"/>
        </w:rPr>
        <w:t>une âme glacée, solitaire, inaccessible </w:t>
      </w:r>
      <w:r w:rsidR="00D94244">
        <w:rPr>
          <w:rFonts w:ascii="Helvetica" w:eastAsia="Times New Roman" w:hAnsi="Helvetica"/>
          <w:sz w:val="22"/>
          <w:szCs w:val="22"/>
        </w:rPr>
        <w:t>» ou quelqu’un « </w:t>
      </w:r>
      <w:r w:rsidR="00D94244" w:rsidRPr="00D94244">
        <w:rPr>
          <w:rFonts w:ascii="Helvetica" w:eastAsia="Times New Roman" w:hAnsi="Helvetica"/>
          <w:i/>
          <w:sz w:val="22"/>
          <w:szCs w:val="22"/>
        </w:rPr>
        <w:t>qui s’emporte contre sa femme </w:t>
      </w:r>
      <w:r w:rsidR="00D94244">
        <w:rPr>
          <w:rFonts w:ascii="Helvetica" w:eastAsia="Times New Roman" w:hAnsi="Helvetica"/>
          <w:sz w:val="22"/>
          <w:szCs w:val="22"/>
        </w:rPr>
        <w:t xml:space="preserve">». </w:t>
      </w:r>
      <w:r w:rsidR="00B537D8">
        <w:rPr>
          <w:rFonts w:ascii="Helvetica" w:eastAsia="Times New Roman" w:hAnsi="Helvetica"/>
          <w:sz w:val="22"/>
          <w:szCs w:val="22"/>
        </w:rPr>
        <w:t xml:space="preserve">Cette préoccupation de Silvia, cette méfiance non pas  vis-à-vis du mariage, mais des apparences trompeuses de l’autre sexe est à l’origine du stratagème qu’elle va imaginer. </w:t>
      </w:r>
      <w:r w:rsidR="00F27B99">
        <w:rPr>
          <w:rFonts w:ascii="Helvetica" w:eastAsia="Times New Roman" w:hAnsi="Helvetica"/>
          <w:sz w:val="22"/>
          <w:szCs w:val="22"/>
        </w:rPr>
        <w:t>Cette inquiétude féminine  à l’égard de la tyrannie</w:t>
      </w:r>
      <w:r w:rsidR="000C50EF">
        <w:rPr>
          <w:rFonts w:ascii="Helvetica" w:eastAsia="Times New Roman" w:hAnsi="Helvetica"/>
          <w:sz w:val="22"/>
          <w:szCs w:val="22"/>
        </w:rPr>
        <w:t xml:space="preserve"> et de la duplicité </w:t>
      </w:r>
      <w:r w:rsidR="00F27B99">
        <w:rPr>
          <w:rFonts w:ascii="Helvetica" w:eastAsia="Times New Roman" w:hAnsi="Helvetica"/>
          <w:sz w:val="22"/>
          <w:szCs w:val="22"/>
        </w:rPr>
        <w:t xml:space="preserve"> masculine témoigne d’un certain esprit critique correspondant au siècle et est partagée par d’autres héroïnes de Marivaux. </w:t>
      </w:r>
      <w:r w:rsidR="0044484F">
        <w:rPr>
          <w:rFonts w:ascii="Helvetica" w:eastAsia="Times New Roman" w:hAnsi="Helvetica"/>
          <w:sz w:val="22"/>
          <w:szCs w:val="22"/>
        </w:rPr>
        <w:t xml:space="preserve">Mais les jeunes hommes manifestent aussi des peurs, celle </w:t>
      </w:r>
      <w:r w:rsidR="009105F6">
        <w:rPr>
          <w:rFonts w:ascii="Helvetica" w:eastAsia="Times New Roman" w:hAnsi="Helvetica"/>
          <w:sz w:val="22"/>
          <w:szCs w:val="22"/>
        </w:rPr>
        <w:t>d</w:t>
      </w:r>
      <w:r w:rsidR="0044484F">
        <w:rPr>
          <w:rFonts w:ascii="Helvetica" w:eastAsia="Times New Roman" w:hAnsi="Helvetica"/>
          <w:sz w:val="22"/>
          <w:szCs w:val="22"/>
        </w:rPr>
        <w:t xml:space="preserve">e la coquetterie féminine ou celle de la domination </w:t>
      </w:r>
      <w:r w:rsidR="00DC3FCA">
        <w:rPr>
          <w:rFonts w:ascii="Helvetica" w:eastAsia="Times New Roman" w:hAnsi="Helvetica"/>
          <w:sz w:val="22"/>
          <w:szCs w:val="22"/>
        </w:rPr>
        <w:t xml:space="preserve">de la femme </w:t>
      </w:r>
      <w:r w:rsidR="0044484F">
        <w:rPr>
          <w:rFonts w:ascii="Helvetica" w:eastAsia="Times New Roman" w:hAnsi="Helvetica"/>
          <w:sz w:val="22"/>
          <w:szCs w:val="22"/>
        </w:rPr>
        <w:t xml:space="preserve">dans la sphère domestique. </w:t>
      </w:r>
      <w:r w:rsidR="00FA35DF">
        <w:rPr>
          <w:rFonts w:ascii="Helvetica" w:eastAsia="Times New Roman" w:hAnsi="Helvetica"/>
          <w:sz w:val="22"/>
          <w:szCs w:val="22"/>
        </w:rPr>
        <w:t xml:space="preserve">Aussi les personnages, au début de la pièce profèrent-ils un « non » radical (bien différent du « non » libertin </w:t>
      </w:r>
      <w:r w:rsidR="00164558">
        <w:rPr>
          <w:rFonts w:ascii="Helvetica" w:eastAsia="Times New Roman" w:hAnsi="Helvetica"/>
          <w:sz w:val="22"/>
          <w:szCs w:val="22"/>
        </w:rPr>
        <w:t xml:space="preserve">qui veut dire « oui ») et, à la fin de la pièce,  à l’issue de la mise en place de leur « jeu » peuvent-ils prononcer un véritable « oui ». </w:t>
      </w:r>
    </w:p>
    <w:p w14:paraId="6B209430" w14:textId="0BE7D507" w:rsidR="009105F6" w:rsidRDefault="009105F6" w:rsidP="006E7308">
      <w:pPr>
        <w:jc w:val="both"/>
        <w:rPr>
          <w:rFonts w:ascii="Helvetica" w:eastAsia="Times New Roman" w:hAnsi="Helvetica"/>
          <w:sz w:val="22"/>
          <w:szCs w:val="22"/>
        </w:rPr>
      </w:pPr>
      <w:r>
        <w:rPr>
          <w:rFonts w:ascii="Helvetica" w:eastAsia="Times New Roman" w:hAnsi="Helvetica"/>
          <w:sz w:val="22"/>
          <w:szCs w:val="22"/>
        </w:rPr>
        <w:t>Silvia compte donc élaborer un stratagème, avec la complicité de sa femme de chambre Lisette : prendre sa place pour examiner à loisir son promis.</w:t>
      </w:r>
      <w:r w:rsidR="00C676DB">
        <w:rPr>
          <w:rFonts w:ascii="Helvetica" w:eastAsia="Times New Roman" w:hAnsi="Helvetica"/>
          <w:sz w:val="22"/>
          <w:szCs w:val="22"/>
        </w:rPr>
        <w:t xml:space="preserve"> </w:t>
      </w:r>
      <w:r w:rsidR="00F069E1">
        <w:rPr>
          <w:rFonts w:ascii="Helvetica" w:eastAsia="Times New Roman" w:hAnsi="Helvetica"/>
          <w:sz w:val="22"/>
          <w:szCs w:val="22"/>
        </w:rPr>
        <w:t xml:space="preserve">Elle le confie à son père : </w:t>
      </w:r>
      <w:r w:rsidR="00C676DB">
        <w:rPr>
          <w:rFonts w:ascii="Helvetica" w:eastAsia="Times New Roman" w:hAnsi="Helvetica"/>
          <w:sz w:val="22"/>
          <w:szCs w:val="22"/>
        </w:rPr>
        <w:t>« </w:t>
      </w:r>
      <w:proofErr w:type="spellStart"/>
      <w:r w:rsidR="00C676DB" w:rsidRPr="009B1A2A">
        <w:rPr>
          <w:rFonts w:ascii="Helvetica" w:eastAsia="Times New Roman" w:hAnsi="Helvetica"/>
          <w:i/>
          <w:color w:val="FF0000"/>
          <w:sz w:val="22"/>
          <w:szCs w:val="22"/>
        </w:rPr>
        <w:t>Dorante</w:t>
      </w:r>
      <w:proofErr w:type="spellEnd"/>
      <w:r w:rsidR="00C676DB" w:rsidRPr="009B1A2A">
        <w:rPr>
          <w:rFonts w:ascii="Helvetica" w:eastAsia="Times New Roman" w:hAnsi="Helvetica"/>
          <w:i/>
          <w:color w:val="FF0000"/>
          <w:sz w:val="22"/>
          <w:szCs w:val="22"/>
        </w:rPr>
        <w:t xml:space="preserve"> arrive ici aujourd’hui ; si je pouvais l’examiner un peu sans qu’il me connût ! </w:t>
      </w:r>
      <w:r w:rsidRPr="009B1A2A">
        <w:rPr>
          <w:rFonts w:ascii="Helvetica" w:eastAsia="Times New Roman" w:hAnsi="Helvetica"/>
          <w:i/>
          <w:color w:val="FF0000"/>
          <w:sz w:val="22"/>
          <w:szCs w:val="22"/>
        </w:rPr>
        <w:t>Lisette</w:t>
      </w:r>
      <w:r w:rsidR="00C676DB" w:rsidRPr="009B1A2A">
        <w:rPr>
          <w:rFonts w:ascii="Helvetica" w:eastAsia="Times New Roman" w:hAnsi="Helvetica"/>
          <w:i/>
          <w:color w:val="FF0000"/>
          <w:sz w:val="22"/>
          <w:szCs w:val="22"/>
        </w:rPr>
        <w:t xml:space="preserve">  </w:t>
      </w:r>
      <w:r w:rsidRPr="009B1A2A">
        <w:rPr>
          <w:rFonts w:ascii="Helvetica" w:eastAsia="Times New Roman" w:hAnsi="Helvetica"/>
          <w:i/>
          <w:color w:val="FF0000"/>
          <w:sz w:val="22"/>
          <w:szCs w:val="22"/>
        </w:rPr>
        <w:t>a de l’esprit</w:t>
      </w:r>
      <w:r w:rsidR="00C676DB" w:rsidRPr="009B1A2A">
        <w:rPr>
          <w:rFonts w:ascii="Helvetica" w:eastAsia="Times New Roman" w:hAnsi="Helvetica"/>
          <w:i/>
          <w:color w:val="FF0000"/>
          <w:sz w:val="22"/>
          <w:szCs w:val="22"/>
        </w:rPr>
        <w:t> ; elle pourrait prendre ma place</w:t>
      </w:r>
      <w:r w:rsidR="00C676DB">
        <w:rPr>
          <w:rFonts w:ascii="Helvetica" w:eastAsia="Times New Roman" w:hAnsi="Helvetica"/>
          <w:sz w:val="22"/>
          <w:szCs w:val="22"/>
        </w:rPr>
        <w:t>. »</w:t>
      </w:r>
      <w:r>
        <w:rPr>
          <w:rFonts w:ascii="Helvetica" w:eastAsia="Times New Roman" w:hAnsi="Helvetica"/>
          <w:sz w:val="22"/>
          <w:szCs w:val="22"/>
        </w:rPr>
        <w:t xml:space="preserve"> Le père de Silvia, monsieur Orgon qui n’a plus rien des pères autoritaires de Molière et veut le bonheur de sa fille</w:t>
      </w:r>
      <w:r w:rsidR="00B46D4F">
        <w:rPr>
          <w:rFonts w:ascii="Helvetica" w:eastAsia="Times New Roman" w:hAnsi="Helvetica"/>
          <w:sz w:val="22"/>
          <w:szCs w:val="22"/>
        </w:rPr>
        <w:t>,</w:t>
      </w:r>
      <w:r>
        <w:rPr>
          <w:rFonts w:ascii="Helvetica" w:eastAsia="Times New Roman" w:hAnsi="Helvetica"/>
          <w:sz w:val="22"/>
          <w:szCs w:val="22"/>
        </w:rPr>
        <w:t xml:space="preserve"> accepte, se gard</w:t>
      </w:r>
      <w:r w:rsidR="00F069E1">
        <w:rPr>
          <w:rFonts w:ascii="Helvetica" w:eastAsia="Times New Roman" w:hAnsi="Helvetica"/>
          <w:sz w:val="22"/>
          <w:szCs w:val="22"/>
        </w:rPr>
        <w:t xml:space="preserve">ant </w:t>
      </w:r>
      <w:r>
        <w:rPr>
          <w:rFonts w:ascii="Helvetica" w:eastAsia="Times New Roman" w:hAnsi="Helvetica"/>
          <w:sz w:val="22"/>
          <w:szCs w:val="22"/>
        </w:rPr>
        <w:t xml:space="preserve"> de lui dire que </w:t>
      </w:r>
      <w:proofErr w:type="spellStart"/>
      <w:r>
        <w:rPr>
          <w:rFonts w:ascii="Helvetica" w:eastAsia="Times New Roman" w:hAnsi="Helvetica"/>
          <w:sz w:val="22"/>
          <w:szCs w:val="22"/>
        </w:rPr>
        <w:t>Dorante</w:t>
      </w:r>
      <w:proofErr w:type="spellEnd"/>
      <w:r>
        <w:rPr>
          <w:rFonts w:ascii="Helvetica" w:eastAsia="Times New Roman" w:hAnsi="Helvetica"/>
          <w:sz w:val="22"/>
          <w:szCs w:val="22"/>
        </w:rPr>
        <w:t xml:space="preserve"> et son valet Arlequin ont procédé à la même interversion des rôles.</w:t>
      </w:r>
      <w:r w:rsidR="003514C8">
        <w:rPr>
          <w:rFonts w:ascii="Helvetica" w:eastAsia="Times New Roman" w:hAnsi="Helvetica"/>
          <w:sz w:val="22"/>
          <w:szCs w:val="22"/>
        </w:rPr>
        <w:t xml:space="preserve"> </w:t>
      </w:r>
      <w:r w:rsidR="00DC2BE9">
        <w:rPr>
          <w:rFonts w:ascii="Helvetica" w:eastAsia="Times New Roman" w:hAnsi="Helvetica"/>
          <w:sz w:val="22"/>
          <w:szCs w:val="22"/>
        </w:rPr>
        <w:t>L’autre raison que Silvia avoue à son père et à son frère, c’est son ambition d’être aimée pour elle-même et non pour son statut social et à ce désir louable se mêle une part d’amour-propre : « </w:t>
      </w:r>
      <w:r w:rsidR="00DC2BE9" w:rsidRPr="00DC2BE9">
        <w:rPr>
          <w:rFonts w:ascii="Helvetica" w:eastAsia="Times New Roman" w:hAnsi="Helvetica"/>
          <w:i/>
          <w:color w:val="FF0000"/>
          <w:sz w:val="22"/>
          <w:szCs w:val="22"/>
        </w:rPr>
        <w:t>Je ne haïrai pas de lui plaire sous le personnage que je joue…</w:t>
      </w:r>
      <w:r w:rsidR="00DC2BE9">
        <w:rPr>
          <w:rFonts w:ascii="Helvetica" w:eastAsia="Times New Roman" w:hAnsi="Helvetica"/>
          <w:i/>
          <w:color w:val="FF0000"/>
          <w:sz w:val="22"/>
          <w:szCs w:val="22"/>
        </w:rPr>
        <w:t xml:space="preserve">Si mes charmes font ce </w:t>
      </w:r>
      <w:proofErr w:type="spellStart"/>
      <w:r w:rsidR="00DC2BE9">
        <w:rPr>
          <w:rFonts w:ascii="Helvetica" w:eastAsia="Times New Roman" w:hAnsi="Helvetica"/>
          <w:i/>
          <w:color w:val="FF0000"/>
          <w:sz w:val="22"/>
          <w:szCs w:val="22"/>
        </w:rPr>
        <w:t>coup</w:t>
      </w:r>
      <w:r w:rsidR="00DC2BE9" w:rsidRPr="00DC2BE9">
        <w:rPr>
          <w:rFonts w:ascii="Helvetica" w:eastAsia="Times New Roman" w:hAnsi="Helvetica"/>
          <w:i/>
          <w:color w:val="FF0000"/>
          <w:sz w:val="22"/>
          <w:szCs w:val="22"/>
        </w:rPr>
        <w:t>-là</w:t>
      </w:r>
      <w:proofErr w:type="spellEnd"/>
      <w:r w:rsidR="00DC2BE9" w:rsidRPr="00DC2BE9">
        <w:rPr>
          <w:rFonts w:ascii="Helvetica" w:eastAsia="Times New Roman" w:hAnsi="Helvetica"/>
          <w:i/>
          <w:color w:val="FF0000"/>
          <w:sz w:val="22"/>
          <w:szCs w:val="22"/>
        </w:rPr>
        <w:t>, ils me feront plaisir, je les estimerai</w:t>
      </w:r>
      <w:r w:rsidR="00DC2BE9">
        <w:rPr>
          <w:rFonts w:ascii="Helvetica" w:eastAsia="Times New Roman" w:hAnsi="Helvetica"/>
          <w:sz w:val="22"/>
          <w:szCs w:val="22"/>
        </w:rPr>
        <w:t xml:space="preserve">. »  </w:t>
      </w:r>
      <w:r w:rsidR="003514C8">
        <w:rPr>
          <w:rFonts w:ascii="Helvetica" w:eastAsia="Times New Roman" w:hAnsi="Helvetica"/>
          <w:sz w:val="22"/>
          <w:szCs w:val="22"/>
        </w:rPr>
        <w:t xml:space="preserve">Le double travestissement, ce procédé éprouvé de la commedia dell’arte, </w:t>
      </w:r>
      <w:r w:rsidR="007C5D28">
        <w:rPr>
          <w:rFonts w:ascii="Helvetica" w:eastAsia="Times New Roman" w:hAnsi="Helvetica"/>
          <w:sz w:val="22"/>
          <w:szCs w:val="22"/>
        </w:rPr>
        <w:t>Marivaux lui donne un éclairage nouveau de type psychologique</w:t>
      </w:r>
      <w:r w:rsidR="00A01FB6">
        <w:rPr>
          <w:rFonts w:ascii="Helvetica" w:eastAsia="Times New Roman" w:hAnsi="Helvetica"/>
          <w:sz w:val="22"/>
          <w:szCs w:val="22"/>
        </w:rPr>
        <w:t xml:space="preserve"> : </w:t>
      </w:r>
      <w:r w:rsidR="00296B2C">
        <w:rPr>
          <w:rFonts w:ascii="Helvetica" w:eastAsia="Times New Roman" w:hAnsi="Helvetica"/>
          <w:sz w:val="22"/>
          <w:szCs w:val="22"/>
        </w:rPr>
        <w:t>tester la profondeur des sentiments chez l’autre mais aussi chez soi-même</w:t>
      </w:r>
      <w:r w:rsidR="007C5D28">
        <w:rPr>
          <w:rFonts w:ascii="Helvetica" w:eastAsia="Times New Roman" w:hAnsi="Helvetica"/>
          <w:sz w:val="22"/>
          <w:szCs w:val="22"/>
        </w:rPr>
        <w:t>.</w:t>
      </w:r>
    </w:p>
    <w:p w14:paraId="7878DCAE" w14:textId="0526264C" w:rsidR="00A547E2" w:rsidRDefault="00A547E2" w:rsidP="006E7308">
      <w:pPr>
        <w:jc w:val="both"/>
        <w:rPr>
          <w:rFonts w:ascii="Helvetica" w:eastAsia="Times New Roman" w:hAnsi="Helvetica"/>
          <w:sz w:val="22"/>
          <w:szCs w:val="22"/>
        </w:rPr>
      </w:pPr>
      <w:r>
        <w:rPr>
          <w:rFonts w:ascii="Helvetica" w:eastAsia="Times New Roman" w:hAnsi="Helvetica"/>
          <w:sz w:val="22"/>
          <w:szCs w:val="22"/>
        </w:rPr>
        <w:t xml:space="preserve">Silvia et </w:t>
      </w:r>
      <w:proofErr w:type="spellStart"/>
      <w:r>
        <w:rPr>
          <w:rFonts w:ascii="Helvetica" w:eastAsia="Times New Roman" w:hAnsi="Helvetica"/>
          <w:sz w:val="22"/>
          <w:szCs w:val="22"/>
        </w:rPr>
        <w:t>Dorante</w:t>
      </w:r>
      <w:proofErr w:type="spellEnd"/>
      <w:r>
        <w:rPr>
          <w:rFonts w:ascii="Helvetica" w:eastAsia="Times New Roman" w:hAnsi="Helvetica"/>
          <w:sz w:val="22"/>
          <w:szCs w:val="22"/>
        </w:rPr>
        <w:t xml:space="preserve"> utilisent le déguisement pour la bonne cause, mais le risque est que l’autre, à un moment ou à un autre, se sente victime d’une tromperie</w:t>
      </w:r>
      <w:r w:rsidR="00777346">
        <w:rPr>
          <w:rFonts w:ascii="Helvetica" w:eastAsia="Times New Roman" w:hAnsi="Helvetica"/>
          <w:sz w:val="22"/>
          <w:szCs w:val="22"/>
        </w:rPr>
        <w:t xml:space="preserve"> : </w:t>
      </w:r>
      <w:r w:rsidR="00E92B6C">
        <w:rPr>
          <w:rFonts w:ascii="Helvetica" w:eastAsia="Times New Roman" w:hAnsi="Helvetica"/>
          <w:sz w:val="22"/>
          <w:szCs w:val="22"/>
        </w:rPr>
        <w:t xml:space="preserve">se serait-on </w:t>
      </w:r>
      <w:r w:rsidR="00777346">
        <w:rPr>
          <w:rFonts w:ascii="Helvetica" w:eastAsia="Times New Roman" w:hAnsi="Helvetica"/>
          <w:sz w:val="22"/>
          <w:szCs w:val="22"/>
        </w:rPr>
        <w:t>joué de lui</w:t>
      </w:r>
      <w:r w:rsidR="00E92B6C">
        <w:rPr>
          <w:rFonts w:ascii="Helvetica" w:eastAsia="Times New Roman" w:hAnsi="Helvetica"/>
          <w:sz w:val="22"/>
          <w:szCs w:val="22"/>
        </w:rPr>
        <w:t> ?</w:t>
      </w:r>
      <w:r>
        <w:rPr>
          <w:rFonts w:ascii="Helvetica" w:eastAsia="Times New Roman" w:hAnsi="Helvetica"/>
          <w:sz w:val="22"/>
          <w:szCs w:val="22"/>
        </w:rPr>
        <w:t xml:space="preserve"> </w:t>
      </w:r>
      <w:r w:rsidR="00F069E1">
        <w:rPr>
          <w:rFonts w:ascii="Helvetica" w:eastAsia="Times New Roman" w:hAnsi="Helvetica"/>
          <w:sz w:val="22"/>
          <w:szCs w:val="22"/>
        </w:rPr>
        <w:t xml:space="preserve">Nous ne </w:t>
      </w:r>
      <w:r>
        <w:rPr>
          <w:rFonts w:ascii="Helvetica" w:eastAsia="Times New Roman" w:hAnsi="Helvetica"/>
          <w:sz w:val="22"/>
          <w:szCs w:val="22"/>
        </w:rPr>
        <w:t xml:space="preserve">sommes pas dans l’atmosphère ludique du carnaval où se produisent aussi des inversions d’identités sociales, mais où il n’y a </w:t>
      </w:r>
      <w:r w:rsidR="007973BE">
        <w:rPr>
          <w:rFonts w:ascii="Helvetica" w:eastAsia="Times New Roman" w:hAnsi="Helvetica"/>
          <w:sz w:val="22"/>
          <w:szCs w:val="22"/>
        </w:rPr>
        <w:t xml:space="preserve">ni </w:t>
      </w:r>
      <w:r>
        <w:rPr>
          <w:rFonts w:ascii="Helvetica" w:eastAsia="Times New Roman" w:hAnsi="Helvetica"/>
          <w:sz w:val="22"/>
          <w:szCs w:val="22"/>
        </w:rPr>
        <w:t xml:space="preserve">regardants </w:t>
      </w:r>
      <w:r w:rsidR="007973BE">
        <w:rPr>
          <w:rFonts w:ascii="Helvetica" w:eastAsia="Times New Roman" w:hAnsi="Helvetica"/>
          <w:sz w:val="22"/>
          <w:szCs w:val="22"/>
        </w:rPr>
        <w:t xml:space="preserve">ni </w:t>
      </w:r>
      <w:r>
        <w:rPr>
          <w:rFonts w:ascii="Helvetica" w:eastAsia="Times New Roman" w:hAnsi="Helvetica"/>
          <w:sz w:val="22"/>
          <w:szCs w:val="22"/>
        </w:rPr>
        <w:t xml:space="preserve">regardés, </w:t>
      </w:r>
      <w:r w:rsidR="007973BE">
        <w:rPr>
          <w:rFonts w:ascii="Helvetica" w:eastAsia="Times New Roman" w:hAnsi="Helvetica"/>
          <w:sz w:val="22"/>
          <w:szCs w:val="22"/>
        </w:rPr>
        <w:t xml:space="preserve">ni </w:t>
      </w:r>
      <w:r>
        <w:rPr>
          <w:rFonts w:ascii="Helvetica" w:eastAsia="Times New Roman" w:hAnsi="Helvetica"/>
          <w:sz w:val="22"/>
          <w:szCs w:val="22"/>
        </w:rPr>
        <w:t xml:space="preserve">trompeurs </w:t>
      </w:r>
      <w:r w:rsidR="007973BE">
        <w:rPr>
          <w:rFonts w:ascii="Helvetica" w:eastAsia="Times New Roman" w:hAnsi="Helvetica"/>
          <w:sz w:val="22"/>
          <w:szCs w:val="22"/>
        </w:rPr>
        <w:t xml:space="preserve">ni </w:t>
      </w:r>
      <w:r>
        <w:rPr>
          <w:rFonts w:ascii="Helvetica" w:eastAsia="Times New Roman" w:hAnsi="Helvetica"/>
          <w:sz w:val="22"/>
          <w:szCs w:val="22"/>
        </w:rPr>
        <w:t>trompés.</w:t>
      </w:r>
      <w:r w:rsidR="00F069E1">
        <w:rPr>
          <w:rFonts w:ascii="Helvetica" w:eastAsia="Times New Roman" w:hAnsi="Helvetica"/>
          <w:sz w:val="22"/>
          <w:szCs w:val="22"/>
        </w:rPr>
        <w:t xml:space="preserve"> Là, ce jeu  comporte une part de stratégie, de calcul.</w:t>
      </w:r>
    </w:p>
    <w:p w14:paraId="7057E368" w14:textId="04329388" w:rsidR="00193DFE" w:rsidRDefault="00193DFE" w:rsidP="006E7308">
      <w:pPr>
        <w:jc w:val="both"/>
        <w:rPr>
          <w:rFonts w:ascii="Helvetica" w:eastAsia="Times New Roman" w:hAnsi="Helvetica"/>
          <w:sz w:val="22"/>
          <w:szCs w:val="22"/>
        </w:rPr>
      </w:pPr>
      <w:r>
        <w:rPr>
          <w:rFonts w:ascii="Helvetica" w:eastAsia="Times New Roman" w:hAnsi="Helvetica"/>
          <w:sz w:val="22"/>
          <w:szCs w:val="22"/>
        </w:rPr>
        <w:t xml:space="preserve">Silvia et </w:t>
      </w:r>
      <w:proofErr w:type="spellStart"/>
      <w:r>
        <w:rPr>
          <w:rFonts w:ascii="Helvetica" w:eastAsia="Times New Roman" w:hAnsi="Helvetica"/>
          <w:sz w:val="22"/>
          <w:szCs w:val="22"/>
        </w:rPr>
        <w:t>Dorante</w:t>
      </w:r>
      <w:proofErr w:type="spellEnd"/>
      <w:r>
        <w:rPr>
          <w:rFonts w:ascii="Helvetica" w:eastAsia="Times New Roman" w:hAnsi="Helvetica"/>
          <w:sz w:val="22"/>
          <w:szCs w:val="22"/>
        </w:rPr>
        <w:t xml:space="preserve"> pensent maîtriser le jeu, </w:t>
      </w:r>
      <w:r w:rsidR="00EE3036">
        <w:rPr>
          <w:rFonts w:ascii="Helvetica" w:eastAsia="Times New Roman" w:hAnsi="Helvetica"/>
          <w:sz w:val="22"/>
          <w:szCs w:val="22"/>
        </w:rPr>
        <w:t xml:space="preserve">en être les meneurs : </w:t>
      </w:r>
      <w:r>
        <w:rPr>
          <w:rFonts w:ascii="Helvetica" w:eastAsia="Times New Roman" w:hAnsi="Helvetica"/>
          <w:sz w:val="22"/>
          <w:szCs w:val="22"/>
        </w:rPr>
        <w:t xml:space="preserve">une partie d’eux-mêmes entre dans le rôle de servante et de valet, </w:t>
      </w:r>
      <w:r w:rsidR="001B4CE1">
        <w:rPr>
          <w:rFonts w:ascii="Helvetica" w:eastAsia="Times New Roman" w:hAnsi="Helvetica"/>
          <w:sz w:val="22"/>
          <w:szCs w:val="22"/>
        </w:rPr>
        <w:t xml:space="preserve"> en essayant d’adapter le </w:t>
      </w:r>
      <w:r>
        <w:rPr>
          <w:rFonts w:ascii="Helvetica" w:eastAsia="Times New Roman" w:hAnsi="Helvetica"/>
          <w:sz w:val="22"/>
          <w:szCs w:val="22"/>
        </w:rPr>
        <w:t>langage et les gestes</w:t>
      </w:r>
      <w:r w:rsidR="001B4CE1">
        <w:rPr>
          <w:rFonts w:ascii="Helvetica" w:eastAsia="Times New Roman" w:hAnsi="Helvetica"/>
          <w:sz w:val="22"/>
          <w:szCs w:val="22"/>
        </w:rPr>
        <w:t xml:space="preserve"> à cette nouvelle condition</w:t>
      </w:r>
      <w:r>
        <w:rPr>
          <w:rFonts w:ascii="Helvetica" w:eastAsia="Times New Roman" w:hAnsi="Helvetica"/>
          <w:sz w:val="22"/>
          <w:szCs w:val="22"/>
        </w:rPr>
        <w:t xml:space="preserve">, une autre partie ne joue pas, elle est sur le mode observation. </w:t>
      </w:r>
      <w:r w:rsidR="007D2181">
        <w:rPr>
          <w:rFonts w:ascii="Helvetica" w:eastAsia="Times New Roman" w:hAnsi="Helvetica"/>
          <w:sz w:val="22"/>
          <w:szCs w:val="22"/>
        </w:rPr>
        <w:t xml:space="preserve"> Leur stratagème initial est fondé sur </w:t>
      </w:r>
      <w:r>
        <w:rPr>
          <w:rFonts w:ascii="Helvetica" w:eastAsia="Times New Roman" w:hAnsi="Helvetica"/>
          <w:sz w:val="22"/>
          <w:szCs w:val="22"/>
        </w:rPr>
        <w:t xml:space="preserve">un dédoublement acteur-spectateur. </w:t>
      </w:r>
      <w:r w:rsidR="00262CC3">
        <w:rPr>
          <w:rFonts w:ascii="Helvetica" w:eastAsia="Times New Roman" w:hAnsi="Helvetica"/>
          <w:sz w:val="22"/>
          <w:szCs w:val="22"/>
        </w:rPr>
        <w:t>Mais leur compétence d’observateur va rapidement s’exercer </w:t>
      </w:r>
      <w:r w:rsidR="00EE3036">
        <w:rPr>
          <w:rFonts w:ascii="Helvetica" w:eastAsia="Times New Roman" w:hAnsi="Helvetica"/>
          <w:sz w:val="22"/>
          <w:szCs w:val="22"/>
        </w:rPr>
        <w:t>et s’épuiser</w:t>
      </w:r>
      <w:r w:rsidR="00262CC3">
        <w:rPr>
          <w:rFonts w:ascii="Helvetica" w:eastAsia="Times New Roman" w:hAnsi="Helvetica"/>
          <w:sz w:val="22"/>
          <w:szCs w:val="22"/>
        </w:rPr>
        <w:t xml:space="preserve">: </w:t>
      </w:r>
      <w:r w:rsidR="009E16E8">
        <w:rPr>
          <w:rFonts w:ascii="Helvetica" w:eastAsia="Times New Roman" w:hAnsi="Helvetica"/>
          <w:sz w:val="22"/>
          <w:szCs w:val="22"/>
        </w:rPr>
        <w:t xml:space="preserve">Silvia, dès qu’elle voit le valet Arlequin déguisé en </w:t>
      </w:r>
      <w:proofErr w:type="spellStart"/>
      <w:r w:rsidR="009E16E8">
        <w:rPr>
          <w:rFonts w:ascii="Helvetica" w:eastAsia="Times New Roman" w:hAnsi="Helvetica"/>
          <w:sz w:val="22"/>
          <w:szCs w:val="22"/>
        </w:rPr>
        <w:t>Dorante</w:t>
      </w:r>
      <w:proofErr w:type="spellEnd"/>
      <w:r w:rsidR="009E16E8">
        <w:rPr>
          <w:rFonts w:ascii="Helvetica" w:eastAsia="Times New Roman" w:hAnsi="Helvetica"/>
          <w:sz w:val="22"/>
          <w:szCs w:val="22"/>
        </w:rPr>
        <w:t xml:space="preserve"> lui règle son compte : il est lourdaud, utilisant un langage ou trop familier ou trop cérémonieux. Et même si Lisette déguisée en Silvia manifeste plus de finesse, elle n’est pas en mesure de séduire </w:t>
      </w:r>
      <w:proofErr w:type="spellStart"/>
      <w:r w:rsidR="009E16E8">
        <w:rPr>
          <w:rFonts w:ascii="Helvetica" w:eastAsia="Times New Roman" w:hAnsi="Helvetica"/>
          <w:sz w:val="22"/>
          <w:szCs w:val="22"/>
        </w:rPr>
        <w:t>Dorante</w:t>
      </w:r>
      <w:proofErr w:type="spellEnd"/>
      <w:r w:rsidR="009E16E8">
        <w:rPr>
          <w:rFonts w:ascii="Helvetica" w:eastAsia="Times New Roman" w:hAnsi="Helvetica"/>
          <w:sz w:val="22"/>
          <w:szCs w:val="22"/>
        </w:rPr>
        <w:t>. La raison d’être du travestissement semble n’avoir plus d’</w:t>
      </w:r>
      <w:r w:rsidR="00F069E1">
        <w:rPr>
          <w:rFonts w:ascii="Helvetica" w:eastAsia="Times New Roman" w:hAnsi="Helvetica"/>
          <w:sz w:val="22"/>
          <w:szCs w:val="22"/>
        </w:rPr>
        <w:t>utilité</w:t>
      </w:r>
      <w:r w:rsidR="009E16E8">
        <w:rPr>
          <w:rFonts w:ascii="Helvetica" w:eastAsia="Times New Roman" w:hAnsi="Helvetica"/>
          <w:sz w:val="22"/>
          <w:szCs w:val="22"/>
        </w:rPr>
        <w:t xml:space="preserve">. </w:t>
      </w:r>
      <w:r w:rsidR="00EE3036">
        <w:rPr>
          <w:rFonts w:ascii="Helvetica" w:eastAsia="Times New Roman" w:hAnsi="Helvetica"/>
          <w:sz w:val="22"/>
          <w:szCs w:val="22"/>
        </w:rPr>
        <w:t xml:space="preserve">Ce qui bouleverse la règle du jeu initial, c’est l’attrait qu’éprouvent Silvia et </w:t>
      </w:r>
      <w:proofErr w:type="spellStart"/>
      <w:r w:rsidR="00EE3036">
        <w:rPr>
          <w:rFonts w:ascii="Helvetica" w:eastAsia="Times New Roman" w:hAnsi="Helvetica"/>
          <w:sz w:val="22"/>
          <w:szCs w:val="22"/>
        </w:rPr>
        <w:t>Dorante</w:t>
      </w:r>
      <w:proofErr w:type="spellEnd"/>
      <w:r w:rsidR="00EE3036">
        <w:rPr>
          <w:rFonts w:ascii="Helvetica" w:eastAsia="Times New Roman" w:hAnsi="Helvetica"/>
          <w:sz w:val="22"/>
          <w:szCs w:val="22"/>
        </w:rPr>
        <w:t xml:space="preserve"> déguisés </w:t>
      </w:r>
      <w:r w:rsidR="00113816">
        <w:rPr>
          <w:rFonts w:ascii="Helvetica" w:eastAsia="Times New Roman" w:hAnsi="Helvetica"/>
          <w:sz w:val="22"/>
          <w:szCs w:val="22"/>
        </w:rPr>
        <w:t xml:space="preserve">et leur malaise devant la difficulté à vaincre leur préjugé de classe. </w:t>
      </w:r>
      <w:r w:rsidR="00A0495F">
        <w:rPr>
          <w:rFonts w:ascii="Helvetica" w:eastAsia="Times New Roman" w:hAnsi="Helvetica"/>
          <w:sz w:val="22"/>
          <w:szCs w:val="22"/>
        </w:rPr>
        <w:t xml:space="preserve">On va le voir dans </w:t>
      </w:r>
      <w:r w:rsidR="007F7303">
        <w:rPr>
          <w:rFonts w:ascii="Helvetica" w:eastAsia="Times New Roman" w:hAnsi="Helvetica"/>
          <w:sz w:val="22"/>
          <w:szCs w:val="22"/>
        </w:rPr>
        <w:t xml:space="preserve">un </w:t>
      </w:r>
      <w:r w:rsidR="00A0495F">
        <w:rPr>
          <w:rFonts w:ascii="Helvetica" w:eastAsia="Times New Roman" w:hAnsi="Helvetica"/>
          <w:sz w:val="22"/>
          <w:szCs w:val="22"/>
        </w:rPr>
        <w:t>extrait de la dramatique télévisée de</w:t>
      </w:r>
      <w:r w:rsidR="000C50EF" w:rsidRPr="000C50EF">
        <w:rPr>
          <w:rFonts w:ascii="Helvetica" w:eastAsia="Times New Roman" w:hAnsi="Helvetica"/>
          <w:sz w:val="22"/>
          <w:szCs w:val="22"/>
        </w:rPr>
        <w:t xml:space="preserve"> </w:t>
      </w:r>
      <w:r w:rsidR="000C50EF">
        <w:rPr>
          <w:rFonts w:ascii="Helvetica" w:eastAsia="Times New Roman" w:hAnsi="Helvetica"/>
          <w:sz w:val="22"/>
          <w:szCs w:val="22"/>
        </w:rPr>
        <w:t>Marcel</w:t>
      </w:r>
      <w:r w:rsidR="00A0495F">
        <w:rPr>
          <w:rFonts w:ascii="Helvetica" w:eastAsia="Times New Roman" w:hAnsi="Helvetica"/>
          <w:sz w:val="22"/>
          <w:szCs w:val="22"/>
        </w:rPr>
        <w:t xml:space="preserve"> </w:t>
      </w:r>
      <w:proofErr w:type="spellStart"/>
      <w:r w:rsidR="00A0495F">
        <w:rPr>
          <w:rFonts w:ascii="Helvetica" w:eastAsia="Times New Roman" w:hAnsi="Helvetica"/>
          <w:sz w:val="22"/>
          <w:szCs w:val="22"/>
        </w:rPr>
        <w:t>Bluwal</w:t>
      </w:r>
      <w:proofErr w:type="spellEnd"/>
      <w:r w:rsidR="00A0495F">
        <w:rPr>
          <w:rFonts w:ascii="Helvetica" w:eastAsia="Times New Roman" w:hAnsi="Helvetica"/>
          <w:sz w:val="22"/>
          <w:szCs w:val="22"/>
        </w:rPr>
        <w:t xml:space="preserve"> de 1967. </w:t>
      </w:r>
      <w:r w:rsidR="000C50EF">
        <w:rPr>
          <w:rFonts w:ascii="Helvetica" w:eastAsia="Times New Roman" w:hAnsi="Helvetica"/>
          <w:sz w:val="22"/>
          <w:szCs w:val="22"/>
        </w:rPr>
        <w:t xml:space="preserve">J’ai choisi cette représentation car le </w:t>
      </w:r>
      <w:r w:rsidR="00A0495F">
        <w:rPr>
          <w:rFonts w:ascii="Helvetica" w:eastAsia="Times New Roman" w:hAnsi="Helvetica"/>
          <w:sz w:val="22"/>
          <w:szCs w:val="22"/>
        </w:rPr>
        <w:t xml:space="preserve">jeu </w:t>
      </w:r>
      <w:r w:rsidR="000C50EF">
        <w:rPr>
          <w:rFonts w:ascii="Helvetica" w:eastAsia="Times New Roman" w:hAnsi="Helvetica"/>
          <w:sz w:val="22"/>
          <w:szCs w:val="22"/>
        </w:rPr>
        <w:t xml:space="preserve">des comédiens </w:t>
      </w:r>
      <w:r w:rsidR="00A0495F">
        <w:rPr>
          <w:rFonts w:ascii="Helvetica" w:eastAsia="Times New Roman" w:hAnsi="Helvetica"/>
          <w:sz w:val="22"/>
          <w:szCs w:val="22"/>
        </w:rPr>
        <w:t>tend vers le vraisemblable et le réalisme psychologique</w:t>
      </w:r>
      <w:r w:rsidR="000C50EF">
        <w:rPr>
          <w:rFonts w:ascii="Helvetica" w:eastAsia="Times New Roman" w:hAnsi="Helvetica"/>
          <w:sz w:val="22"/>
          <w:szCs w:val="22"/>
        </w:rPr>
        <w:t xml:space="preserve"> et permet de saisir les enjeux psychologiques du travestissement</w:t>
      </w:r>
      <w:r w:rsidR="00DA2E52">
        <w:rPr>
          <w:rFonts w:ascii="Helvetica" w:eastAsia="Times New Roman" w:hAnsi="Helvetica"/>
          <w:sz w:val="22"/>
          <w:szCs w:val="22"/>
        </w:rPr>
        <w:t>.</w:t>
      </w:r>
      <w:r w:rsidR="001732FD">
        <w:rPr>
          <w:rFonts w:ascii="Helvetica" w:eastAsia="Times New Roman" w:hAnsi="Helvetica"/>
          <w:sz w:val="22"/>
          <w:szCs w:val="22"/>
        </w:rPr>
        <w:t xml:space="preserve"> Danièle Lebrun et JP Cassel :</w:t>
      </w:r>
      <w:r w:rsidR="00DA2E52">
        <w:rPr>
          <w:rFonts w:ascii="Helvetica" w:eastAsia="Times New Roman" w:hAnsi="Helvetica"/>
          <w:sz w:val="22"/>
          <w:szCs w:val="22"/>
        </w:rPr>
        <w:t xml:space="preserve"> </w:t>
      </w:r>
      <w:r w:rsidR="007F7303" w:rsidRPr="00660F38">
        <w:rPr>
          <w:rFonts w:ascii="Helvetica" w:eastAsia="Times New Roman" w:hAnsi="Helvetica"/>
          <w:color w:val="0000FF"/>
          <w:sz w:val="22"/>
          <w:szCs w:val="22"/>
        </w:rPr>
        <w:t>début de la scène 7 de l’acte I : « Ce garçon-là n’est pas sot…Quel homme pour un valet », avec Danièle Lebrun et JP Cassel.</w:t>
      </w:r>
      <w:r w:rsidR="001732FD">
        <w:rPr>
          <w:rFonts w:ascii="Helvetica" w:eastAsia="Times New Roman" w:hAnsi="Helvetica"/>
          <w:color w:val="0000FF"/>
          <w:sz w:val="22"/>
          <w:szCs w:val="22"/>
        </w:rPr>
        <w:t xml:space="preserve"> 2mn</w:t>
      </w:r>
      <w:r w:rsidR="00DE2CAE" w:rsidRPr="00DE2CAE">
        <w:rPr>
          <w:rFonts w:ascii="Helvetica" w:eastAsia="Times New Roman" w:hAnsi="Helvetica"/>
          <w:sz w:val="22"/>
          <w:szCs w:val="22"/>
        </w:rPr>
        <w:t xml:space="preserve"> </w:t>
      </w:r>
      <w:r w:rsidR="00DE2CAE">
        <w:rPr>
          <w:rFonts w:ascii="Helvetica" w:eastAsia="Times New Roman" w:hAnsi="Helvetica"/>
          <w:sz w:val="22"/>
          <w:szCs w:val="22"/>
        </w:rPr>
        <w:t xml:space="preserve">. </w:t>
      </w:r>
      <w:r w:rsidR="0051601F">
        <w:rPr>
          <w:rFonts w:ascii="Helvetica" w:eastAsia="Times New Roman" w:hAnsi="Helvetica"/>
          <w:sz w:val="22"/>
          <w:szCs w:val="22"/>
        </w:rPr>
        <w:t>Le travestissement a un double effet : il libère</w:t>
      </w:r>
      <w:r w:rsidR="00ED25E3">
        <w:rPr>
          <w:rFonts w:ascii="Helvetica" w:eastAsia="Times New Roman" w:hAnsi="Helvetica"/>
          <w:sz w:val="22"/>
          <w:szCs w:val="22"/>
        </w:rPr>
        <w:t xml:space="preserve"> en partie </w:t>
      </w:r>
      <w:r w:rsidR="0051601F">
        <w:rPr>
          <w:rFonts w:ascii="Helvetica" w:eastAsia="Times New Roman" w:hAnsi="Helvetica"/>
          <w:sz w:val="22"/>
          <w:szCs w:val="22"/>
        </w:rPr>
        <w:t xml:space="preserve"> les protagonistes des bienséances de leur classe. </w:t>
      </w:r>
      <w:r w:rsidR="00DE2CAE">
        <w:rPr>
          <w:rFonts w:ascii="Helvetica" w:eastAsia="Times New Roman" w:hAnsi="Helvetica"/>
          <w:sz w:val="22"/>
          <w:szCs w:val="22"/>
        </w:rPr>
        <w:t>Vous avez pu observer que les maîtres déguisés s’autorisent, comme c’est le rituel</w:t>
      </w:r>
      <w:r w:rsidR="00DE2CAE" w:rsidRPr="007E19D3">
        <w:rPr>
          <w:rFonts w:ascii="Helvetica" w:eastAsia="Times New Roman" w:hAnsi="Helvetica"/>
          <w:sz w:val="22"/>
          <w:szCs w:val="22"/>
        </w:rPr>
        <w:t xml:space="preserve"> </w:t>
      </w:r>
      <w:r w:rsidR="00DE2CAE">
        <w:rPr>
          <w:rFonts w:ascii="Helvetica" w:eastAsia="Times New Roman" w:hAnsi="Helvetica"/>
          <w:sz w:val="22"/>
          <w:szCs w:val="22"/>
        </w:rPr>
        <w:t>entre domestiques, à se tutoyer,</w:t>
      </w:r>
      <w:r w:rsidR="006D7330">
        <w:rPr>
          <w:rFonts w:ascii="Helvetica" w:eastAsia="Times New Roman" w:hAnsi="Helvetica"/>
          <w:sz w:val="22"/>
          <w:szCs w:val="22"/>
        </w:rPr>
        <w:t xml:space="preserve"> et que le garçon ose « </w:t>
      </w:r>
      <w:r w:rsidR="006D7330" w:rsidRPr="000F4CB6">
        <w:rPr>
          <w:rFonts w:ascii="Helvetica" w:eastAsia="Times New Roman" w:hAnsi="Helvetica"/>
          <w:sz w:val="22"/>
          <w:szCs w:val="22"/>
        </w:rPr>
        <w:t>dire des douceurs </w:t>
      </w:r>
      <w:r w:rsidR="006D7330">
        <w:rPr>
          <w:rFonts w:ascii="Helvetica" w:eastAsia="Times New Roman" w:hAnsi="Helvetica"/>
          <w:sz w:val="22"/>
          <w:szCs w:val="22"/>
        </w:rPr>
        <w:t>».  </w:t>
      </w:r>
      <w:r w:rsidR="00DE2CAE">
        <w:rPr>
          <w:rFonts w:ascii="Helvetica" w:eastAsia="Times New Roman" w:hAnsi="Helvetica"/>
          <w:sz w:val="22"/>
          <w:szCs w:val="22"/>
        </w:rPr>
        <w:t xml:space="preserve"> </w:t>
      </w:r>
      <w:r w:rsidR="0051601F">
        <w:rPr>
          <w:rFonts w:ascii="Helvetica" w:eastAsia="Times New Roman" w:hAnsi="Helvetica"/>
          <w:sz w:val="22"/>
          <w:szCs w:val="22"/>
        </w:rPr>
        <w:t xml:space="preserve">Car </w:t>
      </w:r>
      <w:r w:rsidR="00DE2CAE">
        <w:rPr>
          <w:rFonts w:ascii="Helvetica" w:eastAsia="Times New Roman" w:hAnsi="Helvetica"/>
          <w:sz w:val="22"/>
          <w:szCs w:val="22"/>
        </w:rPr>
        <w:t>les valets et les suivantes avaient un langage plus direct, osant exprimer leur attirance physique.</w:t>
      </w:r>
      <w:r w:rsidR="001732FD" w:rsidRPr="001732FD">
        <w:rPr>
          <w:rFonts w:ascii="Helvetica" w:eastAsia="Times New Roman" w:hAnsi="Helvetica"/>
          <w:sz w:val="22"/>
          <w:szCs w:val="22"/>
        </w:rPr>
        <w:t xml:space="preserve"> </w:t>
      </w:r>
    </w:p>
    <w:p w14:paraId="09C63AEB" w14:textId="23528C12" w:rsidR="007F7303" w:rsidRDefault="006F6A4D" w:rsidP="006E7308">
      <w:pPr>
        <w:jc w:val="both"/>
        <w:rPr>
          <w:rFonts w:ascii="Helvetica" w:eastAsia="Times New Roman" w:hAnsi="Helvetica"/>
          <w:sz w:val="22"/>
          <w:szCs w:val="22"/>
        </w:rPr>
      </w:pPr>
      <w:r>
        <w:rPr>
          <w:rFonts w:ascii="Helvetica" w:eastAsia="Times New Roman" w:hAnsi="Helvetica"/>
          <w:sz w:val="22"/>
          <w:szCs w:val="22"/>
        </w:rPr>
        <w:t>L</w:t>
      </w:r>
      <w:r w:rsidR="007F7303">
        <w:rPr>
          <w:rFonts w:ascii="Helvetica" w:eastAsia="Times New Roman" w:hAnsi="Helvetica"/>
          <w:sz w:val="22"/>
          <w:szCs w:val="22"/>
        </w:rPr>
        <w:t xml:space="preserve">e travestissement, le temps du jeu, les arrachant à  </w:t>
      </w:r>
      <w:r w:rsidR="007F7303" w:rsidRPr="000B445D">
        <w:rPr>
          <w:rFonts w:ascii="Helvetica" w:eastAsia="Times New Roman" w:hAnsi="Helvetica"/>
          <w:sz w:val="22"/>
          <w:szCs w:val="22"/>
        </w:rPr>
        <w:t xml:space="preserve">leur cadre familier, </w:t>
      </w:r>
      <w:r w:rsidR="007F7303">
        <w:rPr>
          <w:rFonts w:ascii="Helvetica" w:eastAsia="Times New Roman" w:hAnsi="Helvetica"/>
          <w:sz w:val="22"/>
          <w:szCs w:val="22"/>
        </w:rPr>
        <w:t xml:space="preserve">permet à Silvia et </w:t>
      </w:r>
      <w:proofErr w:type="spellStart"/>
      <w:r w:rsidR="007F7303">
        <w:rPr>
          <w:rFonts w:ascii="Helvetica" w:eastAsia="Times New Roman" w:hAnsi="Helvetica"/>
          <w:sz w:val="22"/>
          <w:szCs w:val="22"/>
        </w:rPr>
        <w:t>Dorante</w:t>
      </w:r>
      <w:proofErr w:type="spellEnd"/>
      <w:r w:rsidR="007F7303">
        <w:rPr>
          <w:rFonts w:ascii="Helvetica" w:eastAsia="Times New Roman" w:hAnsi="Helvetica"/>
          <w:sz w:val="22"/>
          <w:szCs w:val="22"/>
        </w:rPr>
        <w:t xml:space="preserve"> de s’affranchir de leur surmoi familial et social. Ce passage temporaire d’une condition sociale à une autre produit le même effet que pour certains le séjour en terre étrangère où les interdits sont surmontés et les rencontres facilitées. </w:t>
      </w:r>
    </w:p>
    <w:p w14:paraId="1D2013C7" w14:textId="5F50D9DE" w:rsidR="001732FD" w:rsidRDefault="007F7303" w:rsidP="000B445D">
      <w:pPr>
        <w:jc w:val="both"/>
        <w:rPr>
          <w:rFonts w:ascii="Helvetica" w:eastAsia="Times New Roman" w:hAnsi="Helvetica"/>
          <w:sz w:val="22"/>
          <w:szCs w:val="22"/>
        </w:rPr>
      </w:pPr>
      <w:r>
        <w:rPr>
          <w:rFonts w:ascii="Helvetica" w:eastAsia="Times New Roman" w:hAnsi="Helvetica"/>
          <w:sz w:val="22"/>
          <w:szCs w:val="22"/>
        </w:rPr>
        <w:t xml:space="preserve">D’autre part, </w:t>
      </w:r>
      <w:r w:rsidR="000E6FDA">
        <w:rPr>
          <w:rFonts w:ascii="Helvetica" w:eastAsia="Times New Roman" w:hAnsi="Helvetica"/>
          <w:sz w:val="22"/>
          <w:szCs w:val="22"/>
        </w:rPr>
        <w:t xml:space="preserve">le double travestissement des identités favorise la surprise : </w:t>
      </w:r>
      <w:r w:rsidR="000E6FDA" w:rsidRPr="002A33C3">
        <w:rPr>
          <w:rFonts w:ascii="Helvetica" w:eastAsia="Times New Roman" w:hAnsi="Helvetica"/>
          <w:sz w:val="22"/>
          <w:szCs w:val="22"/>
        </w:rPr>
        <w:t>les deux maîtres</w:t>
      </w:r>
      <w:r w:rsidR="000E6FDA">
        <w:rPr>
          <w:rFonts w:ascii="Helvetica" w:eastAsia="Times New Roman" w:hAnsi="Helvetica"/>
          <w:sz w:val="22"/>
          <w:szCs w:val="22"/>
        </w:rPr>
        <w:t xml:space="preserve"> découvrent chez l’autre qu’ils croient de condition inférieure un langage spirituel et la distinction physique. </w:t>
      </w:r>
      <w:r w:rsidR="000E6FDA">
        <w:rPr>
          <w:rFonts w:ascii="Helvetica" w:eastAsia="Times New Roman" w:hAnsi="Helvetica"/>
          <w:iCs/>
          <w:sz w:val="22"/>
          <w:szCs w:val="22"/>
        </w:rPr>
        <w:t>D’où</w:t>
      </w:r>
      <w:r w:rsidR="000E6FDA" w:rsidRPr="007E19D3">
        <w:rPr>
          <w:rFonts w:ascii="Helvetica" w:eastAsia="Times New Roman" w:hAnsi="Helvetica"/>
          <w:sz w:val="22"/>
          <w:szCs w:val="22"/>
        </w:rPr>
        <w:t xml:space="preserve"> </w:t>
      </w:r>
      <w:r w:rsidR="000E6FDA" w:rsidRPr="002A33C3">
        <w:rPr>
          <w:rFonts w:ascii="Helvetica" w:eastAsia="Times New Roman" w:hAnsi="Helvetica"/>
          <w:sz w:val="22"/>
          <w:szCs w:val="22"/>
        </w:rPr>
        <w:t>ce mouvement de surprise émerveillée</w:t>
      </w:r>
      <w:r w:rsidR="000E6FDA">
        <w:rPr>
          <w:rFonts w:ascii="Helvetica" w:eastAsia="Times New Roman" w:hAnsi="Helvetica"/>
          <w:sz w:val="22"/>
          <w:szCs w:val="22"/>
        </w:rPr>
        <w:t xml:space="preserve"> et déstabilisante :</w:t>
      </w:r>
      <w:r w:rsidR="000E6FDA" w:rsidRPr="007F7303">
        <w:rPr>
          <w:rFonts w:ascii="Helvetica" w:eastAsia="Times New Roman" w:hAnsi="Helvetica"/>
          <w:sz w:val="22"/>
          <w:szCs w:val="22"/>
        </w:rPr>
        <w:t xml:space="preserve"> </w:t>
      </w:r>
      <w:r w:rsidR="000E6FDA">
        <w:rPr>
          <w:rFonts w:ascii="Helvetica" w:eastAsia="Times New Roman" w:hAnsi="Helvetica"/>
          <w:sz w:val="22"/>
          <w:szCs w:val="22"/>
        </w:rPr>
        <w:t>tant d’attraits chez une soubrette et un valet ! </w:t>
      </w:r>
      <w:r>
        <w:rPr>
          <w:rFonts w:ascii="Helvetica" w:eastAsia="Times New Roman" w:hAnsi="Helvetica"/>
          <w:sz w:val="22"/>
          <w:szCs w:val="22"/>
        </w:rPr>
        <w:t xml:space="preserve"> </w:t>
      </w:r>
      <w:r w:rsidR="000E6FDA">
        <w:rPr>
          <w:rFonts w:ascii="Helvetica" w:eastAsia="Times New Roman" w:hAnsi="Helvetica"/>
          <w:sz w:val="22"/>
          <w:szCs w:val="22"/>
        </w:rPr>
        <w:t xml:space="preserve">Surprise bien différente de celle qui s’offrait à  </w:t>
      </w:r>
      <w:r>
        <w:rPr>
          <w:rFonts w:ascii="Helvetica" w:eastAsia="Times New Roman" w:hAnsi="Helvetica"/>
          <w:sz w:val="22"/>
          <w:szCs w:val="22"/>
        </w:rPr>
        <w:t>Casanova</w:t>
      </w:r>
      <w:r w:rsidR="00C21E4C">
        <w:rPr>
          <w:rFonts w:ascii="Helvetica" w:eastAsia="Times New Roman" w:hAnsi="Helvetica"/>
          <w:sz w:val="22"/>
          <w:szCs w:val="22"/>
        </w:rPr>
        <w:t>,</w:t>
      </w:r>
      <w:r>
        <w:rPr>
          <w:rFonts w:ascii="Helvetica" w:eastAsia="Times New Roman" w:hAnsi="Helvetica"/>
          <w:sz w:val="22"/>
          <w:szCs w:val="22"/>
        </w:rPr>
        <w:t xml:space="preserve"> avent</w:t>
      </w:r>
      <w:r w:rsidR="00C21E4C">
        <w:rPr>
          <w:rFonts w:ascii="Helvetica" w:eastAsia="Times New Roman" w:hAnsi="Helvetica"/>
          <w:sz w:val="22"/>
          <w:szCs w:val="22"/>
        </w:rPr>
        <w:t xml:space="preserve">urier libertin sans contrainte </w:t>
      </w:r>
      <w:r>
        <w:rPr>
          <w:rFonts w:ascii="Helvetica" w:eastAsia="Times New Roman" w:hAnsi="Helvetica"/>
          <w:sz w:val="22"/>
          <w:szCs w:val="22"/>
        </w:rPr>
        <w:t>familiale</w:t>
      </w:r>
      <w:r w:rsidR="00C21E4C">
        <w:rPr>
          <w:rFonts w:ascii="Helvetica" w:eastAsia="Times New Roman" w:hAnsi="Helvetica"/>
          <w:sz w:val="22"/>
          <w:szCs w:val="22"/>
        </w:rPr>
        <w:t>,</w:t>
      </w:r>
      <w:r>
        <w:rPr>
          <w:rFonts w:ascii="Helvetica" w:eastAsia="Times New Roman" w:hAnsi="Helvetica"/>
          <w:sz w:val="22"/>
          <w:szCs w:val="22"/>
        </w:rPr>
        <w:t xml:space="preserve"> qui pouvait être séduit par une servante comme par une aristocrate.</w:t>
      </w:r>
      <w:r w:rsidRPr="007F7303">
        <w:rPr>
          <w:rFonts w:ascii="Helvetica" w:eastAsia="Times New Roman" w:hAnsi="Helvetica"/>
          <w:sz w:val="22"/>
          <w:szCs w:val="22"/>
        </w:rPr>
        <w:t xml:space="preserve"> </w:t>
      </w:r>
      <w:r w:rsidR="00C21E4C">
        <w:rPr>
          <w:rFonts w:ascii="Helvetica" w:eastAsia="Times New Roman" w:hAnsi="Helvetica"/>
          <w:sz w:val="22"/>
          <w:szCs w:val="22"/>
        </w:rPr>
        <w:t xml:space="preserve">Ici, la surprise perturbe les schémas mentaux et les conditionnements sociaux des deux personnages. </w:t>
      </w:r>
      <w:r>
        <w:rPr>
          <w:rFonts w:ascii="Helvetica" w:eastAsia="Times New Roman" w:hAnsi="Helvetica"/>
          <w:sz w:val="22"/>
          <w:szCs w:val="22"/>
        </w:rPr>
        <w:t xml:space="preserve">Le jeu </w:t>
      </w:r>
      <w:r w:rsidR="00C21E4C">
        <w:rPr>
          <w:rFonts w:ascii="Helvetica" w:eastAsia="Times New Roman" w:hAnsi="Helvetica"/>
          <w:sz w:val="22"/>
          <w:szCs w:val="22"/>
        </w:rPr>
        <w:t xml:space="preserve">du déguisement </w:t>
      </w:r>
      <w:r>
        <w:rPr>
          <w:rFonts w:ascii="Helvetica" w:eastAsia="Times New Roman" w:hAnsi="Helvetica"/>
          <w:sz w:val="22"/>
          <w:szCs w:val="22"/>
        </w:rPr>
        <w:t>crée la possibilité ou l’illusion qu’une part de hasard s’introduise  dans cette mécanique déterministe qu’est la« machine matrimoniale ».</w:t>
      </w:r>
      <w:r w:rsidRPr="007F7303">
        <w:rPr>
          <w:rFonts w:ascii="Helvetica" w:eastAsia="Times New Roman" w:hAnsi="Helvetica"/>
          <w:sz w:val="22"/>
          <w:szCs w:val="22"/>
        </w:rPr>
        <w:t xml:space="preserve"> </w:t>
      </w:r>
    </w:p>
    <w:p w14:paraId="25E709D1" w14:textId="3BC2F3F0" w:rsidR="00AD1E6F" w:rsidRPr="00AD1E6F" w:rsidRDefault="0076559E" w:rsidP="000B445D">
      <w:pPr>
        <w:jc w:val="both"/>
        <w:rPr>
          <w:rFonts w:ascii="Helvetica" w:eastAsia="Times New Roman" w:hAnsi="Helvetica"/>
          <w:sz w:val="22"/>
          <w:szCs w:val="22"/>
        </w:rPr>
      </w:pPr>
      <w:r>
        <w:rPr>
          <w:rFonts w:ascii="Helvetica" w:eastAsia="Times New Roman" w:hAnsi="Helvetica"/>
          <w:sz w:val="22"/>
          <w:szCs w:val="22"/>
        </w:rPr>
        <w:t>Pourquoi la surprise est-elle importante pour  M</w:t>
      </w:r>
      <w:r w:rsidR="006D7330">
        <w:rPr>
          <w:rFonts w:ascii="Helvetica" w:eastAsia="Times New Roman" w:hAnsi="Helvetica"/>
          <w:sz w:val="22"/>
          <w:szCs w:val="22"/>
        </w:rPr>
        <w:t xml:space="preserve">arivaux </w:t>
      </w:r>
      <w:r w:rsidR="00887E4D">
        <w:rPr>
          <w:rFonts w:ascii="Helvetica" w:eastAsia="Times New Roman" w:hAnsi="Helvetica"/>
          <w:sz w:val="22"/>
          <w:szCs w:val="22"/>
        </w:rPr>
        <w:t>qui a introduit ce terme dans le titre de deux de ses pièces : </w:t>
      </w:r>
      <w:r w:rsidR="00887E4D" w:rsidRPr="00887E4D">
        <w:rPr>
          <w:rFonts w:ascii="Helvetica" w:eastAsia="Times New Roman" w:hAnsi="Helvetica"/>
          <w:i/>
          <w:sz w:val="22"/>
          <w:szCs w:val="22"/>
        </w:rPr>
        <w:t>La surprise de l’amour, La seconde surprise de l’amour</w:t>
      </w:r>
      <w:r w:rsidR="00887E4D">
        <w:rPr>
          <w:rFonts w:ascii="Helvetica" w:eastAsia="Times New Roman" w:hAnsi="Helvetica"/>
          <w:sz w:val="22"/>
          <w:szCs w:val="22"/>
        </w:rPr>
        <w:t>?</w:t>
      </w:r>
      <w:r>
        <w:rPr>
          <w:rFonts w:ascii="Helvetica" w:eastAsia="Times New Roman" w:hAnsi="Helvetica"/>
          <w:sz w:val="22"/>
          <w:szCs w:val="22"/>
        </w:rPr>
        <w:t xml:space="preserve"> Parce qu’elle crée </w:t>
      </w:r>
      <w:r w:rsidR="000C72B6">
        <w:rPr>
          <w:rFonts w:ascii="Helvetica" w:eastAsia="Times New Roman" w:hAnsi="Helvetica"/>
          <w:sz w:val="22"/>
          <w:szCs w:val="22"/>
        </w:rPr>
        <w:t xml:space="preserve">un mouvement spontané échappant à la volonté et à la maîtrise, </w:t>
      </w:r>
      <w:r>
        <w:rPr>
          <w:rFonts w:ascii="Helvetica" w:eastAsia="Times New Roman" w:hAnsi="Helvetica"/>
          <w:sz w:val="22"/>
          <w:szCs w:val="22"/>
        </w:rPr>
        <w:t>un bouleversement émotionnel chez des personnages emprisonnés dans leurs peurs</w:t>
      </w:r>
      <w:r w:rsidR="00C21E4C">
        <w:rPr>
          <w:rFonts w:ascii="Helvetica" w:eastAsia="Times New Roman" w:hAnsi="Helvetica"/>
          <w:sz w:val="22"/>
          <w:szCs w:val="22"/>
        </w:rPr>
        <w:t xml:space="preserve"> et corsetés dans les bienséances</w:t>
      </w:r>
      <w:r>
        <w:rPr>
          <w:rFonts w:ascii="Helvetica" w:eastAsia="Times New Roman" w:hAnsi="Helvetica"/>
          <w:sz w:val="22"/>
          <w:szCs w:val="22"/>
        </w:rPr>
        <w:t xml:space="preserve">. </w:t>
      </w:r>
      <w:r w:rsidR="00AD1E6F">
        <w:rPr>
          <w:rFonts w:ascii="Helvetica" w:eastAsia="Times New Roman" w:hAnsi="Helvetica"/>
          <w:sz w:val="22"/>
          <w:szCs w:val="22"/>
        </w:rPr>
        <w:t>Elle préside à la naissance du sentiment ; et le sentiment</w:t>
      </w:r>
      <w:r w:rsidR="000C72B6">
        <w:rPr>
          <w:rFonts w:ascii="Helvetica" w:eastAsia="Times New Roman" w:hAnsi="Helvetica"/>
          <w:sz w:val="22"/>
          <w:szCs w:val="22"/>
        </w:rPr>
        <w:t xml:space="preserve"> est pour  Marivaux un moyen d’</w:t>
      </w:r>
      <w:r w:rsidR="00AD1E6F">
        <w:rPr>
          <w:rFonts w:ascii="Helvetica" w:eastAsia="Times New Roman" w:hAnsi="Helvetica"/>
          <w:sz w:val="22"/>
          <w:szCs w:val="22"/>
        </w:rPr>
        <w:t>accéder à la vérité</w:t>
      </w:r>
      <w:r w:rsidR="004E5AEF">
        <w:rPr>
          <w:rFonts w:ascii="Helvetica" w:eastAsia="Times New Roman" w:hAnsi="Helvetica"/>
          <w:sz w:val="22"/>
          <w:szCs w:val="22"/>
        </w:rPr>
        <w:t xml:space="preserve">, un outil de connaissance </w:t>
      </w:r>
      <w:r w:rsidR="00AD1E6F">
        <w:rPr>
          <w:rFonts w:ascii="Helvetica" w:eastAsia="Times New Roman" w:hAnsi="Helvetica"/>
          <w:sz w:val="22"/>
          <w:szCs w:val="22"/>
        </w:rPr>
        <w:t xml:space="preserve"> plus sûr que la raison. Il écrit dans son roman </w:t>
      </w:r>
      <w:r w:rsidR="00AD1E6F" w:rsidRPr="00AD1E6F">
        <w:rPr>
          <w:rFonts w:ascii="Helvetica" w:eastAsia="Times New Roman" w:hAnsi="Helvetica"/>
          <w:i/>
          <w:iCs/>
          <w:sz w:val="22"/>
          <w:szCs w:val="22"/>
        </w:rPr>
        <w:t>La Vie de Marianne</w:t>
      </w:r>
    </w:p>
    <w:p w14:paraId="11600094" w14:textId="0A8A7851" w:rsidR="000B445D" w:rsidRDefault="00AD1E6F" w:rsidP="000B445D">
      <w:pPr>
        <w:jc w:val="both"/>
        <w:rPr>
          <w:rFonts w:ascii="Times" w:eastAsia="Times New Roman" w:hAnsi="Times"/>
          <w:color w:val="0000FF"/>
        </w:rPr>
      </w:pPr>
      <w:r>
        <w:rPr>
          <w:rFonts w:eastAsia="Times New Roman"/>
        </w:rPr>
        <w:t>« </w:t>
      </w:r>
      <w:r w:rsidRPr="00236086">
        <w:rPr>
          <w:rFonts w:ascii="Helvetica" w:eastAsia="Times New Roman" w:hAnsi="Helvetica"/>
          <w:i/>
          <w:color w:val="FF0000"/>
          <w:sz w:val="22"/>
          <w:szCs w:val="22"/>
        </w:rPr>
        <w:t>Je pense</w:t>
      </w:r>
      <w:r w:rsidRPr="00AD1E6F">
        <w:rPr>
          <w:rFonts w:eastAsia="Times New Roman"/>
          <w:i/>
          <w:iCs/>
        </w:rPr>
        <w:t xml:space="preserve"> </w:t>
      </w:r>
      <w:r w:rsidRPr="00236086">
        <w:rPr>
          <w:rFonts w:ascii="Helvetica" w:eastAsia="Times New Roman" w:hAnsi="Helvetica"/>
          <w:i/>
          <w:color w:val="FF0000"/>
          <w:sz w:val="22"/>
          <w:szCs w:val="22"/>
        </w:rPr>
        <w:t>, pour moi, qu’il n’y a que le sentiment qui nous puisse donner des nouvelles un peu sûres de nous, et qu’il ne faut pas trop se fier à celles que notre esprit veut faire à sa guise, car je le crois un grand visionnaire</w:t>
      </w:r>
      <w:r>
        <w:rPr>
          <w:rFonts w:eastAsia="Times New Roman"/>
        </w:rPr>
        <w:t>. »</w:t>
      </w:r>
      <w:r w:rsidR="002A33C3">
        <w:rPr>
          <w:rFonts w:eastAsia="Times New Roman"/>
        </w:rPr>
        <w:t xml:space="preserve">. </w:t>
      </w:r>
    </w:p>
    <w:p w14:paraId="40ABE40B" w14:textId="0AB79FE8" w:rsidR="00660F38" w:rsidRDefault="006D7330" w:rsidP="006E7308">
      <w:pPr>
        <w:jc w:val="both"/>
        <w:rPr>
          <w:rFonts w:ascii="Helvetica" w:eastAsia="Times New Roman" w:hAnsi="Helvetica"/>
          <w:iCs/>
          <w:sz w:val="22"/>
          <w:szCs w:val="22"/>
        </w:rPr>
      </w:pPr>
      <w:r>
        <w:rPr>
          <w:rFonts w:ascii="Helvetica" w:eastAsia="Times New Roman" w:hAnsi="Helvetica"/>
          <w:iCs/>
          <w:sz w:val="22"/>
          <w:szCs w:val="22"/>
        </w:rPr>
        <w:t xml:space="preserve">Mais le travestissement a aussi des conséquences douloureuses pour les maîtres : le jeu </w:t>
      </w:r>
      <w:r w:rsidR="00ED22ED">
        <w:rPr>
          <w:rFonts w:ascii="Helvetica" w:eastAsia="Times New Roman" w:hAnsi="Helvetica"/>
          <w:iCs/>
          <w:sz w:val="22"/>
          <w:szCs w:val="22"/>
        </w:rPr>
        <w:t>ne s’accomplit pas</w:t>
      </w:r>
      <w:r>
        <w:rPr>
          <w:rFonts w:ascii="Helvetica" w:eastAsia="Times New Roman" w:hAnsi="Helvetica"/>
          <w:iCs/>
          <w:sz w:val="22"/>
          <w:szCs w:val="22"/>
        </w:rPr>
        <w:t xml:space="preserve"> toujours </w:t>
      </w:r>
      <w:r w:rsidR="00ED22ED">
        <w:rPr>
          <w:rFonts w:ascii="Helvetica" w:eastAsia="Times New Roman" w:hAnsi="Helvetica"/>
          <w:iCs/>
          <w:sz w:val="22"/>
          <w:szCs w:val="22"/>
        </w:rPr>
        <w:t xml:space="preserve"> sur le mode léger: il représente une épreuve</w:t>
      </w:r>
      <w:r w:rsidR="007B7463">
        <w:rPr>
          <w:rFonts w:ascii="Helvetica" w:eastAsia="Times New Roman" w:hAnsi="Helvetica"/>
          <w:iCs/>
          <w:sz w:val="22"/>
          <w:szCs w:val="22"/>
        </w:rPr>
        <w:t>, l’épreuve sociale du déclassement</w:t>
      </w:r>
      <w:r w:rsidR="00994E51">
        <w:rPr>
          <w:rFonts w:ascii="Helvetica" w:eastAsia="Times New Roman" w:hAnsi="Helvetica"/>
          <w:iCs/>
          <w:sz w:val="22"/>
          <w:szCs w:val="22"/>
        </w:rPr>
        <w:t>. C’est d’ailleurs le titre d’une pièce de M</w:t>
      </w:r>
      <w:r>
        <w:rPr>
          <w:rFonts w:ascii="Helvetica" w:eastAsia="Times New Roman" w:hAnsi="Helvetica"/>
          <w:iCs/>
          <w:sz w:val="22"/>
          <w:szCs w:val="22"/>
        </w:rPr>
        <w:t xml:space="preserve">arivaux </w:t>
      </w:r>
      <w:r w:rsidR="00994E51">
        <w:rPr>
          <w:rFonts w:ascii="Helvetica" w:eastAsia="Times New Roman" w:hAnsi="Helvetica"/>
          <w:iCs/>
          <w:sz w:val="22"/>
          <w:szCs w:val="22"/>
        </w:rPr>
        <w:t>en un acte</w:t>
      </w:r>
      <w:r w:rsidR="00977ECA">
        <w:rPr>
          <w:rFonts w:ascii="Helvetica" w:eastAsia="Times New Roman" w:hAnsi="Helvetica"/>
          <w:iCs/>
          <w:sz w:val="22"/>
          <w:szCs w:val="22"/>
        </w:rPr>
        <w:t>,</w:t>
      </w:r>
      <w:r w:rsidR="00994E51">
        <w:rPr>
          <w:rFonts w:ascii="Helvetica" w:eastAsia="Times New Roman" w:hAnsi="Helvetica"/>
          <w:iCs/>
          <w:sz w:val="22"/>
          <w:szCs w:val="22"/>
        </w:rPr>
        <w:t xml:space="preserve"> </w:t>
      </w:r>
      <w:r w:rsidR="00977ECA" w:rsidRPr="00977ECA">
        <w:rPr>
          <w:rFonts w:ascii="Helvetica" w:eastAsia="Times New Roman" w:hAnsi="Helvetica"/>
          <w:i/>
          <w:iCs/>
          <w:sz w:val="22"/>
          <w:szCs w:val="22"/>
        </w:rPr>
        <w:t>L’Épreuv</w:t>
      </w:r>
      <w:r w:rsidR="00977ECA">
        <w:rPr>
          <w:rFonts w:ascii="Helvetica" w:eastAsia="Times New Roman" w:hAnsi="Helvetica"/>
          <w:i/>
          <w:iCs/>
          <w:sz w:val="22"/>
          <w:szCs w:val="22"/>
        </w:rPr>
        <w:t>e,</w:t>
      </w:r>
      <w:r w:rsidR="00977ECA">
        <w:rPr>
          <w:rFonts w:ascii="Helvetica" w:eastAsia="Times New Roman" w:hAnsi="Helvetica"/>
          <w:iCs/>
          <w:sz w:val="22"/>
          <w:szCs w:val="22"/>
        </w:rPr>
        <w:t xml:space="preserve"> </w:t>
      </w:r>
      <w:r w:rsidR="00994E51">
        <w:rPr>
          <w:rFonts w:ascii="Helvetica" w:eastAsia="Times New Roman" w:hAnsi="Helvetica"/>
          <w:iCs/>
          <w:sz w:val="22"/>
          <w:szCs w:val="22"/>
        </w:rPr>
        <w:t xml:space="preserve">qui intègre aussi le travestissement pour tester la sincérité des sentiments. </w:t>
      </w:r>
      <w:r w:rsidR="00BD41DF">
        <w:rPr>
          <w:rFonts w:ascii="Helvetica" w:eastAsia="Times New Roman" w:hAnsi="Helvetica"/>
          <w:iCs/>
          <w:sz w:val="22"/>
          <w:szCs w:val="22"/>
        </w:rPr>
        <w:t>Pour Silvia</w:t>
      </w:r>
      <w:r w:rsidR="006A15A2">
        <w:rPr>
          <w:rFonts w:ascii="Helvetica" w:eastAsia="Times New Roman" w:hAnsi="Helvetica"/>
          <w:iCs/>
          <w:sz w:val="22"/>
          <w:szCs w:val="22"/>
        </w:rPr>
        <w:t xml:space="preserve"> et </w:t>
      </w:r>
      <w:proofErr w:type="spellStart"/>
      <w:r w:rsidR="006A15A2">
        <w:rPr>
          <w:rFonts w:ascii="Helvetica" w:eastAsia="Times New Roman" w:hAnsi="Helvetica"/>
          <w:iCs/>
          <w:sz w:val="22"/>
          <w:szCs w:val="22"/>
        </w:rPr>
        <w:t>Dorante</w:t>
      </w:r>
      <w:proofErr w:type="spellEnd"/>
      <w:r w:rsidR="006A15A2">
        <w:rPr>
          <w:rFonts w:ascii="Helvetica" w:eastAsia="Times New Roman" w:hAnsi="Helvetica"/>
          <w:iCs/>
          <w:sz w:val="22"/>
          <w:szCs w:val="22"/>
        </w:rPr>
        <w:t>,</w:t>
      </w:r>
      <w:r w:rsidR="00DB1B6E">
        <w:rPr>
          <w:rFonts w:ascii="Helvetica" w:eastAsia="Times New Roman" w:hAnsi="Helvetica"/>
          <w:iCs/>
          <w:sz w:val="22"/>
          <w:szCs w:val="22"/>
        </w:rPr>
        <w:t xml:space="preserve"> </w:t>
      </w:r>
      <w:r w:rsidR="00BD41DF">
        <w:rPr>
          <w:rFonts w:ascii="Helvetica" w:eastAsia="Times New Roman" w:hAnsi="Helvetica"/>
          <w:iCs/>
          <w:sz w:val="22"/>
          <w:szCs w:val="22"/>
        </w:rPr>
        <w:t>il s’agit d’abandonner</w:t>
      </w:r>
      <w:r w:rsidR="00977ECA">
        <w:rPr>
          <w:rFonts w:ascii="Helvetica" w:eastAsia="Times New Roman" w:hAnsi="Helvetica"/>
          <w:iCs/>
          <w:sz w:val="22"/>
          <w:szCs w:val="22"/>
        </w:rPr>
        <w:t>,</w:t>
      </w:r>
      <w:r w:rsidR="00BD41DF">
        <w:rPr>
          <w:rFonts w:ascii="Helvetica" w:eastAsia="Times New Roman" w:hAnsi="Helvetica"/>
          <w:iCs/>
          <w:sz w:val="22"/>
          <w:szCs w:val="22"/>
        </w:rPr>
        <w:t xml:space="preserve"> certes temporai</w:t>
      </w:r>
      <w:r w:rsidR="000A57FB">
        <w:rPr>
          <w:rFonts w:ascii="Helvetica" w:eastAsia="Times New Roman" w:hAnsi="Helvetica"/>
          <w:iCs/>
          <w:sz w:val="22"/>
          <w:szCs w:val="22"/>
        </w:rPr>
        <w:t>rement</w:t>
      </w:r>
      <w:r w:rsidR="00977ECA">
        <w:rPr>
          <w:rFonts w:ascii="Helvetica" w:eastAsia="Times New Roman" w:hAnsi="Helvetica"/>
          <w:iCs/>
          <w:sz w:val="22"/>
          <w:szCs w:val="22"/>
        </w:rPr>
        <w:t>,</w:t>
      </w:r>
      <w:r w:rsidR="000A57FB">
        <w:rPr>
          <w:rFonts w:ascii="Helvetica" w:eastAsia="Times New Roman" w:hAnsi="Helvetica"/>
          <w:iCs/>
          <w:sz w:val="22"/>
          <w:szCs w:val="22"/>
        </w:rPr>
        <w:t xml:space="preserve"> </w:t>
      </w:r>
      <w:r w:rsidR="006A15A2">
        <w:rPr>
          <w:rFonts w:ascii="Helvetica" w:eastAsia="Times New Roman" w:hAnsi="Helvetica"/>
          <w:iCs/>
          <w:sz w:val="22"/>
          <w:szCs w:val="22"/>
        </w:rPr>
        <w:t xml:space="preserve">leurs </w:t>
      </w:r>
      <w:r w:rsidR="000A57FB">
        <w:rPr>
          <w:rFonts w:ascii="Helvetica" w:eastAsia="Times New Roman" w:hAnsi="Helvetica"/>
          <w:iCs/>
          <w:sz w:val="22"/>
          <w:szCs w:val="22"/>
        </w:rPr>
        <w:t>atours de</w:t>
      </w:r>
      <w:r w:rsidR="00DB1B6E">
        <w:rPr>
          <w:rFonts w:ascii="Helvetica" w:eastAsia="Times New Roman" w:hAnsi="Helvetica"/>
          <w:iCs/>
          <w:sz w:val="22"/>
          <w:szCs w:val="22"/>
        </w:rPr>
        <w:t xml:space="preserve"> personne de condition</w:t>
      </w:r>
      <w:r w:rsidR="00BD41DF">
        <w:rPr>
          <w:rFonts w:ascii="Helvetica" w:eastAsia="Times New Roman" w:hAnsi="Helvetica"/>
          <w:iCs/>
          <w:sz w:val="22"/>
          <w:szCs w:val="22"/>
        </w:rPr>
        <w:t xml:space="preserve">, </w:t>
      </w:r>
      <w:r w:rsidR="00DB1B6E">
        <w:rPr>
          <w:rFonts w:ascii="Helvetica" w:eastAsia="Times New Roman" w:hAnsi="Helvetica"/>
          <w:iCs/>
          <w:sz w:val="22"/>
          <w:szCs w:val="22"/>
        </w:rPr>
        <w:t xml:space="preserve">leur </w:t>
      </w:r>
      <w:r w:rsidR="00BD41DF">
        <w:rPr>
          <w:rFonts w:ascii="Helvetica" w:eastAsia="Times New Roman" w:hAnsi="Helvetica"/>
          <w:iCs/>
          <w:sz w:val="22"/>
          <w:szCs w:val="22"/>
        </w:rPr>
        <w:t>position de pouvoir au profit de</w:t>
      </w:r>
      <w:r w:rsidR="00DB1B6E">
        <w:rPr>
          <w:rFonts w:ascii="Helvetica" w:eastAsia="Times New Roman" w:hAnsi="Helvetica"/>
          <w:iCs/>
          <w:sz w:val="22"/>
          <w:szCs w:val="22"/>
        </w:rPr>
        <w:t xml:space="preserve"> leurs domestiques</w:t>
      </w:r>
      <w:r w:rsidR="00BD41DF">
        <w:rPr>
          <w:rFonts w:ascii="Helvetica" w:eastAsia="Times New Roman" w:hAnsi="Helvetica"/>
          <w:iCs/>
          <w:sz w:val="22"/>
          <w:szCs w:val="22"/>
        </w:rPr>
        <w:t xml:space="preserve">: </w:t>
      </w:r>
      <w:r w:rsidR="004A285A">
        <w:rPr>
          <w:rFonts w:ascii="Helvetica" w:eastAsia="Times New Roman" w:hAnsi="Helvetica"/>
          <w:iCs/>
          <w:sz w:val="22"/>
          <w:szCs w:val="22"/>
        </w:rPr>
        <w:t xml:space="preserve">ils font </w:t>
      </w:r>
      <w:r w:rsidR="00BD41DF">
        <w:rPr>
          <w:rFonts w:ascii="Helvetica" w:eastAsia="Times New Roman" w:hAnsi="Helvetica"/>
          <w:iCs/>
          <w:sz w:val="22"/>
          <w:szCs w:val="22"/>
        </w:rPr>
        <w:t xml:space="preserve">une expérience </w:t>
      </w:r>
      <w:r>
        <w:rPr>
          <w:rFonts w:ascii="Helvetica" w:eastAsia="Times New Roman" w:hAnsi="Helvetica"/>
          <w:iCs/>
          <w:sz w:val="22"/>
          <w:szCs w:val="22"/>
        </w:rPr>
        <w:t xml:space="preserve">amère </w:t>
      </w:r>
      <w:r w:rsidR="00BD41DF">
        <w:rPr>
          <w:rFonts w:ascii="Helvetica" w:eastAsia="Times New Roman" w:hAnsi="Helvetica"/>
          <w:iCs/>
          <w:sz w:val="22"/>
          <w:szCs w:val="22"/>
        </w:rPr>
        <w:t xml:space="preserve">de </w:t>
      </w:r>
      <w:r w:rsidR="004A285A">
        <w:rPr>
          <w:rFonts w:ascii="Helvetica" w:eastAsia="Times New Roman" w:hAnsi="Helvetica"/>
          <w:iCs/>
          <w:sz w:val="22"/>
          <w:szCs w:val="22"/>
        </w:rPr>
        <w:t xml:space="preserve">perte de repères, de </w:t>
      </w:r>
      <w:r w:rsidR="00BD41DF">
        <w:rPr>
          <w:rFonts w:ascii="Helvetica" w:eastAsia="Times New Roman" w:hAnsi="Helvetica"/>
          <w:iCs/>
          <w:sz w:val="22"/>
          <w:szCs w:val="22"/>
        </w:rPr>
        <w:t>dépossession</w:t>
      </w:r>
      <w:r w:rsidR="000A57FB">
        <w:rPr>
          <w:rFonts w:ascii="Helvetica" w:eastAsia="Times New Roman" w:hAnsi="Helvetica"/>
          <w:iCs/>
          <w:sz w:val="22"/>
          <w:szCs w:val="22"/>
        </w:rPr>
        <w:t xml:space="preserve">, de dépersonnalisation. </w:t>
      </w:r>
      <w:r w:rsidR="004A285A" w:rsidRPr="004A285A">
        <w:rPr>
          <w:rFonts w:ascii="Helvetica" w:eastAsia="Times New Roman" w:hAnsi="Helvetica"/>
          <w:iCs/>
          <w:sz w:val="22"/>
          <w:szCs w:val="22"/>
        </w:rPr>
        <w:t>Toujours dans</w:t>
      </w:r>
      <w:r w:rsidR="004A285A">
        <w:rPr>
          <w:rFonts w:ascii="Helvetica" w:eastAsia="Times New Roman" w:hAnsi="Helvetica"/>
          <w:iCs/>
          <w:color w:val="0000FF"/>
          <w:sz w:val="22"/>
          <w:szCs w:val="22"/>
        </w:rPr>
        <w:t xml:space="preserve"> </w:t>
      </w:r>
      <w:r w:rsidR="00DB1B6E">
        <w:rPr>
          <w:rFonts w:ascii="Helvetica" w:eastAsia="Times New Roman" w:hAnsi="Helvetica"/>
          <w:iCs/>
          <w:sz w:val="22"/>
          <w:szCs w:val="22"/>
        </w:rPr>
        <w:t xml:space="preserve">l’adaptation télévisée de Marcel </w:t>
      </w:r>
      <w:proofErr w:type="spellStart"/>
      <w:r w:rsidR="00DB1B6E">
        <w:rPr>
          <w:rFonts w:ascii="Helvetica" w:eastAsia="Times New Roman" w:hAnsi="Helvetica"/>
          <w:iCs/>
          <w:sz w:val="22"/>
          <w:szCs w:val="22"/>
        </w:rPr>
        <w:t>Bluwal</w:t>
      </w:r>
      <w:proofErr w:type="spellEnd"/>
      <w:r w:rsidR="00DB1B6E">
        <w:rPr>
          <w:rFonts w:ascii="Helvetica" w:eastAsia="Times New Roman" w:hAnsi="Helvetica"/>
          <w:iCs/>
          <w:sz w:val="22"/>
          <w:szCs w:val="22"/>
        </w:rPr>
        <w:t xml:space="preserve">, </w:t>
      </w:r>
      <w:r w:rsidR="004A285A">
        <w:rPr>
          <w:rFonts w:ascii="Helvetica" w:eastAsia="Times New Roman" w:hAnsi="Helvetica"/>
          <w:iCs/>
          <w:sz w:val="22"/>
          <w:szCs w:val="22"/>
        </w:rPr>
        <w:t xml:space="preserve">dans une courte scène avec Arlequin, </w:t>
      </w:r>
      <w:proofErr w:type="spellStart"/>
      <w:r w:rsidR="004A285A">
        <w:rPr>
          <w:rFonts w:ascii="Helvetica" w:eastAsia="Times New Roman" w:hAnsi="Helvetica"/>
          <w:iCs/>
          <w:sz w:val="22"/>
          <w:szCs w:val="22"/>
        </w:rPr>
        <w:t>Dorante</w:t>
      </w:r>
      <w:proofErr w:type="spellEnd"/>
      <w:r w:rsidR="004A285A">
        <w:rPr>
          <w:rFonts w:ascii="Helvetica" w:eastAsia="Times New Roman" w:hAnsi="Helvetica"/>
          <w:iCs/>
          <w:sz w:val="22"/>
          <w:szCs w:val="22"/>
        </w:rPr>
        <w:t xml:space="preserve"> </w:t>
      </w:r>
      <w:r w:rsidR="005838BD">
        <w:rPr>
          <w:rFonts w:ascii="Helvetica" w:eastAsia="Times New Roman" w:hAnsi="Helvetica"/>
          <w:iCs/>
          <w:sz w:val="22"/>
          <w:szCs w:val="22"/>
        </w:rPr>
        <w:t>(</w:t>
      </w:r>
      <w:r w:rsidR="004A285A">
        <w:rPr>
          <w:rFonts w:ascii="Helvetica" w:eastAsia="Times New Roman" w:hAnsi="Helvetica"/>
          <w:iCs/>
          <w:sz w:val="22"/>
          <w:szCs w:val="22"/>
        </w:rPr>
        <w:t>déguisés</w:t>
      </w:r>
      <w:r w:rsidR="005838BD">
        <w:rPr>
          <w:rFonts w:ascii="Helvetica" w:eastAsia="Times New Roman" w:hAnsi="Helvetica"/>
          <w:iCs/>
          <w:sz w:val="22"/>
          <w:szCs w:val="22"/>
        </w:rPr>
        <w:t>)</w:t>
      </w:r>
      <w:r w:rsidR="004A285A">
        <w:rPr>
          <w:rFonts w:ascii="Helvetica" w:eastAsia="Times New Roman" w:hAnsi="Helvetica"/>
          <w:iCs/>
          <w:sz w:val="22"/>
          <w:szCs w:val="22"/>
        </w:rPr>
        <w:t xml:space="preserve"> et le père de Silvia, puis</w:t>
      </w:r>
      <w:r w:rsidR="00660F38">
        <w:rPr>
          <w:rFonts w:ascii="Helvetica" w:eastAsia="Times New Roman" w:hAnsi="Helvetica"/>
          <w:iCs/>
          <w:sz w:val="22"/>
          <w:szCs w:val="22"/>
        </w:rPr>
        <w:t xml:space="preserve"> dans </w:t>
      </w:r>
      <w:r w:rsidR="004A285A">
        <w:rPr>
          <w:rFonts w:ascii="Helvetica" w:eastAsia="Times New Roman" w:hAnsi="Helvetica"/>
          <w:iCs/>
          <w:sz w:val="22"/>
          <w:szCs w:val="22"/>
        </w:rPr>
        <w:t xml:space="preserve"> </w:t>
      </w:r>
      <w:r w:rsidR="00DB1B6E">
        <w:rPr>
          <w:rFonts w:ascii="Helvetica" w:eastAsia="Times New Roman" w:hAnsi="Helvetica"/>
          <w:iCs/>
          <w:sz w:val="22"/>
          <w:szCs w:val="22"/>
        </w:rPr>
        <w:t xml:space="preserve">une scène muette, </w:t>
      </w:r>
      <w:r w:rsidR="004A285A">
        <w:rPr>
          <w:rFonts w:ascii="Helvetica" w:eastAsia="Times New Roman" w:hAnsi="Helvetica"/>
          <w:iCs/>
          <w:sz w:val="22"/>
          <w:szCs w:val="22"/>
        </w:rPr>
        <w:t>le réalisateur nous fait sentir la façon différente dont le passage est appréhendé par les maîtres et les serviteurs. </w:t>
      </w:r>
      <w:r>
        <w:rPr>
          <w:rFonts w:ascii="Helvetica" w:eastAsia="Times New Roman" w:hAnsi="Helvetica"/>
          <w:iCs/>
          <w:sz w:val="22"/>
          <w:szCs w:val="22"/>
        </w:rPr>
        <w:t>(</w:t>
      </w:r>
      <w:r w:rsidRPr="00761ACD">
        <w:rPr>
          <w:rFonts w:ascii="Helvetica" w:eastAsia="Times New Roman" w:hAnsi="Helvetica"/>
          <w:iCs/>
          <w:color w:val="0000FF"/>
          <w:sz w:val="22"/>
          <w:szCs w:val="22"/>
        </w:rPr>
        <w:t xml:space="preserve">Claude Brasseur et </w:t>
      </w:r>
      <w:r w:rsidR="00761ACD" w:rsidRPr="00761ACD">
        <w:rPr>
          <w:rFonts w:ascii="Helvetica" w:eastAsia="Times New Roman" w:hAnsi="Helvetica"/>
          <w:iCs/>
          <w:color w:val="0000FF"/>
          <w:sz w:val="22"/>
          <w:szCs w:val="22"/>
        </w:rPr>
        <w:t xml:space="preserve">Françoise </w:t>
      </w:r>
      <w:proofErr w:type="spellStart"/>
      <w:r w:rsidR="00761ACD" w:rsidRPr="00761ACD">
        <w:rPr>
          <w:rFonts w:ascii="Helvetica" w:eastAsia="Times New Roman" w:hAnsi="Helvetica"/>
          <w:iCs/>
          <w:color w:val="0000FF"/>
          <w:sz w:val="22"/>
          <w:szCs w:val="22"/>
        </w:rPr>
        <w:t>Giret</w:t>
      </w:r>
      <w:proofErr w:type="spellEnd"/>
      <w:r w:rsidR="004A285A">
        <w:rPr>
          <w:rFonts w:ascii="Helvetica" w:eastAsia="Times New Roman" w:hAnsi="Helvetica"/>
          <w:iCs/>
          <w:sz w:val="22"/>
          <w:szCs w:val="22"/>
        </w:rPr>
        <w:t xml:space="preserve"> </w:t>
      </w:r>
      <w:r w:rsidR="004A285A" w:rsidRPr="00DB1B6E">
        <w:rPr>
          <w:rFonts w:ascii="Helvetica" w:eastAsia="Times New Roman" w:hAnsi="Helvetica"/>
          <w:iCs/>
          <w:color w:val="0000FF"/>
          <w:sz w:val="22"/>
          <w:szCs w:val="22"/>
        </w:rPr>
        <w:t>Scène</w:t>
      </w:r>
      <w:r w:rsidR="00660F38">
        <w:rPr>
          <w:rFonts w:ascii="Helvetica" w:eastAsia="Times New Roman" w:hAnsi="Helvetica"/>
          <w:iCs/>
          <w:color w:val="0000FF"/>
          <w:sz w:val="22"/>
          <w:szCs w:val="22"/>
        </w:rPr>
        <w:t xml:space="preserve"> X.</w:t>
      </w:r>
      <w:r w:rsidR="00947A8B">
        <w:rPr>
          <w:rFonts w:ascii="Helvetica" w:eastAsia="Times New Roman" w:hAnsi="Helvetica"/>
          <w:iCs/>
          <w:color w:val="0000FF"/>
          <w:sz w:val="22"/>
          <w:szCs w:val="22"/>
        </w:rPr>
        <w:t xml:space="preserve"> Acte I</w:t>
      </w:r>
      <w:r w:rsidR="001732FD">
        <w:rPr>
          <w:rFonts w:ascii="Helvetica" w:eastAsia="Times New Roman" w:hAnsi="Helvetica"/>
          <w:iCs/>
          <w:color w:val="0000FF"/>
          <w:sz w:val="22"/>
          <w:szCs w:val="22"/>
        </w:rPr>
        <w:t xml:space="preserve">  2mn 27</w:t>
      </w:r>
      <w:r w:rsidR="00761ACD">
        <w:rPr>
          <w:rFonts w:ascii="Helvetica" w:eastAsia="Times New Roman" w:hAnsi="Helvetica"/>
          <w:iCs/>
          <w:color w:val="0000FF"/>
          <w:sz w:val="22"/>
          <w:szCs w:val="22"/>
        </w:rPr>
        <w:t>)</w:t>
      </w:r>
      <w:r w:rsidR="004A285A">
        <w:rPr>
          <w:rFonts w:ascii="Helvetica" w:eastAsia="Times New Roman" w:hAnsi="Helvetica"/>
          <w:iCs/>
          <w:sz w:val="22"/>
          <w:szCs w:val="22"/>
        </w:rPr>
        <w:t xml:space="preserve"> </w:t>
      </w:r>
      <w:r w:rsidR="00660F38">
        <w:rPr>
          <w:rFonts w:ascii="Helvetica" w:eastAsia="Times New Roman" w:hAnsi="Helvetica"/>
          <w:iCs/>
          <w:sz w:val="22"/>
          <w:szCs w:val="22"/>
        </w:rPr>
        <w:t>Silvia, dans la mélancolie  de la perte, observe la jubilation des domestiques qui, eux,  goûtent leur nouveau pouvoir.</w:t>
      </w:r>
    </w:p>
    <w:p w14:paraId="23B4BF1C" w14:textId="0CE7CF5E" w:rsidR="00ED22ED" w:rsidRDefault="00660F38" w:rsidP="006E7308">
      <w:pPr>
        <w:jc w:val="both"/>
        <w:rPr>
          <w:rFonts w:ascii="Helvetica" w:eastAsia="Times New Roman" w:hAnsi="Helvetica"/>
          <w:iCs/>
          <w:sz w:val="22"/>
          <w:szCs w:val="22"/>
        </w:rPr>
      </w:pPr>
      <w:r>
        <w:rPr>
          <w:rFonts w:ascii="Helvetica" w:eastAsia="Times New Roman" w:hAnsi="Helvetica"/>
          <w:iCs/>
          <w:sz w:val="22"/>
          <w:szCs w:val="22"/>
        </w:rPr>
        <w:t xml:space="preserve"> </w:t>
      </w:r>
      <w:r w:rsidR="009C0A4B">
        <w:rPr>
          <w:rFonts w:ascii="Helvetica" w:eastAsia="Times New Roman" w:hAnsi="Helvetica"/>
          <w:iCs/>
          <w:sz w:val="22"/>
          <w:szCs w:val="22"/>
        </w:rPr>
        <w:t xml:space="preserve">Le </w:t>
      </w:r>
      <w:r w:rsidR="000A57FB">
        <w:rPr>
          <w:rFonts w:ascii="Helvetica" w:eastAsia="Times New Roman" w:hAnsi="Helvetica"/>
          <w:iCs/>
          <w:sz w:val="22"/>
          <w:szCs w:val="22"/>
        </w:rPr>
        <w:t xml:space="preserve">temps du jeu, </w:t>
      </w:r>
      <w:r w:rsidR="009C0A4B">
        <w:rPr>
          <w:rFonts w:ascii="Helvetica" w:eastAsia="Times New Roman" w:hAnsi="Helvetica"/>
          <w:iCs/>
          <w:sz w:val="22"/>
          <w:szCs w:val="22"/>
        </w:rPr>
        <w:t xml:space="preserve">Silvia </w:t>
      </w:r>
      <w:r w:rsidR="000A57FB">
        <w:rPr>
          <w:rFonts w:ascii="Helvetica" w:eastAsia="Times New Roman" w:hAnsi="Helvetica"/>
          <w:iCs/>
          <w:sz w:val="22"/>
          <w:szCs w:val="22"/>
        </w:rPr>
        <w:t>entre dans une zone d’inconfort où elle n’est plus Silvia et ne sera jamais Lisette.</w:t>
      </w:r>
      <w:r w:rsidR="00955A11">
        <w:rPr>
          <w:rFonts w:ascii="Helvetica" w:eastAsia="Times New Roman" w:hAnsi="Helvetica"/>
          <w:iCs/>
          <w:sz w:val="22"/>
          <w:szCs w:val="22"/>
        </w:rPr>
        <w:t xml:space="preserve"> </w:t>
      </w:r>
      <w:r w:rsidR="009C0A4B">
        <w:rPr>
          <w:rFonts w:ascii="Helvetica" w:eastAsia="Times New Roman" w:hAnsi="Helvetica"/>
          <w:iCs/>
          <w:sz w:val="22"/>
          <w:szCs w:val="22"/>
        </w:rPr>
        <w:t xml:space="preserve">Elle malmène sa suivante qui </w:t>
      </w:r>
      <w:r w:rsidR="000B0F2D">
        <w:rPr>
          <w:rFonts w:ascii="Helvetica" w:eastAsia="Times New Roman" w:hAnsi="Helvetica"/>
          <w:iCs/>
          <w:sz w:val="22"/>
          <w:szCs w:val="22"/>
        </w:rPr>
        <w:t>ne sait plus comment elle doit se comporter : « </w:t>
      </w:r>
      <w:r w:rsidR="000B0F2D" w:rsidRPr="000B0F2D">
        <w:rPr>
          <w:rFonts w:ascii="Helvetica" w:eastAsia="Times New Roman" w:hAnsi="Helvetica"/>
          <w:i/>
          <w:iCs/>
          <w:color w:val="FF0000"/>
          <w:sz w:val="22"/>
          <w:szCs w:val="22"/>
        </w:rPr>
        <w:t>Je ne peux pas jouer deux rôles à la fois ; il faut que je paraisse, ou la maîtresse ou la suivante, que j’obéisse ou que j’ordonne</w:t>
      </w:r>
      <w:r w:rsidR="009C0A4B">
        <w:rPr>
          <w:rFonts w:ascii="Helvetica" w:eastAsia="Times New Roman" w:hAnsi="Helvetica"/>
          <w:i/>
          <w:iCs/>
          <w:color w:val="FF0000"/>
          <w:sz w:val="22"/>
          <w:szCs w:val="22"/>
        </w:rPr>
        <w:t>.</w:t>
      </w:r>
      <w:r w:rsidR="000B0F2D">
        <w:rPr>
          <w:rFonts w:ascii="Helvetica" w:eastAsia="Times New Roman" w:hAnsi="Helvetica"/>
          <w:iCs/>
          <w:sz w:val="22"/>
          <w:szCs w:val="22"/>
        </w:rPr>
        <w:t> </w:t>
      </w:r>
      <w:r w:rsidR="009C0A4B">
        <w:rPr>
          <w:rFonts w:ascii="Helvetica" w:eastAsia="Times New Roman" w:hAnsi="Helvetica"/>
          <w:iCs/>
          <w:sz w:val="22"/>
          <w:szCs w:val="22"/>
        </w:rPr>
        <w:t xml:space="preserve"> »Dans la </w:t>
      </w:r>
      <w:r w:rsidR="009C0A4B" w:rsidRPr="00947A8B">
        <w:rPr>
          <w:rFonts w:ascii="Helvetica" w:eastAsia="Times New Roman" w:hAnsi="Helvetica"/>
          <w:iCs/>
          <w:color w:val="0000FF"/>
          <w:sz w:val="22"/>
          <w:szCs w:val="22"/>
        </w:rPr>
        <w:t>scène VII de l’acte II</w:t>
      </w:r>
      <w:r w:rsidR="00E84C03">
        <w:rPr>
          <w:rFonts w:ascii="Helvetica" w:eastAsia="Times New Roman" w:hAnsi="Helvetica"/>
          <w:iCs/>
          <w:color w:val="0000FF"/>
          <w:sz w:val="22"/>
          <w:szCs w:val="22"/>
        </w:rPr>
        <w:t xml:space="preserve">  (2mn)</w:t>
      </w:r>
      <w:r w:rsidR="009C0A4B">
        <w:rPr>
          <w:rFonts w:ascii="Helvetica" w:eastAsia="Times New Roman" w:hAnsi="Helvetica"/>
          <w:iCs/>
          <w:sz w:val="22"/>
          <w:szCs w:val="22"/>
        </w:rPr>
        <w:t xml:space="preserve">, </w:t>
      </w:r>
      <w:r w:rsidR="00790E9E">
        <w:rPr>
          <w:rFonts w:ascii="Helvetica" w:eastAsia="Times New Roman" w:hAnsi="Helvetica"/>
          <w:iCs/>
          <w:sz w:val="22"/>
          <w:szCs w:val="22"/>
        </w:rPr>
        <w:t xml:space="preserve"> </w:t>
      </w:r>
      <w:r w:rsidR="009C0A4B">
        <w:rPr>
          <w:rFonts w:ascii="Helvetica" w:eastAsia="Times New Roman" w:hAnsi="Helvetica"/>
          <w:iCs/>
          <w:sz w:val="22"/>
          <w:szCs w:val="22"/>
        </w:rPr>
        <w:t>on découvre le sentiment d’humiliation de Silvia : son attirance pour le faux valet la met sur le même plan que sa suivante.</w:t>
      </w:r>
    </w:p>
    <w:p w14:paraId="7B3C07AC" w14:textId="4BEA34AF" w:rsidR="007B7463" w:rsidRDefault="007B7463" w:rsidP="007B7463">
      <w:pPr>
        <w:jc w:val="both"/>
        <w:rPr>
          <w:rFonts w:ascii="Helvetica" w:eastAsia="Times New Roman" w:hAnsi="Helvetica"/>
          <w:sz w:val="22"/>
          <w:szCs w:val="22"/>
        </w:rPr>
      </w:pPr>
      <w:r>
        <w:rPr>
          <w:rFonts w:ascii="Helvetica" w:eastAsia="Times New Roman" w:hAnsi="Helvetica"/>
          <w:iCs/>
          <w:sz w:val="22"/>
          <w:szCs w:val="22"/>
        </w:rPr>
        <w:t xml:space="preserve">Aussi Silvia a-t-elle la tentation de faire cesser le jeu. </w:t>
      </w:r>
      <w:r>
        <w:rPr>
          <w:rFonts w:ascii="Helvetica" w:eastAsia="Times New Roman" w:hAnsi="Helvetica"/>
          <w:sz w:val="22"/>
          <w:szCs w:val="22"/>
        </w:rPr>
        <w:t>À une question de son frère Mario : « </w:t>
      </w:r>
      <w:r w:rsidRPr="00113816">
        <w:rPr>
          <w:rFonts w:ascii="Helvetica" w:eastAsia="Times New Roman" w:hAnsi="Helvetica"/>
          <w:i/>
          <w:color w:val="FF0000"/>
          <w:sz w:val="22"/>
          <w:szCs w:val="22"/>
        </w:rPr>
        <w:t>Dans quelle humeur es-tu, ma sœur ? Comme tu t’emportes </w:t>
      </w:r>
      <w:r>
        <w:rPr>
          <w:rFonts w:ascii="Helvetica" w:eastAsia="Times New Roman" w:hAnsi="Helvetica"/>
          <w:sz w:val="22"/>
          <w:szCs w:val="22"/>
        </w:rPr>
        <w:t>! »</w:t>
      </w:r>
      <w:r w:rsidRPr="00113816">
        <w:rPr>
          <w:rFonts w:ascii="Helvetica" w:eastAsia="Times New Roman" w:hAnsi="Helvetica"/>
          <w:sz w:val="22"/>
          <w:szCs w:val="22"/>
        </w:rPr>
        <w:t xml:space="preserve"> </w:t>
      </w:r>
      <w:r>
        <w:rPr>
          <w:rFonts w:ascii="Helvetica" w:eastAsia="Times New Roman" w:hAnsi="Helvetica"/>
          <w:sz w:val="22"/>
          <w:szCs w:val="22"/>
        </w:rPr>
        <w:t>Silvia répond : « </w:t>
      </w:r>
      <w:r w:rsidRPr="00113816">
        <w:rPr>
          <w:rFonts w:ascii="Helvetica" w:eastAsia="Times New Roman" w:hAnsi="Helvetica"/>
          <w:i/>
          <w:color w:val="FF0000"/>
          <w:sz w:val="22"/>
          <w:szCs w:val="22"/>
        </w:rPr>
        <w:t>C’est que je suis bien lasse de mon personnage ; et je me serais déjà démasquée, si je n’avais pas  craint de fâcher mon père</w:t>
      </w:r>
      <w:r>
        <w:rPr>
          <w:rFonts w:ascii="Helvetica" w:eastAsia="Times New Roman" w:hAnsi="Helvetica"/>
          <w:sz w:val="22"/>
          <w:szCs w:val="22"/>
        </w:rPr>
        <w:t>. »</w:t>
      </w:r>
      <w:r w:rsidRPr="007B7463">
        <w:rPr>
          <w:rFonts w:ascii="Helvetica" w:eastAsia="Times New Roman" w:hAnsi="Helvetica"/>
          <w:sz w:val="22"/>
          <w:szCs w:val="22"/>
        </w:rPr>
        <w:t xml:space="preserve"> </w:t>
      </w:r>
      <w:r>
        <w:rPr>
          <w:rFonts w:ascii="Helvetica" w:eastAsia="Times New Roman" w:hAnsi="Helvetica"/>
          <w:sz w:val="22"/>
          <w:szCs w:val="22"/>
        </w:rPr>
        <w:t>Mais ceux qui vont vouloir prolonger le jeu c’est le père de Silvia, monsieur Orgon et son frère Mario, informés des stratagèmes des deux protagonistes, spectateurs attentifs  de ce jeu de rôles où ils assistent à la naissance, à la surprise de l’amour entre deux êtres que l’arrangement matrimonial imposé de façon autoritaire aurait peut-être éloignés. Voici la réplique du père : « </w:t>
      </w:r>
      <w:r w:rsidRPr="00FF3C58">
        <w:rPr>
          <w:rFonts w:ascii="Helvetica" w:eastAsia="Times New Roman" w:hAnsi="Helvetica"/>
          <w:i/>
          <w:color w:val="FF0000"/>
          <w:sz w:val="22"/>
          <w:szCs w:val="22"/>
        </w:rPr>
        <w:t xml:space="preserve">Puisque j’ai eu la complaisance de vous permettre votre déguisement, il faut que vous ayez celle de suspendre votre jugement sur </w:t>
      </w:r>
      <w:proofErr w:type="spellStart"/>
      <w:r w:rsidRPr="00FF3C58">
        <w:rPr>
          <w:rFonts w:ascii="Helvetica" w:eastAsia="Times New Roman" w:hAnsi="Helvetica"/>
          <w:i/>
          <w:color w:val="FF0000"/>
          <w:sz w:val="22"/>
          <w:szCs w:val="22"/>
        </w:rPr>
        <w:t>Dorante</w:t>
      </w:r>
      <w:proofErr w:type="spellEnd"/>
      <w:r w:rsidRPr="00FF3C58">
        <w:rPr>
          <w:rFonts w:ascii="Helvetica" w:eastAsia="Times New Roman" w:hAnsi="Helvetica"/>
          <w:i/>
          <w:color w:val="FF0000"/>
          <w:sz w:val="22"/>
          <w:szCs w:val="22"/>
        </w:rPr>
        <w:t xml:space="preserve"> et de voi</w:t>
      </w:r>
      <w:r>
        <w:rPr>
          <w:rFonts w:ascii="Helvetica" w:eastAsia="Times New Roman" w:hAnsi="Helvetica"/>
          <w:i/>
          <w:color w:val="FF0000"/>
          <w:sz w:val="22"/>
          <w:szCs w:val="22"/>
        </w:rPr>
        <w:t>r</w:t>
      </w:r>
      <w:r w:rsidRPr="00FF3C58">
        <w:rPr>
          <w:rFonts w:ascii="Helvetica" w:eastAsia="Times New Roman" w:hAnsi="Helvetica"/>
          <w:i/>
          <w:color w:val="FF0000"/>
          <w:sz w:val="22"/>
          <w:szCs w:val="22"/>
        </w:rPr>
        <w:t xml:space="preserve"> si l’aversion qu’on vous a donnée pour lui est légitime. </w:t>
      </w:r>
      <w:r>
        <w:rPr>
          <w:rFonts w:ascii="Helvetica" w:eastAsia="Times New Roman" w:hAnsi="Helvetica"/>
          <w:sz w:val="22"/>
          <w:szCs w:val="22"/>
        </w:rPr>
        <w:t>»</w:t>
      </w:r>
      <w:r w:rsidRPr="007B7463">
        <w:rPr>
          <w:rFonts w:ascii="Helvetica" w:eastAsia="Times New Roman" w:hAnsi="Helvetica"/>
          <w:sz w:val="22"/>
          <w:szCs w:val="22"/>
        </w:rPr>
        <w:t xml:space="preserve"> </w:t>
      </w:r>
      <w:r>
        <w:rPr>
          <w:rFonts w:ascii="Helvetica" w:eastAsia="Times New Roman" w:hAnsi="Helvetica"/>
          <w:sz w:val="22"/>
          <w:szCs w:val="22"/>
        </w:rPr>
        <w:t>Désormais le père et le frère sont les meneurs de jeu qui jouissent du spectacle, devenant les  doubles du dramaturge : « </w:t>
      </w:r>
      <w:r w:rsidRPr="0076370C">
        <w:rPr>
          <w:rFonts w:ascii="Helvetica" w:eastAsia="Times New Roman" w:hAnsi="Helvetica"/>
          <w:i/>
          <w:color w:val="FF0000"/>
          <w:sz w:val="22"/>
          <w:szCs w:val="22"/>
        </w:rPr>
        <w:t>C’est une aventure qui ne saurait manquer de nous divertir </w:t>
      </w:r>
      <w:r>
        <w:rPr>
          <w:rFonts w:ascii="Helvetica" w:eastAsia="Times New Roman" w:hAnsi="Helvetica"/>
          <w:sz w:val="22"/>
          <w:szCs w:val="22"/>
        </w:rPr>
        <w:t xml:space="preserve">».  Peut-on dire en se référant au titre </w:t>
      </w:r>
      <w:r w:rsidR="004F36D2">
        <w:rPr>
          <w:rFonts w:ascii="Helvetica" w:eastAsia="Times New Roman" w:hAnsi="Helvetica"/>
          <w:sz w:val="22"/>
          <w:szCs w:val="22"/>
        </w:rPr>
        <w:t>« </w:t>
      </w:r>
      <w:r w:rsidR="004F36D2" w:rsidRPr="000C0BA5">
        <w:rPr>
          <w:rFonts w:ascii="Helvetica" w:eastAsia="Times New Roman" w:hAnsi="Helvetica"/>
          <w:i/>
          <w:sz w:val="22"/>
          <w:szCs w:val="22"/>
        </w:rPr>
        <w:t>Le jeu de l’amour </w:t>
      </w:r>
      <w:r w:rsidR="004F36D2">
        <w:rPr>
          <w:rFonts w:ascii="Helvetica" w:eastAsia="Times New Roman" w:hAnsi="Helvetica"/>
          <w:sz w:val="22"/>
          <w:szCs w:val="22"/>
        </w:rPr>
        <w:t xml:space="preserve">», </w:t>
      </w:r>
      <w:r>
        <w:rPr>
          <w:rFonts w:ascii="Helvetica" w:eastAsia="Times New Roman" w:hAnsi="Helvetica"/>
          <w:sz w:val="22"/>
          <w:szCs w:val="22"/>
        </w:rPr>
        <w:t xml:space="preserve">que l’amour se joue des deux protagonistes, </w:t>
      </w:r>
      <w:r w:rsidR="004D630F">
        <w:rPr>
          <w:rFonts w:ascii="Helvetica" w:eastAsia="Times New Roman" w:hAnsi="Helvetica"/>
          <w:sz w:val="22"/>
          <w:szCs w:val="22"/>
        </w:rPr>
        <w:t xml:space="preserve">à moins que ce ne soit le père assisté du frère </w:t>
      </w:r>
      <w:r>
        <w:rPr>
          <w:rFonts w:ascii="Helvetica" w:eastAsia="Times New Roman" w:hAnsi="Helvetica"/>
          <w:sz w:val="22"/>
          <w:szCs w:val="22"/>
        </w:rPr>
        <w:t>et que</w:t>
      </w:r>
      <w:r w:rsidR="008D5B13">
        <w:rPr>
          <w:rFonts w:ascii="Helvetica" w:eastAsia="Times New Roman" w:hAnsi="Helvetica"/>
          <w:sz w:val="22"/>
          <w:szCs w:val="22"/>
        </w:rPr>
        <w:t xml:space="preserve"> les deux héros</w:t>
      </w:r>
      <w:r>
        <w:rPr>
          <w:rFonts w:ascii="Helvetica" w:eastAsia="Times New Roman" w:hAnsi="Helvetica"/>
          <w:sz w:val="22"/>
          <w:szCs w:val="22"/>
        </w:rPr>
        <w:t>, croyant être les instigateurs du jeu n’en sont plus que les jouets</w:t>
      </w:r>
      <w:r w:rsidR="004D630F">
        <w:rPr>
          <w:rFonts w:ascii="Helvetica" w:eastAsia="Times New Roman" w:hAnsi="Helvetica"/>
          <w:sz w:val="22"/>
          <w:szCs w:val="22"/>
        </w:rPr>
        <w:t> ?</w:t>
      </w:r>
    </w:p>
    <w:p w14:paraId="784AE97B" w14:textId="77777777" w:rsidR="007B7463" w:rsidRDefault="007B7463" w:rsidP="007B7463">
      <w:pPr>
        <w:jc w:val="both"/>
        <w:rPr>
          <w:rFonts w:ascii="Helvetica" w:eastAsia="Times New Roman" w:hAnsi="Helvetica"/>
          <w:sz w:val="22"/>
          <w:szCs w:val="22"/>
        </w:rPr>
      </w:pPr>
    </w:p>
    <w:p w14:paraId="2E812385" w14:textId="28811766" w:rsidR="00240709" w:rsidRDefault="0067681E" w:rsidP="00240709">
      <w:pPr>
        <w:jc w:val="both"/>
        <w:rPr>
          <w:rFonts w:ascii="Helvetica" w:eastAsia="Times New Roman" w:hAnsi="Helvetica"/>
          <w:sz w:val="22"/>
          <w:szCs w:val="22"/>
        </w:rPr>
      </w:pPr>
      <w:r>
        <w:rPr>
          <w:rFonts w:ascii="Helvetica" w:eastAsia="Times New Roman" w:hAnsi="Helvetica"/>
          <w:iCs/>
          <w:sz w:val="22"/>
          <w:szCs w:val="22"/>
        </w:rPr>
        <w:t xml:space="preserve">Quand </w:t>
      </w:r>
      <w:proofErr w:type="spellStart"/>
      <w:r>
        <w:rPr>
          <w:rFonts w:ascii="Helvetica" w:eastAsia="Times New Roman" w:hAnsi="Helvetica"/>
          <w:iCs/>
          <w:sz w:val="22"/>
          <w:szCs w:val="22"/>
        </w:rPr>
        <w:t>Dorante</w:t>
      </w:r>
      <w:proofErr w:type="spellEnd"/>
      <w:r>
        <w:rPr>
          <w:rFonts w:ascii="Helvetica" w:eastAsia="Times New Roman" w:hAnsi="Helvetica"/>
          <w:iCs/>
          <w:sz w:val="22"/>
          <w:szCs w:val="22"/>
        </w:rPr>
        <w:t>, lassé du déguisement révèlera son identité</w:t>
      </w:r>
      <w:r w:rsidR="00425BA6">
        <w:rPr>
          <w:rFonts w:ascii="Helvetica" w:eastAsia="Times New Roman" w:hAnsi="Helvetica"/>
          <w:iCs/>
          <w:sz w:val="22"/>
          <w:szCs w:val="22"/>
        </w:rPr>
        <w:t xml:space="preserve"> (à la fin du deuxième acte)</w:t>
      </w:r>
      <w:r>
        <w:rPr>
          <w:rFonts w:ascii="Helvetica" w:eastAsia="Times New Roman" w:hAnsi="Helvetica"/>
          <w:iCs/>
          <w:sz w:val="22"/>
          <w:szCs w:val="22"/>
        </w:rPr>
        <w:t xml:space="preserve">, </w:t>
      </w:r>
      <w:r w:rsidR="00564AB1">
        <w:rPr>
          <w:rFonts w:ascii="Helvetica" w:eastAsia="Times New Roman" w:hAnsi="Helvetica"/>
          <w:iCs/>
          <w:sz w:val="22"/>
          <w:szCs w:val="22"/>
        </w:rPr>
        <w:t xml:space="preserve">Silvia, elle, garde le secret </w:t>
      </w:r>
      <w:r w:rsidR="00425BA6">
        <w:rPr>
          <w:rFonts w:ascii="Helvetica" w:eastAsia="Times New Roman" w:hAnsi="Helvetica"/>
          <w:iCs/>
          <w:sz w:val="22"/>
          <w:szCs w:val="22"/>
        </w:rPr>
        <w:t xml:space="preserve">jusqu’à la fin du troisième acte </w:t>
      </w:r>
      <w:r w:rsidR="00564AB1">
        <w:rPr>
          <w:rFonts w:ascii="Helvetica" w:eastAsia="Times New Roman" w:hAnsi="Helvetica"/>
          <w:iCs/>
          <w:sz w:val="22"/>
          <w:szCs w:val="22"/>
        </w:rPr>
        <w:t xml:space="preserve">et rejoint le clan des meneurs de jeu, imposant à </w:t>
      </w:r>
      <w:proofErr w:type="spellStart"/>
      <w:r w:rsidR="00564AB1">
        <w:rPr>
          <w:rFonts w:ascii="Helvetica" w:eastAsia="Times New Roman" w:hAnsi="Helvetica"/>
          <w:iCs/>
          <w:sz w:val="22"/>
          <w:szCs w:val="22"/>
        </w:rPr>
        <w:t>Dorante</w:t>
      </w:r>
      <w:proofErr w:type="spellEnd"/>
      <w:r w:rsidR="00564AB1">
        <w:rPr>
          <w:rFonts w:ascii="Helvetica" w:eastAsia="Times New Roman" w:hAnsi="Helvetica"/>
          <w:iCs/>
          <w:sz w:val="22"/>
          <w:szCs w:val="22"/>
        </w:rPr>
        <w:t xml:space="preserve"> la poursuite de l’épreuve</w:t>
      </w:r>
      <w:r w:rsidR="00223B3C">
        <w:rPr>
          <w:rFonts w:ascii="Helvetica" w:eastAsia="Times New Roman" w:hAnsi="Helvetica"/>
          <w:iCs/>
          <w:sz w:val="22"/>
          <w:szCs w:val="22"/>
        </w:rPr>
        <w:t xml:space="preserve"> jusqu’à ce qu’elle considère comme sa victoire : la proposition de mariage à une servante contre les impératifs familiaux, contre la fortune et la naissance</w:t>
      </w:r>
      <w:r w:rsidR="009C15F7">
        <w:rPr>
          <w:rFonts w:ascii="Helvetica" w:eastAsia="Times New Roman" w:hAnsi="Helvetica"/>
          <w:iCs/>
          <w:sz w:val="22"/>
          <w:szCs w:val="22"/>
        </w:rPr>
        <w:t>, donc la victoire de l’amour sur le préjugé</w:t>
      </w:r>
      <w:r w:rsidR="00223B3C">
        <w:rPr>
          <w:rFonts w:ascii="Helvetica" w:eastAsia="Times New Roman" w:hAnsi="Helvetica"/>
          <w:iCs/>
          <w:sz w:val="22"/>
          <w:szCs w:val="22"/>
        </w:rPr>
        <w:t>.</w:t>
      </w:r>
      <w:r w:rsidR="00C26802">
        <w:rPr>
          <w:rFonts w:ascii="Helvetica" w:eastAsia="Times New Roman" w:hAnsi="Helvetica"/>
          <w:iCs/>
          <w:sz w:val="22"/>
          <w:szCs w:val="22"/>
        </w:rPr>
        <w:t xml:space="preserve"> </w:t>
      </w:r>
      <w:r w:rsidR="009E53CD">
        <w:rPr>
          <w:rFonts w:ascii="Helvetica" w:eastAsia="Times New Roman" w:hAnsi="Helvetica"/>
          <w:iCs/>
          <w:sz w:val="22"/>
          <w:szCs w:val="22"/>
        </w:rPr>
        <w:t xml:space="preserve">Il lui faut avoir la certitude d’être aimée pour elle-même et non pour son statut, son rang, sa dot. </w:t>
      </w:r>
      <w:r w:rsidR="00C26802">
        <w:rPr>
          <w:rFonts w:ascii="Helvetica" w:eastAsia="Times New Roman" w:hAnsi="Helvetica"/>
          <w:iCs/>
          <w:sz w:val="22"/>
          <w:szCs w:val="22"/>
        </w:rPr>
        <w:t>Elle rajoute une difficulté à l’épreuve, en disant à son frère : « </w:t>
      </w:r>
      <w:r w:rsidR="00C26802" w:rsidRPr="00C26802">
        <w:rPr>
          <w:rFonts w:ascii="Helvetica" w:eastAsia="Times New Roman" w:hAnsi="Helvetica"/>
          <w:i/>
          <w:iCs/>
          <w:color w:val="FF0000"/>
          <w:sz w:val="22"/>
          <w:szCs w:val="22"/>
        </w:rPr>
        <w:t>Il me vient de nouvelles idées, il faudra feindre de m’aimer.</w:t>
      </w:r>
      <w:r w:rsidR="00C26802">
        <w:rPr>
          <w:rFonts w:ascii="Helvetica" w:eastAsia="Times New Roman" w:hAnsi="Helvetica"/>
          <w:iCs/>
          <w:sz w:val="22"/>
          <w:szCs w:val="22"/>
        </w:rPr>
        <w:t> »</w:t>
      </w:r>
      <w:r w:rsidR="00223B3C">
        <w:rPr>
          <w:rFonts w:ascii="Helvetica" w:eastAsia="Times New Roman" w:hAnsi="Helvetica"/>
          <w:iCs/>
          <w:sz w:val="22"/>
          <w:szCs w:val="22"/>
        </w:rPr>
        <w:t xml:space="preserve"> </w:t>
      </w:r>
      <w:r w:rsidR="00146C3A">
        <w:rPr>
          <w:rFonts w:ascii="Helvetica" w:eastAsia="Times New Roman" w:hAnsi="Helvetica"/>
          <w:iCs/>
          <w:sz w:val="22"/>
          <w:szCs w:val="22"/>
        </w:rPr>
        <w:t>El</w:t>
      </w:r>
      <w:r w:rsidR="00223B3C">
        <w:rPr>
          <w:rFonts w:ascii="Helvetica" w:eastAsia="Times New Roman" w:hAnsi="Helvetica"/>
          <w:iCs/>
          <w:sz w:val="22"/>
          <w:szCs w:val="22"/>
        </w:rPr>
        <w:t>le in</w:t>
      </w:r>
      <w:r w:rsidR="00146C3A">
        <w:rPr>
          <w:rFonts w:ascii="Helvetica" w:eastAsia="Times New Roman" w:hAnsi="Helvetica"/>
          <w:iCs/>
          <w:sz w:val="22"/>
          <w:szCs w:val="22"/>
        </w:rPr>
        <w:t>t</w:t>
      </w:r>
      <w:r w:rsidR="00223B3C">
        <w:rPr>
          <w:rFonts w:ascii="Helvetica" w:eastAsia="Times New Roman" w:hAnsi="Helvetica"/>
          <w:iCs/>
          <w:sz w:val="22"/>
          <w:szCs w:val="22"/>
        </w:rPr>
        <w:t>roduit une dimension de jeu</w:t>
      </w:r>
      <w:r w:rsidR="009E53CD">
        <w:rPr>
          <w:rFonts w:ascii="Helvetica" w:eastAsia="Times New Roman" w:hAnsi="Helvetica"/>
          <w:iCs/>
          <w:sz w:val="22"/>
          <w:szCs w:val="22"/>
        </w:rPr>
        <w:t xml:space="preserve"> guerrier</w:t>
      </w:r>
      <w:r w:rsidR="00146C3A">
        <w:rPr>
          <w:rFonts w:ascii="Helvetica" w:eastAsia="Times New Roman" w:hAnsi="Helvetica"/>
          <w:iCs/>
          <w:sz w:val="22"/>
          <w:szCs w:val="22"/>
        </w:rPr>
        <w:t>: « </w:t>
      </w:r>
      <w:r w:rsidR="00146C3A" w:rsidRPr="00146C3A">
        <w:rPr>
          <w:rFonts w:ascii="Helvetica" w:eastAsia="Times New Roman" w:hAnsi="Helvetica"/>
          <w:i/>
          <w:iCs/>
          <w:color w:val="FF0000"/>
          <w:sz w:val="22"/>
          <w:szCs w:val="22"/>
        </w:rPr>
        <w:t>Je serai charmée de triompher. Mais il faut que j’arrache ma victoire, et non pas qu’il me la donne : je veux un combat entre l’amour et la raison</w:t>
      </w:r>
      <w:r w:rsidR="00146C3A" w:rsidRPr="00146C3A">
        <w:rPr>
          <w:rFonts w:ascii="Helvetica" w:eastAsia="Times New Roman" w:hAnsi="Helvetica"/>
          <w:iCs/>
          <w:color w:val="FF0000"/>
          <w:sz w:val="22"/>
          <w:szCs w:val="22"/>
        </w:rPr>
        <w:t>. </w:t>
      </w:r>
      <w:r w:rsidR="00146C3A">
        <w:rPr>
          <w:rFonts w:ascii="Helvetica" w:eastAsia="Times New Roman" w:hAnsi="Helvetica"/>
          <w:iCs/>
          <w:sz w:val="22"/>
          <w:szCs w:val="22"/>
        </w:rPr>
        <w:t>» </w:t>
      </w:r>
      <w:r w:rsidR="00A160D9">
        <w:rPr>
          <w:rFonts w:ascii="Helvetica" w:eastAsia="Times New Roman" w:hAnsi="Helvetica"/>
          <w:iCs/>
          <w:sz w:val="22"/>
          <w:szCs w:val="22"/>
        </w:rPr>
        <w:t xml:space="preserve">Car il lui faut une preuve d’amour assez puissante pour que ses réticences premières à l’égard des hommes disparaissent. </w:t>
      </w:r>
      <w:r w:rsidR="00B44023">
        <w:rPr>
          <w:rFonts w:ascii="Helvetica" w:eastAsia="Times New Roman" w:hAnsi="Helvetica"/>
          <w:iCs/>
          <w:sz w:val="22"/>
          <w:szCs w:val="22"/>
        </w:rPr>
        <w:t xml:space="preserve">Et son père est conscient de la dimension agonistique du jeu : </w:t>
      </w:r>
      <w:r w:rsidR="00B44023" w:rsidRPr="00B44023">
        <w:rPr>
          <w:rFonts w:ascii="Helvetica" w:eastAsia="Times New Roman" w:hAnsi="Helvetica"/>
          <w:i/>
          <w:iCs/>
          <w:color w:val="FF0000"/>
          <w:sz w:val="22"/>
          <w:szCs w:val="22"/>
        </w:rPr>
        <w:t>« Quelle insatiable vanité d’amour-propre !</w:t>
      </w:r>
      <w:r w:rsidR="008079A5">
        <w:rPr>
          <w:rFonts w:ascii="Helvetica" w:eastAsia="Times New Roman" w:hAnsi="Helvetica"/>
          <w:i/>
          <w:iCs/>
          <w:color w:val="FF0000"/>
          <w:sz w:val="22"/>
          <w:szCs w:val="22"/>
        </w:rPr>
        <w:t> »</w:t>
      </w:r>
      <w:r w:rsidR="00B44023" w:rsidRPr="00B44023">
        <w:rPr>
          <w:rFonts w:ascii="Helvetica" w:eastAsia="Times New Roman" w:hAnsi="Helvetica"/>
          <w:i/>
          <w:iCs/>
          <w:color w:val="FF0000"/>
          <w:sz w:val="22"/>
          <w:szCs w:val="22"/>
        </w:rPr>
        <w:t> </w:t>
      </w:r>
      <w:r w:rsidR="00C02ABB">
        <w:rPr>
          <w:rFonts w:ascii="Helvetica" w:eastAsia="Times New Roman" w:hAnsi="Helvetica"/>
          <w:iCs/>
          <w:sz w:val="22"/>
          <w:szCs w:val="22"/>
        </w:rPr>
        <w:t>C’est désormais u</w:t>
      </w:r>
      <w:r w:rsidR="000A4DD6">
        <w:rPr>
          <w:rFonts w:ascii="Helvetica" w:eastAsia="Times New Roman" w:hAnsi="Helvetica"/>
          <w:iCs/>
          <w:sz w:val="22"/>
          <w:szCs w:val="22"/>
        </w:rPr>
        <w:t xml:space="preserve">n jeu asymétrique </w:t>
      </w:r>
      <w:r w:rsidR="00C02ABB">
        <w:rPr>
          <w:rFonts w:ascii="Helvetica" w:eastAsia="Times New Roman" w:hAnsi="Helvetica"/>
          <w:iCs/>
          <w:sz w:val="22"/>
          <w:szCs w:val="22"/>
        </w:rPr>
        <w:t xml:space="preserve">puisqu’ils sont trois à observer </w:t>
      </w:r>
      <w:proofErr w:type="spellStart"/>
      <w:r w:rsidR="00C02ABB">
        <w:rPr>
          <w:rFonts w:ascii="Helvetica" w:eastAsia="Times New Roman" w:hAnsi="Helvetica"/>
          <w:iCs/>
          <w:sz w:val="22"/>
          <w:szCs w:val="22"/>
        </w:rPr>
        <w:t>Dorante</w:t>
      </w:r>
      <w:proofErr w:type="spellEnd"/>
      <w:r w:rsidR="00C02ABB">
        <w:rPr>
          <w:rFonts w:ascii="Helvetica" w:eastAsia="Times New Roman" w:hAnsi="Helvetica"/>
          <w:iCs/>
          <w:sz w:val="22"/>
          <w:szCs w:val="22"/>
        </w:rPr>
        <w:t>.</w:t>
      </w:r>
      <w:r w:rsidR="00B44023">
        <w:rPr>
          <w:rFonts w:ascii="Helvetica" w:eastAsia="Times New Roman" w:hAnsi="Helvetica"/>
          <w:iCs/>
          <w:sz w:val="22"/>
          <w:szCs w:val="22"/>
        </w:rPr>
        <w:t>»</w:t>
      </w:r>
      <w:r w:rsidR="008A1B0C">
        <w:rPr>
          <w:rFonts w:ascii="Helvetica" w:eastAsia="Times New Roman" w:hAnsi="Helvetica"/>
          <w:iCs/>
          <w:sz w:val="22"/>
          <w:szCs w:val="22"/>
        </w:rPr>
        <w:t xml:space="preserve">. </w:t>
      </w:r>
      <w:r w:rsidR="00240709">
        <w:rPr>
          <w:rFonts w:ascii="Helvetica" w:eastAsia="Times New Roman" w:hAnsi="Helvetica"/>
          <w:iCs/>
          <w:sz w:val="22"/>
          <w:szCs w:val="22"/>
        </w:rPr>
        <w:t xml:space="preserve">Silvia </w:t>
      </w:r>
      <w:r w:rsidR="000A4DD6">
        <w:rPr>
          <w:rFonts w:ascii="Helvetica" w:eastAsia="Times New Roman" w:hAnsi="Helvetica"/>
          <w:iCs/>
          <w:sz w:val="22"/>
          <w:szCs w:val="22"/>
        </w:rPr>
        <w:t xml:space="preserve">serait finalement </w:t>
      </w:r>
      <w:r w:rsidR="00240709">
        <w:rPr>
          <w:rFonts w:ascii="Helvetica" w:eastAsia="Times New Roman" w:hAnsi="Helvetica"/>
          <w:iCs/>
          <w:sz w:val="22"/>
          <w:szCs w:val="22"/>
        </w:rPr>
        <w:t>la grande triomphatrice</w:t>
      </w:r>
      <w:r w:rsidR="000A4DD6">
        <w:rPr>
          <w:rFonts w:ascii="Helvetica" w:eastAsia="Times New Roman" w:hAnsi="Helvetica"/>
          <w:iCs/>
          <w:sz w:val="22"/>
          <w:szCs w:val="22"/>
        </w:rPr>
        <w:t>, la bénéficiaire du jeu</w:t>
      </w:r>
      <w:r w:rsidR="002D2169">
        <w:rPr>
          <w:rFonts w:ascii="Helvetica" w:eastAsia="Times New Roman" w:hAnsi="Helvetica"/>
          <w:iCs/>
          <w:sz w:val="22"/>
          <w:szCs w:val="22"/>
        </w:rPr>
        <w:t> ; elle le proclame à son frère et à son père</w:t>
      </w:r>
      <w:r w:rsidR="00240709">
        <w:rPr>
          <w:rFonts w:ascii="Helvetica" w:eastAsia="Times New Roman" w:hAnsi="Helvetica"/>
          <w:iCs/>
          <w:sz w:val="22"/>
          <w:szCs w:val="22"/>
        </w:rPr>
        <w:t> </w:t>
      </w:r>
      <w:r w:rsidR="002D2169">
        <w:rPr>
          <w:rFonts w:ascii="Helvetica" w:eastAsia="Times New Roman" w:hAnsi="Helvetica"/>
          <w:iCs/>
          <w:sz w:val="22"/>
          <w:szCs w:val="22"/>
        </w:rPr>
        <w:t>(</w:t>
      </w:r>
      <w:r w:rsidR="00240709">
        <w:rPr>
          <w:rFonts w:ascii="Helvetica" w:eastAsia="Times New Roman" w:hAnsi="Helvetica"/>
          <w:sz w:val="22"/>
          <w:szCs w:val="22"/>
        </w:rPr>
        <w:t>acte III scène IV</w:t>
      </w:r>
      <w:r w:rsidR="002D2169">
        <w:rPr>
          <w:rFonts w:ascii="Helvetica" w:eastAsia="Times New Roman" w:hAnsi="Helvetica"/>
          <w:sz w:val="22"/>
          <w:szCs w:val="22"/>
        </w:rPr>
        <w:t>)</w:t>
      </w:r>
      <w:r w:rsidR="00240709">
        <w:rPr>
          <w:rFonts w:ascii="Helvetica" w:eastAsia="Times New Roman" w:hAnsi="Helvetica"/>
          <w:sz w:val="22"/>
          <w:szCs w:val="22"/>
        </w:rPr>
        <w:t> : « </w:t>
      </w:r>
      <w:r w:rsidR="00240709" w:rsidRPr="00BA6879">
        <w:rPr>
          <w:rFonts w:ascii="Helvetica" w:eastAsia="Times New Roman" w:hAnsi="Helvetica"/>
          <w:i/>
          <w:color w:val="FF0000"/>
          <w:sz w:val="22"/>
          <w:szCs w:val="22"/>
        </w:rPr>
        <w:t>Vous avez fondé notre bonheur pour la vie en me laissant faire ; c’est un mariage unique ; c’est une aventure dont le seul récit est attendrissant ; c’est le coup de hasard le plus singulier, le plus heureux, le plus… </w:t>
      </w:r>
      <w:r w:rsidR="00240709">
        <w:rPr>
          <w:rFonts w:ascii="Helvetica" w:eastAsia="Times New Roman" w:hAnsi="Helvetica"/>
          <w:sz w:val="22"/>
          <w:szCs w:val="22"/>
        </w:rPr>
        <w:t>»</w:t>
      </w:r>
    </w:p>
    <w:p w14:paraId="6034DA7A" w14:textId="7E72FB45" w:rsidR="005668CC" w:rsidRPr="00AE6069" w:rsidRDefault="00327BE3" w:rsidP="00D410AE">
      <w:pPr>
        <w:jc w:val="both"/>
        <w:rPr>
          <w:rFonts w:ascii="Helvetica" w:eastAsia="Times New Roman" w:hAnsi="Helvetica"/>
          <w:color w:val="0000FF"/>
          <w:sz w:val="22"/>
          <w:szCs w:val="22"/>
        </w:rPr>
      </w:pPr>
      <w:r>
        <w:rPr>
          <w:rFonts w:ascii="Helvetica" w:eastAsia="Times New Roman" w:hAnsi="Helvetica"/>
          <w:iCs/>
          <w:sz w:val="22"/>
          <w:szCs w:val="22"/>
        </w:rPr>
        <w:t xml:space="preserve">Or, </w:t>
      </w:r>
      <w:r w:rsidR="00D410AE">
        <w:rPr>
          <w:rFonts w:ascii="Helvetica" w:eastAsia="Times New Roman" w:hAnsi="Helvetica"/>
          <w:iCs/>
          <w:sz w:val="22"/>
          <w:szCs w:val="22"/>
        </w:rPr>
        <w:t>certains critiques et metteurs en scène ont considéré qu</w:t>
      </w:r>
      <w:r w:rsidR="001E326B">
        <w:rPr>
          <w:rFonts w:ascii="Helvetica" w:eastAsia="Times New Roman" w:hAnsi="Helvetica"/>
          <w:iCs/>
          <w:sz w:val="22"/>
          <w:szCs w:val="22"/>
        </w:rPr>
        <w:t xml:space="preserve">e le jeune homme </w:t>
      </w:r>
      <w:r w:rsidR="00D410AE">
        <w:rPr>
          <w:rFonts w:ascii="Helvetica" w:eastAsia="Times New Roman" w:hAnsi="Helvetica"/>
          <w:iCs/>
          <w:sz w:val="22"/>
          <w:szCs w:val="22"/>
        </w:rPr>
        <w:t xml:space="preserve"> pouvait à juste titre s’estimer berné par le trio. C’est le cas du </w:t>
      </w:r>
      <w:r w:rsidR="00D410AE" w:rsidRPr="00D410AE">
        <w:rPr>
          <w:rFonts w:ascii="Helvetica" w:eastAsia="Times New Roman" w:hAnsi="Helvetica"/>
          <w:sz w:val="22"/>
          <w:szCs w:val="22"/>
        </w:rPr>
        <w:t xml:space="preserve">metteur en scène Michel </w:t>
      </w:r>
      <w:proofErr w:type="spellStart"/>
      <w:r w:rsidR="00D410AE" w:rsidRPr="00D410AE">
        <w:rPr>
          <w:rFonts w:ascii="Helvetica" w:eastAsia="Times New Roman" w:hAnsi="Helvetica"/>
          <w:sz w:val="22"/>
          <w:szCs w:val="22"/>
        </w:rPr>
        <w:t>Raskine</w:t>
      </w:r>
      <w:proofErr w:type="spellEnd"/>
      <w:r w:rsidR="0076515E">
        <w:rPr>
          <w:rFonts w:ascii="Helvetica" w:eastAsia="Times New Roman" w:hAnsi="Helvetica"/>
          <w:sz w:val="22"/>
          <w:szCs w:val="22"/>
        </w:rPr>
        <w:t xml:space="preserve"> : dans un spectacle de 2009, il </w:t>
      </w:r>
      <w:r w:rsidR="00D410AE" w:rsidRPr="00D410AE">
        <w:rPr>
          <w:rFonts w:ascii="Helvetica" w:eastAsia="Times New Roman" w:hAnsi="Helvetica"/>
          <w:sz w:val="22"/>
          <w:szCs w:val="22"/>
        </w:rPr>
        <w:t>a envisagé le moment qui suit la fin du jeu, un quatrième acte</w:t>
      </w:r>
      <w:r w:rsidR="00096A48">
        <w:rPr>
          <w:rFonts w:ascii="Helvetica" w:eastAsia="Times New Roman" w:hAnsi="Helvetica"/>
          <w:sz w:val="22"/>
          <w:szCs w:val="22"/>
        </w:rPr>
        <w:t xml:space="preserve"> muet</w:t>
      </w:r>
      <w:r w:rsidR="00761ACD">
        <w:rPr>
          <w:rFonts w:ascii="Helvetica" w:eastAsia="Times New Roman" w:hAnsi="Helvetica"/>
          <w:sz w:val="22"/>
          <w:szCs w:val="22"/>
        </w:rPr>
        <w:t xml:space="preserve"> (</w:t>
      </w:r>
      <w:r w:rsidR="00761ACD" w:rsidRPr="00761ACD">
        <w:rPr>
          <w:rFonts w:ascii="Helvetica" w:eastAsia="Times New Roman" w:hAnsi="Helvetica"/>
          <w:color w:val="0000FF"/>
          <w:sz w:val="22"/>
          <w:szCs w:val="22"/>
        </w:rPr>
        <w:t>DIAPO</w:t>
      </w:r>
      <w:r w:rsidR="00761ACD">
        <w:rPr>
          <w:rFonts w:ascii="Helvetica" w:eastAsia="Times New Roman" w:hAnsi="Helvetica"/>
          <w:sz w:val="22"/>
          <w:szCs w:val="22"/>
        </w:rPr>
        <w:t>)</w:t>
      </w:r>
      <w:r w:rsidR="00D410AE" w:rsidRPr="00D410AE">
        <w:rPr>
          <w:rFonts w:ascii="Helvetica" w:eastAsia="Times New Roman" w:hAnsi="Helvetica"/>
          <w:sz w:val="22"/>
          <w:szCs w:val="22"/>
        </w:rPr>
        <w:t> :</w:t>
      </w:r>
      <w:r w:rsidR="00D410AE">
        <w:rPr>
          <w:rFonts w:ascii="Helvetica" w:eastAsia="Times New Roman" w:hAnsi="Helvetica"/>
          <w:sz w:val="22"/>
          <w:szCs w:val="22"/>
        </w:rPr>
        <w:t xml:space="preserve"> </w:t>
      </w:r>
      <w:r w:rsidR="002B1213" w:rsidRPr="00D410AE">
        <w:rPr>
          <w:rFonts w:ascii="Helvetica" w:eastAsia="Times New Roman" w:hAnsi="Helvetica"/>
          <w:sz w:val="22"/>
          <w:szCs w:val="22"/>
        </w:rPr>
        <w:t>les personnages se retrouvent dans la réalité </w:t>
      </w:r>
      <w:r w:rsidR="00096A48">
        <w:rPr>
          <w:rFonts w:ascii="Helvetica" w:eastAsia="Times New Roman" w:hAnsi="Helvetica"/>
          <w:sz w:val="22"/>
          <w:szCs w:val="22"/>
        </w:rPr>
        <w:t>conjugale</w:t>
      </w:r>
      <w:r w:rsidR="002B1213" w:rsidRPr="00D410AE">
        <w:rPr>
          <w:rFonts w:ascii="Helvetica" w:eastAsia="Times New Roman" w:hAnsi="Helvetica"/>
          <w:sz w:val="22"/>
          <w:szCs w:val="22"/>
        </w:rPr>
        <w:t xml:space="preserve">: </w:t>
      </w:r>
      <w:proofErr w:type="spellStart"/>
      <w:r w:rsidR="002B1213" w:rsidRPr="00D410AE">
        <w:rPr>
          <w:rFonts w:ascii="Helvetica" w:eastAsia="Times New Roman" w:hAnsi="Helvetica"/>
          <w:sz w:val="22"/>
          <w:szCs w:val="22"/>
        </w:rPr>
        <w:t>Dorante</w:t>
      </w:r>
      <w:proofErr w:type="spellEnd"/>
      <w:r w:rsidR="002B1213" w:rsidRPr="00D410AE">
        <w:rPr>
          <w:rFonts w:ascii="Helvetica" w:eastAsia="Times New Roman" w:hAnsi="Helvetica"/>
          <w:sz w:val="22"/>
          <w:szCs w:val="22"/>
        </w:rPr>
        <w:t xml:space="preserve"> qui s’estime dupé par toute la famille, n’a plus confiance en Silvia et nous voyons un couple où chacun vit de son côté</w:t>
      </w:r>
      <w:r w:rsidR="0076515E">
        <w:rPr>
          <w:rFonts w:ascii="Helvetica" w:eastAsia="Times New Roman" w:hAnsi="Helvetica"/>
          <w:sz w:val="22"/>
          <w:szCs w:val="22"/>
        </w:rPr>
        <w:t xml:space="preserve">, ne se parlant </w:t>
      </w:r>
      <w:r w:rsidR="00563450">
        <w:rPr>
          <w:rFonts w:ascii="Helvetica" w:eastAsia="Times New Roman" w:hAnsi="Helvetica"/>
          <w:sz w:val="22"/>
          <w:szCs w:val="22"/>
        </w:rPr>
        <w:t xml:space="preserve">ni </w:t>
      </w:r>
      <w:r w:rsidR="0076515E">
        <w:rPr>
          <w:rFonts w:ascii="Helvetica" w:eastAsia="Times New Roman" w:hAnsi="Helvetica"/>
          <w:sz w:val="22"/>
          <w:szCs w:val="22"/>
        </w:rPr>
        <w:t>ne se regardant</w:t>
      </w:r>
      <w:r w:rsidR="002B1213" w:rsidRPr="00D410AE">
        <w:rPr>
          <w:rFonts w:ascii="Helvetica" w:eastAsia="Times New Roman" w:hAnsi="Helvetica"/>
          <w:sz w:val="22"/>
          <w:szCs w:val="22"/>
        </w:rPr>
        <w:t>.</w:t>
      </w:r>
      <w:r w:rsidR="00853580">
        <w:rPr>
          <w:rFonts w:ascii="Helvetica" w:eastAsia="Times New Roman" w:hAnsi="Helvetica"/>
          <w:sz w:val="22"/>
          <w:szCs w:val="22"/>
        </w:rPr>
        <w:t xml:space="preserve"> </w:t>
      </w:r>
    </w:p>
    <w:p w14:paraId="12670D87" w14:textId="7ACC7583" w:rsidR="00593031" w:rsidRDefault="00593031" w:rsidP="00D410AE">
      <w:pPr>
        <w:jc w:val="both"/>
        <w:rPr>
          <w:rFonts w:ascii="Helvetica" w:eastAsia="Times New Roman" w:hAnsi="Helvetica"/>
          <w:sz w:val="22"/>
          <w:szCs w:val="22"/>
        </w:rPr>
      </w:pPr>
      <w:r>
        <w:rPr>
          <w:rFonts w:ascii="Helvetica" w:eastAsia="Times New Roman" w:hAnsi="Helvetica"/>
          <w:sz w:val="22"/>
          <w:szCs w:val="22"/>
        </w:rPr>
        <w:t xml:space="preserve">On peut aussi braquer le projecteur sur le personnage de Lisette. C’est le cas du film d’Abdellatif </w:t>
      </w:r>
      <w:proofErr w:type="spellStart"/>
      <w:r>
        <w:rPr>
          <w:rFonts w:ascii="Helvetica" w:eastAsia="Times New Roman" w:hAnsi="Helvetica"/>
          <w:sz w:val="22"/>
          <w:szCs w:val="22"/>
        </w:rPr>
        <w:t>Kechiche</w:t>
      </w:r>
      <w:proofErr w:type="spellEnd"/>
      <w:r>
        <w:rPr>
          <w:rFonts w:ascii="Helvetica" w:eastAsia="Times New Roman" w:hAnsi="Helvetica"/>
          <w:sz w:val="22"/>
          <w:szCs w:val="22"/>
        </w:rPr>
        <w:t xml:space="preserve"> </w:t>
      </w:r>
      <w:r w:rsidRPr="008079A5">
        <w:rPr>
          <w:rFonts w:ascii="Helvetica" w:eastAsia="Times New Roman" w:hAnsi="Helvetica"/>
          <w:i/>
          <w:sz w:val="22"/>
          <w:szCs w:val="22"/>
        </w:rPr>
        <w:t>L’esquive</w:t>
      </w:r>
      <w:r>
        <w:rPr>
          <w:rFonts w:ascii="Helvetica" w:eastAsia="Times New Roman" w:hAnsi="Helvetica"/>
          <w:sz w:val="22"/>
          <w:szCs w:val="22"/>
        </w:rPr>
        <w:t xml:space="preserve"> de 2005, film qui n’est pas une adaptation de la pièce de Marivaux mais utilise cette dernière comme élément du scénario</w:t>
      </w:r>
      <w:r w:rsidR="00465B10">
        <w:rPr>
          <w:rFonts w:ascii="Helvetica" w:eastAsia="Times New Roman" w:hAnsi="Helvetica"/>
          <w:sz w:val="22"/>
          <w:szCs w:val="22"/>
        </w:rPr>
        <w:t>, variété de la mise en abyme</w:t>
      </w:r>
      <w:r w:rsidR="00A9668B">
        <w:rPr>
          <w:rFonts w:ascii="Helvetica" w:eastAsia="Times New Roman" w:hAnsi="Helvetica"/>
          <w:sz w:val="22"/>
          <w:szCs w:val="22"/>
        </w:rPr>
        <w:t xml:space="preserve"> </w:t>
      </w:r>
      <w:r w:rsidR="00465B10">
        <w:rPr>
          <w:rFonts w:ascii="Helvetica" w:eastAsia="Times New Roman" w:hAnsi="Helvetica"/>
          <w:sz w:val="22"/>
          <w:szCs w:val="22"/>
        </w:rPr>
        <w:t>(théâtre dans le film)</w:t>
      </w:r>
      <w:r>
        <w:rPr>
          <w:rFonts w:ascii="Helvetica" w:eastAsia="Times New Roman" w:hAnsi="Helvetica"/>
          <w:sz w:val="22"/>
          <w:szCs w:val="22"/>
        </w:rPr>
        <w:t> : des lycéens d</w:t>
      </w:r>
      <w:r w:rsidR="00B618C4">
        <w:rPr>
          <w:rFonts w:ascii="Helvetica" w:eastAsia="Times New Roman" w:hAnsi="Helvetica"/>
          <w:sz w:val="22"/>
          <w:szCs w:val="22"/>
        </w:rPr>
        <w:t xml:space="preserve">’une </w:t>
      </w:r>
      <w:r>
        <w:rPr>
          <w:rFonts w:ascii="Helvetica" w:eastAsia="Times New Roman" w:hAnsi="Helvetica"/>
          <w:sz w:val="22"/>
          <w:szCs w:val="22"/>
        </w:rPr>
        <w:t>banlieue</w:t>
      </w:r>
      <w:r w:rsidR="00B618C4">
        <w:rPr>
          <w:rFonts w:ascii="Helvetica" w:eastAsia="Times New Roman" w:hAnsi="Helvetica"/>
          <w:sz w:val="22"/>
          <w:szCs w:val="22"/>
        </w:rPr>
        <w:t xml:space="preserve"> multiethnique </w:t>
      </w:r>
      <w:r>
        <w:rPr>
          <w:rFonts w:ascii="Helvetica" w:eastAsia="Times New Roman" w:hAnsi="Helvetica"/>
          <w:sz w:val="22"/>
          <w:szCs w:val="22"/>
        </w:rPr>
        <w:t xml:space="preserve"> de la Seine-Saint-Denis, doivent jouer Marivaux dans le cadre du spectacle de fin d’année. Pour eux et leur professeur de lettres, c’est une forme de défi car rien ne semble plus éloigné d</w:t>
      </w:r>
      <w:r w:rsidR="004D4D4B">
        <w:rPr>
          <w:rFonts w:ascii="Helvetica" w:eastAsia="Times New Roman" w:hAnsi="Helvetica"/>
          <w:sz w:val="22"/>
          <w:szCs w:val="22"/>
        </w:rPr>
        <w:t>u</w:t>
      </w:r>
      <w:r>
        <w:rPr>
          <w:rFonts w:ascii="Helvetica" w:eastAsia="Times New Roman" w:hAnsi="Helvetica"/>
          <w:sz w:val="22"/>
          <w:szCs w:val="22"/>
        </w:rPr>
        <w:t xml:space="preserve"> langage </w:t>
      </w:r>
      <w:r w:rsidR="004D4D4B">
        <w:rPr>
          <w:rFonts w:ascii="Helvetica" w:eastAsia="Times New Roman" w:hAnsi="Helvetica"/>
          <w:sz w:val="22"/>
          <w:szCs w:val="22"/>
        </w:rPr>
        <w:t xml:space="preserve">de ces adolescents </w:t>
      </w:r>
      <w:r>
        <w:rPr>
          <w:rFonts w:ascii="Helvetica" w:eastAsia="Times New Roman" w:hAnsi="Helvetica"/>
          <w:sz w:val="22"/>
          <w:szCs w:val="22"/>
        </w:rPr>
        <w:t>et de leurs préoccupations que cette pièce.</w:t>
      </w:r>
      <w:r w:rsidR="00DD6C2E">
        <w:rPr>
          <w:rFonts w:ascii="Helvetica" w:eastAsia="Times New Roman" w:hAnsi="Helvetica"/>
          <w:sz w:val="22"/>
          <w:szCs w:val="22"/>
        </w:rPr>
        <w:t xml:space="preserve"> Le </w:t>
      </w:r>
      <w:r w:rsidR="006A629B">
        <w:rPr>
          <w:rFonts w:ascii="Helvetica" w:eastAsia="Times New Roman" w:hAnsi="Helvetica"/>
          <w:sz w:val="22"/>
          <w:szCs w:val="22"/>
        </w:rPr>
        <w:t xml:space="preserve">personnage </w:t>
      </w:r>
      <w:r w:rsidR="00DD6C2E">
        <w:rPr>
          <w:rFonts w:ascii="Helvetica" w:eastAsia="Times New Roman" w:hAnsi="Helvetica"/>
          <w:sz w:val="22"/>
          <w:szCs w:val="22"/>
        </w:rPr>
        <w:t>principal du film est la lycéenne Lydia</w:t>
      </w:r>
      <w:r w:rsidR="00761ACD">
        <w:rPr>
          <w:rFonts w:ascii="Helvetica" w:eastAsia="Times New Roman" w:hAnsi="Helvetica"/>
          <w:sz w:val="22"/>
          <w:szCs w:val="22"/>
        </w:rPr>
        <w:t xml:space="preserve"> (</w:t>
      </w:r>
      <w:r w:rsidR="00761ACD" w:rsidRPr="00761ACD">
        <w:rPr>
          <w:rFonts w:ascii="Helvetica" w:eastAsia="Times New Roman" w:hAnsi="Helvetica"/>
          <w:color w:val="0000FF"/>
          <w:sz w:val="22"/>
          <w:szCs w:val="22"/>
        </w:rPr>
        <w:t>DIAPO</w:t>
      </w:r>
      <w:r w:rsidR="00761ACD">
        <w:rPr>
          <w:rFonts w:ascii="Helvetica" w:eastAsia="Times New Roman" w:hAnsi="Helvetica"/>
          <w:sz w:val="22"/>
          <w:szCs w:val="22"/>
        </w:rPr>
        <w:t>)</w:t>
      </w:r>
      <w:r w:rsidR="00DD6C2E">
        <w:rPr>
          <w:rFonts w:ascii="Helvetica" w:eastAsia="Times New Roman" w:hAnsi="Helvetica"/>
          <w:sz w:val="22"/>
          <w:szCs w:val="22"/>
        </w:rPr>
        <w:t> : elle doit jouer  Lisette, la servante déguisée en maîtresse et pour entrer dans son personnage, elle achète une robe de princesse qu’elle promène au milieu des immeubles en béton. Un effet-miroir se produit entre le déguisement de la servante Lisette et celui de la lycéenne Lydia</w:t>
      </w:r>
      <w:r w:rsidR="00A63E5F">
        <w:rPr>
          <w:rFonts w:ascii="Helvetica" w:eastAsia="Times New Roman" w:hAnsi="Helvetica"/>
          <w:sz w:val="22"/>
          <w:szCs w:val="22"/>
        </w:rPr>
        <w:t> : elles prennent toutes les deux une revanche sur leur vie. Cependant le message du film est ambivalent : une lecture sociologique de la pièce, fondée sur les déterminismes sociaux,  transmise par l</w:t>
      </w:r>
      <w:r w:rsidR="00141C92">
        <w:rPr>
          <w:rFonts w:ascii="Helvetica" w:eastAsia="Times New Roman" w:hAnsi="Helvetica"/>
          <w:sz w:val="22"/>
          <w:szCs w:val="22"/>
        </w:rPr>
        <w:t>a</w:t>
      </w:r>
      <w:r w:rsidR="00A63E5F">
        <w:rPr>
          <w:rFonts w:ascii="Helvetica" w:eastAsia="Times New Roman" w:hAnsi="Helvetica"/>
          <w:sz w:val="22"/>
          <w:szCs w:val="22"/>
        </w:rPr>
        <w:t xml:space="preserve"> professeur de français </w:t>
      </w:r>
      <w:r w:rsidR="00B618C4">
        <w:rPr>
          <w:rFonts w:ascii="Helvetica" w:eastAsia="Times New Roman" w:hAnsi="Helvetica"/>
          <w:sz w:val="22"/>
          <w:szCs w:val="22"/>
        </w:rPr>
        <w:t xml:space="preserve"> établit un parall</w:t>
      </w:r>
      <w:r w:rsidR="00A9668B">
        <w:rPr>
          <w:rFonts w:ascii="Helvetica" w:eastAsia="Times New Roman" w:hAnsi="Helvetica"/>
          <w:sz w:val="22"/>
          <w:szCs w:val="22"/>
        </w:rPr>
        <w:t>é</w:t>
      </w:r>
      <w:r w:rsidR="00B618C4">
        <w:rPr>
          <w:rFonts w:ascii="Helvetica" w:eastAsia="Times New Roman" w:hAnsi="Helvetica"/>
          <w:sz w:val="22"/>
          <w:szCs w:val="22"/>
        </w:rPr>
        <w:t>l</w:t>
      </w:r>
      <w:r w:rsidR="00465B10">
        <w:rPr>
          <w:rFonts w:ascii="Helvetica" w:eastAsia="Times New Roman" w:hAnsi="Helvetica"/>
          <w:sz w:val="22"/>
          <w:szCs w:val="22"/>
        </w:rPr>
        <w:t>isme</w:t>
      </w:r>
      <w:r w:rsidR="00B618C4">
        <w:rPr>
          <w:rFonts w:ascii="Helvetica" w:eastAsia="Times New Roman" w:hAnsi="Helvetica"/>
          <w:sz w:val="22"/>
          <w:szCs w:val="22"/>
        </w:rPr>
        <w:t xml:space="preserve"> entre la situation des personnages de Marivaux et celle des </w:t>
      </w:r>
      <w:r w:rsidR="00A63E5F">
        <w:rPr>
          <w:rFonts w:ascii="Helvetica" w:eastAsia="Times New Roman" w:hAnsi="Helvetica"/>
          <w:sz w:val="22"/>
          <w:szCs w:val="22"/>
        </w:rPr>
        <w:t xml:space="preserve">lycéens. </w:t>
      </w:r>
      <w:r w:rsidR="005838BD" w:rsidRPr="005838BD">
        <w:rPr>
          <w:rFonts w:ascii="Helvetica" w:eastAsia="Times New Roman" w:hAnsi="Helvetica"/>
          <w:color w:val="0000FF"/>
          <w:sz w:val="22"/>
          <w:szCs w:val="22"/>
        </w:rPr>
        <w:t>EXTRAIT DU FILM</w:t>
      </w:r>
      <w:r w:rsidR="005838BD">
        <w:rPr>
          <w:rFonts w:ascii="Helvetica" w:eastAsia="Times New Roman" w:hAnsi="Helvetica"/>
          <w:sz w:val="22"/>
          <w:szCs w:val="22"/>
        </w:rPr>
        <w:t xml:space="preserve"> </w:t>
      </w:r>
      <w:r w:rsidR="00DD6C2E">
        <w:rPr>
          <w:rFonts w:ascii="Helvetica" w:eastAsia="Times New Roman" w:hAnsi="Helvetica"/>
          <w:sz w:val="22"/>
          <w:szCs w:val="22"/>
        </w:rPr>
        <w:t xml:space="preserve"> </w:t>
      </w:r>
    </w:p>
    <w:p w14:paraId="687A066A" w14:textId="7F602D62" w:rsidR="002A73E2" w:rsidRDefault="00C52B08" w:rsidP="002A73E2">
      <w:pPr>
        <w:jc w:val="both"/>
        <w:rPr>
          <w:rFonts w:ascii="Helvetica" w:eastAsia="Times New Roman" w:hAnsi="Helvetica"/>
          <w:sz w:val="22"/>
          <w:szCs w:val="22"/>
        </w:rPr>
      </w:pPr>
      <w:r>
        <w:rPr>
          <w:rFonts w:ascii="Helvetica" w:eastAsia="Times New Roman" w:hAnsi="Helvetica"/>
          <w:sz w:val="22"/>
          <w:szCs w:val="22"/>
        </w:rPr>
        <w:t>La professeur reprend la théorie de Pierre Bourdieu : maîtres et valets tom</w:t>
      </w:r>
      <w:r w:rsidR="002A73E2">
        <w:rPr>
          <w:rFonts w:ascii="Helvetica" w:eastAsia="Times New Roman" w:hAnsi="Helvetica"/>
          <w:sz w:val="22"/>
          <w:szCs w:val="22"/>
        </w:rPr>
        <w:t>b</w:t>
      </w:r>
      <w:r>
        <w:rPr>
          <w:rFonts w:ascii="Helvetica" w:eastAsia="Times New Roman" w:hAnsi="Helvetica"/>
          <w:sz w:val="22"/>
          <w:szCs w:val="22"/>
        </w:rPr>
        <w:t xml:space="preserve">ent amoureux </w:t>
      </w:r>
      <w:r w:rsidR="002A73E2">
        <w:rPr>
          <w:rFonts w:ascii="Helvetica" w:eastAsia="Times New Roman" w:hAnsi="Helvetica"/>
          <w:sz w:val="22"/>
          <w:szCs w:val="22"/>
        </w:rPr>
        <w:t xml:space="preserve">entre eux </w:t>
      </w:r>
      <w:r>
        <w:rPr>
          <w:rFonts w:ascii="Helvetica" w:eastAsia="Times New Roman" w:hAnsi="Helvetica"/>
          <w:sz w:val="22"/>
          <w:szCs w:val="22"/>
        </w:rPr>
        <w:t>parce qu’ils ont le même habitus :</w:t>
      </w:r>
      <w:r w:rsidRPr="00C52B08">
        <w:rPr>
          <w:rFonts w:ascii="Helvetica" w:eastAsia="Times New Roman" w:hAnsi="Helvetica"/>
          <w:sz w:val="22"/>
          <w:szCs w:val="22"/>
        </w:rPr>
        <w:t xml:space="preserve"> </w:t>
      </w:r>
      <w:r>
        <w:rPr>
          <w:rFonts w:ascii="Helvetica" w:eastAsia="Times New Roman" w:hAnsi="Helvetica"/>
          <w:sz w:val="22"/>
          <w:szCs w:val="22"/>
        </w:rPr>
        <w:t>cela signifie que le social est imprimé dans leur corps et leur espri</w:t>
      </w:r>
      <w:r w:rsidR="002A73E2">
        <w:rPr>
          <w:rFonts w:ascii="Helvetica" w:eastAsia="Times New Roman" w:hAnsi="Helvetica"/>
          <w:sz w:val="22"/>
          <w:szCs w:val="22"/>
        </w:rPr>
        <w:t>t</w:t>
      </w:r>
      <w:r>
        <w:rPr>
          <w:rFonts w:ascii="Helvetica" w:eastAsia="Times New Roman" w:hAnsi="Helvetica"/>
          <w:sz w:val="22"/>
          <w:szCs w:val="22"/>
        </w:rPr>
        <w:t xml:space="preserve">, devenant </w:t>
      </w:r>
      <w:r w:rsidR="00BD26CD">
        <w:rPr>
          <w:rFonts w:ascii="Helvetica" w:eastAsia="Times New Roman" w:hAnsi="Helvetica"/>
          <w:sz w:val="22"/>
          <w:szCs w:val="22"/>
        </w:rPr>
        <w:t>une</w:t>
      </w:r>
      <w:r>
        <w:rPr>
          <w:rFonts w:ascii="Helvetica" w:eastAsia="Times New Roman" w:hAnsi="Helvetica"/>
          <w:sz w:val="22"/>
          <w:szCs w:val="22"/>
        </w:rPr>
        <w:t xml:space="preserve"> seconde nature dont ils ne sont pas forcément conscients.</w:t>
      </w:r>
      <w:r w:rsidRPr="00C52B08">
        <w:rPr>
          <w:rFonts w:ascii="Helvetica" w:eastAsia="Times New Roman" w:hAnsi="Helvetica"/>
          <w:sz w:val="22"/>
          <w:szCs w:val="22"/>
        </w:rPr>
        <w:t xml:space="preserve"> </w:t>
      </w:r>
      <w:r>
        <w:rPr>
          <w:rFonts w:ascii="Helvetica" w:eastAsia="Times New Roman" w:hAnsi="Helvetica"/>
          <w:sz w:val="22"/>
          <w:szCs w:val="22"/>
        </w:rPr>
        <w:t>Selon cette conception,</w:t>
      </w:r>
      <w:r w:rsidRPr="00C52B08">
        <w:rPr>
          <w:rFonts w:ascii="Helvetica" w:eastAsia="Times New Roman" w:hAnsi="Helvetica"/>
          <w:sz w:val="22"/>
          <w:szCs w:val="22"/>
        </w:rPr>
        <w:t xml:space="preserve"> </w:t>
      </w:r>
      <w:r>
        <w:rPr>
          <w:rFonts w:ascii="Helvetica" w:eastAsia="Times New Roman" w:hAnsi="Helvetica"/>
          <w:sz w:val="22"/>
          <w:szCs w:val="22"/>
        </w:rPr>
        <w:t xml:space="preserve">la quête de Silvia et </w:t>
      </w:r>
      <w:proofErr w:type="spellStart"/>
      <w:r>
        <w:rPr>
          <w:rFonts w:ascii="Helvetica" w:eastAsia="Times New Roman" w:hAnsi="Helvetica"/>
          <w:sz w:val="22"/>
          <w:szCs w:val="22"/>
        </w:rPr>
        <w:t>Dorante</w:t>
      </w:r>
      <w:proofErr w:type="spellEnd"/>
      <w:r>
        <w:rPr>
          <w:rFonts w:ascii="Helvetica" w:eastAsia="Times New Roman" w:hAnsi="Helvetica"/>
          <w:sz w:val="22"/>
          <w:szCs w:val="22"/>
        </w:rPr>
        <w:t xml:space="preserve"> de découvrir l’être derrière le masque du paraître serait une illusion idéaliste.</w:t>
      </w:r>
      <w:r w:rsidRPr="00C52B08">
        <w:rPr>
          <w:rFonts w:ascii="Helvetica" w:eastAsia="Times New Roman" w:hAnsi="Helvetica"/>
          <w:sz w:val="22"/>
          <w:szCs w:val="22"/>
        </w:rPr>
        <w:t xml:space="preserve"> </w:t>
      </w:r>
      <w:r>
        <w:rPr>
          <w:rFonts w:ascii="Helvetica" w:eastAsia="Times New Roman" w:hAnsi="Helvetica"/>
          <w:sz w:val="22"/>
          <w:szCs w:val="22"/>
        </w:rPr>
        <w:t>Ce jeu de rôle auquel croient les qui s’y engagent serait un leurre qui ne ferait que conforter le projet matrimonial des pères.</w:t>
      </w:r>
      <w:r w:rsidR="002A73E2" w:rsidRPr="002A73E2">
        <w:rPr>
          <w:rFonts w:ascii="Helvetica" w:eastAsia="Times New Roman" w:hAnsi="Helvetica"/>
          <w:sz w:val="22"/>
          <w:szCs w:val="22"/>
        </w:rPr>
        <w:t xml:space="preserve"> </w:t>
      </w:r>
      <w:r w:rsidR="002A73E2">
        <w:rPr>
          <w:rFonts w:ascii="Helvetica" w:eastAsia="Times New Roman" w:hAnsi="Helvetica"/>
          <w:sz w:val="22"/>
          <w:szCs w:val="22"/>
        </w:rPr>
        <w:t>Dans ce cas, le père, en acceptant le jeu des déguisements, ne prendrait aucun risque, étant sûr du résultat : pour lui, meneur de jeu, il n’y aurait ni imprévu ni hasard. Et le titre de la pièce comporterait une part d’ironie.</w:t>
      </w:r>
    </w:p>
    <w:p w14:paraId="3405AB32" w14:textId="30FAD313" w:rsidR="00464F46" w:rsidRDefault="002D1BCF" w:rsidP="000154C9">
      <w:pPr>
        <w:jc w:val="both"/>
        <w:rPr>
          <w:rFonts w:ascii="Helvetica" w:eastAsia="Times New Roman" w:hAnsi="Helvetica"/>
          <w:sz w:val="22"/>
          <w:szCs w:val="22"/>
        </w:rPr>
      </w:pPr>
      <w:r>
        <w:rPr>
          <w:rFonts w:ascii="Helvetica" w:eastAsia="Times New Roman" w:hAnsi="Helvetica"/>
          <w:sz w:val="22"/>
          <w:szCs w:val="22"/>
        </w:rPr>
        <w:t>J</w:t>
      </w:r>
      <w:r w:rsidR="00CE5DE8">
        <w:rPr>
          <w:rFonts w:ascii="Helvetica" w:eastAsia="Times New Roman" w:hAnsi="Helvetica"/>
          <w:sz w:val="22"/>
          <w:szCs w:val="22"/>
        </w:rPr>
        <w:t xml:space="preserve">e vous livre </w:t>
      </w:r>
      <w:r>
        <w:rPr>
          <w:rFonts w:ascii="Helvetica" w:eastAsia="Times New Roman" w:hAnsi="Helvetica"/>
          <w:sz w:val="22"/>
          <w:szCs w:val="22"/>
        </w:rPr>
        <w:t xml:space="preserve"> une interprétation </w:t>
      </w:r>
      <w:r w:rsidR="00CE5DE8">
        <w:rPr>
          <w:rFonts w:ascii="Helvetica" w:eastAsia="Times New Roman" w:hAnsi="Helvetica"/>
          <w:sz w:val="22"/>
          <w:szCs w:val="22"/>
        </w:rPr>
        <w:t xml:space="preserve">moins désenchantée </w:t>
      </w:r>
      <w:r w:rsidR="0005605D">
        <w:rPr>
          <w:rFonts w:ascii="Helvetica" w:eastAsia="Times New Roman" w:hAnsi="Helvetica"/>
          <w:sz w:val="22"/>
          <w:szCs w:val="22"/>
        </w:rPr>
        <w:t>dans une</w:t>
      </w:r>
      <w:r w:rsidR="0005605D" w:rsidRPr="0005605D">
        <w:rPr>
          <w:rFonts w:ascii="Helvetica" w:eastAsia="Times New Roman" w:hAnsi="Helvetica"/>
          <w:sz w:val="22"/>
          <w:szCs w:val="22"/>
        </w:rPr>
        <w:t xml:space="preserve"> </w:t>
      </w:r>
      <w:r w:rsidR="0005605D">
        <w:rPr>
          <w:rFonts w:ascii="Helvetica" w:eastAsia="Times New Roman" w:hAnsi="Helvetica"/>
          <w:sz w:val="22"/>
          <w:szCs w:val="22"/>
        </w:rPr>
        <w:t>perspective d’histoire littéraire</w:t>
      </w:r>
      <w:r>
        <w:rPr>
          <w:rFonts w:ascii="Helvetica" w:eastAsia="Times New Roman" w:hAnsi="Helvetica"/>
          <w:sz w:val="22"/>
          <w:szCs w:val="22"/>
        </w:rPr>
        <w:t xml:space="preserve">: </w:t>
      </w:r>
      <w:r w:rsidR="006A629B">
        <w:rPr>
          <w:rFonts w:ascii="Helvetica" w:eastAsia="Times New Roman" w:hAnsi="Helvetica"/>
          <w:sz w:val="22"/>
          <w:szCs w:val="22"/>
        </w:rPr>
        <w:t>s</w:t>
      </w:r>
      <w:r w:rsidR="008413F3">
        <w:rPr>
          <w:rFonts w:ascii="Helvetica" w:eastAsia="Times New Roman" w:hAnsi="Helvetica"/>
          <w:sz w:val="22"/>
          <w:szCs w:val="22"/>
        </w:rPr>
        <w:t xml:space="preserve">i on </w:t>
      </w:r>
      <w:r w:rsidR="0005605D">
        <w:rPr>
          <w:rFonts w:ascii="Helvetica" w:eastAsia="Times New Roman" w:hAnsi="Helvetica"/>
          <w:sz w:val="22"/>
          <w:szCs w:val="22"/>
        </w:rPr>
        <w:t xml:space="preserve"> compare </w:t>
      </w:r>
      <w:r w:rsidR="008413F3">
        <w:rPr>
          <w:rFonts w:ascii="Helvetica" w:eastAsia="Times New Roman" w:hAnsi="Helvetica"/>
          <w:sz w:val="22"/>
          <w:szCs w:val="22"/>
        </w:rPr>
        <w:t>le</w:t>
      </w:r>
      <w:r w:rsidR="00CC38C9">
        <w:rPr>
          <w:rFonts w:ascii="Helvetica" w:eastAsia="Times New Roman" w:hAnsi="Helvetica"/>
          <w:sz w:val="22"/>
          <w:szCs w:val="22"/>
        </w:rPr>
        <w:t xml:space="preserve">s fonctions du </w:t>
      </w:r>
      <w:r w:rsidR="008413F3">
        <w:rPr>
          <w:rFonts w:ascii="Helvetica" w:eastAsia="Times New Roman" w:hAnsi="Helvetica"/>
          <w:sz w:val="22"/>
          <w:szCs w:val="22"/>
        </w:rPr>
        <w:t xml:space="preserve"> jeu de rôle libertin et </w:t>
      </w:r>
      <w:r w:rsidR="00CC38C9">
        <w:rPr>
          <w:rFonts w:ascii="Helvetica" w:eastAsia="Times New Roman" w:hAnsi="Helvetica"/>
          <w:sz w:val="22"/>
          <w:szCs w:val="22"/>
        </w:rPr>
        <w:t xml:space="preserve">du </w:t>
      </w:r>
      <w:r w:rsidR="00E10050">
        <w:rPr>
          <w:rFonts w:ascii="Helvetica" w:eastAsia="Times New Roman" w:hAnsi="Helvetica"/>
          <w:sz w:val="22"/>
          <w:szCs w:val="22"/>
        </w:rPr>
        <w:t xml:space="preserve">jeu de rôle théâtral, on voit que </w:t>
      </w:r>
      <w:r w:rsidR="008413F3">
        <w:rPr>
          <w:rFonts w:ascii="Helvetica" w:eastAsia="Times New Roman" w:hAnsi="Helvetica"/>
          <w:sz w:val="22"/>
          <w:szCs w:val="22"/>
        </w:rPr>
        <w:t xml:space="preserve">les objectifs </w:t>
      </w:r>
      <w:r w:rsidR="00CC38C9">
        <w:rPr>
          <w:rFonts w:ascii="Helvetica" w:eastAsia="Times New Roman" w:hAnsi="Helvetica"/>
          <w:sz w:val="22"/>
          <w:szCs w:val="22"/>
        </w:rPr>
        <w:t xml:space="preserve"> des personnages sont aux antipodes </w:t>
      </w:r>
      <w:r w:rsidR="00E10050">
        <w:rPr>
          <w:rFonts w:ascii="Helvetica" w:eastAsia="Times New Roman" w:hAnsi="Helvetica"/>
          <w:sz w:val="22"/>
          <w:szCs w:val="22"/>
        </w:rPr>
        <w:t xml:space="preserve">et que le jeu </w:t>
      </w:r>
      <w:r w:rsidR="00CC38C9">
        <w:rPr>
          <w:rFonts w:ascii="Helvetica" w:eastAsia="Times New Roman" w:hAnsi="Helvetica"/>
          <w:sz w:val="22"/>
          <w:szCs w:val="22"/>
        </w:rPr>
        <w:t xml:space="preserve">revêt </w:t>
      </w:r>
      <w:r w:rsidR="00E10050">
        <w:rPr>
          <w:rFonts w:ascii="Helvetica" w:eastAsia="Times New Roman" w:hAnsi="Helvetica"/>
          <w:sz w:val="22"/>
          <w:szCs w:val="22"/>
        </w:rPr>
        <w:t xml:space="preserve">une fonction </w:t>
      </w:r>
      <w:r w:rsidR="00CC38C9">
        <w:rPr>
          <w:rFonts w:ascii="Helvetica" w:eastAsia="Times New Roman" w:hAnsi="Helvetica"/>
          <w:sz w:val="22"/>
          <w:szCs w:val="22"/>
        </w:rPr>
        <w:t xml:space="preserve"> constructive </w:t>
      </w:r>
      <w:r w:rsidR="00E10050">
        <w:rPr>
          <w:rFonts w:ascii="Helvetica" w:eastAsia="Times New Roman" w:hAnsi="Helvetica"/>
          <w:sz w:val="22"/>
          <w:szCs w:val="22"/>
        </w:rPr>
        <w:t>chez</w:t>
      </w:r>
      <w:r w:rsidR="008413F3">
        <w:rPr>
          <w:rFonts w:ascii="Helvetica" w:eastAsia="Times New Roman" w:hAnsi="Helvetica"/>
          <w:sz w:val="22"/>
          <w:szCs w:val="22"/>
        </w:rPr>
        <w:t xml:space="preserve"> </w:t>
      </w:r>
      <w:r w:rsidR="00E10050">
        <w:rPr>
          <w:rFonts w:ascii="Helvetica" w:eastAsia="Times New Roman" w:hAnsi="Helvetica"/>
          <w:sz w:val="22"/>
          <w:szCs w:val="22"/>
        </w:rPr>
        <w:t xml:space="preserve">Marivaux : c’est </w:t>
      </w:r>
      <w:r w:rsidR="00464F46">
        <w:rPr>
          <w:rFonts w:ascii="Helvetica" w:eastAsia="Times New Roman" w:hAnsi="Helvetica"/>
          <w:sz w:val="22"/>
          <w:szCs w:val="22"/>
        </w:rPr>
        <w:t xml:space="preserve">un dispositif expérimental au cours duquel </w:t>
      </w:r>
      <w:r w:rsidR="008413F3">
        <w:rPr>
          <w:rFonts w:ascii="Helvetica" w:eastAsia="Times New Roman" w:hAnsi="Helvetica"/>
          <w:sz w:val="22"/>
          <w:szCs w:val="22"/>
        </w:rPr>
        <w:t xml:space="preserve">est </w:t>
      </w:r>
      <w:r w:rsidR="00464F46">
        <w:rPr>
          <w:rFonts w:ascii="Helvetica" w:eastAsia="Times New Roman" w:hAnsi="Helvetica"/>
          <w:sz w:val="22"/>
          <w:szCs w:val="22"/>
        </w:rPr>
        <w:t>réhabilit</w:t>
      </w:r>
      <w:r w:rsidR="008413F3">
        <w:rPr>
          <w:rFonts w:ascii="Helvetica" w:eastAsia="Times New Roman" w:hAnsi="Helvetica"/>
          <w:sz w:val="22"/>
          <w:szCs w:val="22"/>
        </w:rPr>
        <w:t>é</w:t>
      </w:r>
      <w:r w:rsidR="00464F46">
        <w:rPr>
          <w:rFonts w:ascii="Helvetica" w:eastAsia="Times New Roman" w:hAnsi="Helvetica"/>
          <w:sz w:val="22"/>
          <w:szCs w:val="22"/>
        </w:rPr>
        <w:t xml:space="preserve"> </w:t>
      </w:r>
      <w:r w:rsidR="00464F46" w:rsidRPr="00464F46">
        <w:rPr>
          <w:rFonts w:ascii="Helvetica" w:eastAsia="Times New Roman" w:hAnsi="Helvetica"/>
          <w:sz w:val="22"/>
          <w:szCs w:val="22"/>
        </w:rPr>
        <w:t>le rôle de la femme qui n’entre pas simplement dans le jeu masculin comme dans le libertinage</w:t>
      </w:r>
      <w:r w:rsidR="008413F3">
        <w:rPr>
          <w:rFonts w:ascii="Helvetica" w:eastAsia="Times New Roman" w:hAnsi="Helvetica"/>
          <w:sz w:val="22"/>
          <w:szCs w:val="22"/>
        </w:rPr>
        <w:t xml:space="preserve">. </w:t>
      </w:r>
      <w:r w:rsidR="00287952">
        <w:rPr>
          <w:rFonts w:ascii="Helvetica" w:eastAsia="Times New Roman" w:hAnsi="Helvetica"/>
          <w:sz w:val="22"/>
          <w:szCs w:val="22"/>
        </w:rPr>
        <w:t xml:space="preserve">Dans son journal </w:t>
      </w:r>
      <w:r w:rsidR="00287952" w:rsidRPr="00287952">
        <w:rPr>
          <w:rFonts w:ascii="Helvetica" w:eastAsia="Times New Roman" w:hAnsi="Helvetica"/>
          <w:i/>
          <w:sz w:val="22"/>
          <w:szCs w:val="22"/>
        </w:rPr>
        <w:t>Le Spectateur français</w:t>
      </w:r>
      <w:r w:rsidR="00287952">
        <w:rPr>
          <w:rFonts w:ascii="Helvetica" w:eastAsia="Times New Roman" w:hAnsi="Helvetica"/>
          <w:sz w:val="22"/>
          <w:szCs w:val="22"/>
        </w:rPr>
        <w:t xml:space="preserve">, </w:t>
      </w:r>
      <w:r w:rsidR="0005605D">
        <w:rPr>
          <w:rFonts w:ascii="Helvetica" w:eastAsia="Times New Roman" w:hAnsi="Helvetica"/>
          <w:sz w:val="22"/>
          <w:szCs w:val="22"/>
        </w:rPr>
        <w:t>M</w:t>
      </w:r>
      <w:r w:rsidR="00287952">
        <w:rPr>
          <w:rFonts w:ascii="Helvetica" w:eastAsia="Times New Roman" w:hAnsi="Helvetica"/>
          <w:sz w:val="22"/>
          <w:szCs w:val="22"/>
        </w:rPr>
        <w:t xml:space="preserve">arivaux a témoigné de  son </w:t>
      </w:r>
      <w:r w:rsidR="0005605D">
        <w:rPr>
          <w:rFonts w:ascii="Helvetica" w:eastAsia="Times New Roman" w:hAnsi="Helvetica"/>
          <w:sz w:val="22"/>
          <w:szCs w:val="22"/>
        </w:rPr>
        <w:t xml:space="preserve">empathie </w:t>
      </w:r>
      <w:r w:rsidR="00287952">
        <w:rPr>
          <w:rFonts w:ascii="Helvetica" w:eastAsia="Times New Roman" w:hAnsi="Helvetica"/>
          <w:sz w:val="22"/>
          <w:szCs w:val="22"/>
        </w:rPr>
        <w:t xml:space="preserve">pour </w:t>
      </w:r>
      <w:r w:rsidR="0005605D">
        <w:rPr>
          <w:rFonts w:ascii="Helvetica" w:eastAsia="Times New Roman" w:hAnsi="Helvetica"/>
          <w:sz w:val="22"/>
          <w:szCs w:val="22"/>
        </w:rPr>
        <w:t xml:space="preserve">les femmes </w:t>
      </w:r>
      <w:r w:rsidR="00287952">
        <w:rPr>
          <w:rFonts w:ascii="Helvetica" w:eastAsia="Times New Roman" w:hAnsi="Helvetica"/>
          <w:sz w:val="22"/>
          <w:szCs w:val="22"/>
        </w:rPr>
        <w:t xml:space="preserve">parce </w:t>
      </w:r>
      <w:r w:rsidR="0005605D">
        <w:rPr>
          <w:rFonts w:ascii="Helvetica" w:eastAsia="Times New Roman" w:hAnsi="Helvetica"/>
          <w:sz w:val="22"/>
          <w:szCs w:val="22"/>
        </w:rPr>
        <w:t>qu</w:t>
      </w:r>
      <w:r w:rsidR="00287952">
        <w:rPr>
          <w:rFonts w:ascii="Helvetica" w:eastAsia="Times New Roman" w:hAnsi="Helvetica"/>
          <w:sz w:val="22"/>
          <w:szCs w:val="22"/>
        </w:rPr>
        <w:t>’elles</w:t>
      </w:r>
      <w:r w:rsidR="0005605D">
        <w:rPr>
          <w:rFonts w:ascii="Helvetica" w:eastAsia="Times New Roman" w:hAnsi="Helvetica"/>
          <w:sz w:val="22"/>
          <w:szCs w:val="22"/>
        </w:rPr>
        <w:t xml:space="preserve"> subissaient ou la loi du père ou celle du mari : il leur donne</w:t>
      </w:r>
      <w:r w:rsidR="00287952">
        <w:rPr>
          <w:rFonts w:ascii="Helvetica" w:eastAsia="Times New Roman" w:hAnsi="Helvetica"/>
          <w:sz w:val="22"/>
          <w:szCs w:val="22"/>
        </w:rPr>
        <w:t>,</w:t>
      </w:r>
      <w:r w:rsidR="0005605D">
        <w:rPr>
          <w:rFonts w:ascii="Helvetica" w:eastAsia="Times New Roman" w:hAnsi="Helvetica"/>
          <w:sz w:val="22"/>
          <w:szCs w:val="22"/>
        </w:rPr>
        <w:t xml:space="preserve"> par le biais des </w:t>
      </w:r>
      <w:r w:rsidR="00287952">
        <w:rPr>
          <w:rFonts w:ascii="Helvetica" w:eastAsia="Times New Roman" w:hAnsi="Helvetica"/>
          <w:sz w:val="22"/>
          <w:szCs w:val="22"/>
        </w:rPr>
        <w:t xml:space="preserve">jeux, </w:t>
      </w:r>
      <w:r w:rsidR="0005605D">
        <w:rPr>
          <w:rFonts w:ascii="Helvetica" w:eastAsia="Times New Roman" w:hAnsi="Helvetica"/>
          <w:sz w:val="22"/>
          <w:szCs w:val="22"/>
        </w:rPr>
        <w:t>stratagèmes et déguis</w:t>
      </w:r>
      <w:r w:rsidR="00557CCF">
        <w:rPr>
          <w:rFonts w:ascii="Helvetica" w:eastAsia="Times New Roman" w:hAnsi="Helvetica"/>
          <w:sz w:val="22"/>
          <w:szCs w:val="22"/>
        </w:rPr>
        <w:t>e</w:t>
      </w:r>
      <w:r w:rsidR="0005605D">
        <w:rPr>
          <w:rFonts w:ascii="Helvetica" w:eastAsia="Times New Roman" w:hAnsi="Helvetica"/>
          <w:sz w:val="22"/>
          <w:szCs w:val="22"/>
        </w:rPr>
        <w:t xml:space="preserve">ments </w:t>
      </w:r>
      <w:r w:rsidR="00287952">
        <w:rPr>
          <w:rFonts w:ascii="Helvetica" w:eastAsia="Times New Roman" w:hAnsi="Helvetica"/>
          <w:sz w:val="22"/>
          <w:szCs w:val="22"/>
        </w:rPr>
        <w:t xml:space="preserve">théâtraux, </w:t>
      </w:r>
      <w:r w:rsidR="0005605D">
        <w:rPr>
          <w:rFonts w:ascii="Helvetica" w:eastAsia="Times New Roman" w:hAnsi="Helvetica"/>
          <w:sz w:val="22"/>
          <w:szCs w:val="22"/>
        </w:rPr>
        <w:t>les outils de la construction de leur</w:t>
      </w:r>
      <w:r w:rsidR="00896EC1">
        <w:rPr>
          <w:rFonts w:ascii="Helvetica" w:eastAsia="Times New Roman" w:hAnsi="Helvetica"/>
          <w:sz w:val="22"/>
          <w:szCs w:val="22"/>
        </w:rPr>
        <w:t xml:space="preserve"> individualité</w:t>
      </w:r>
      <w:r w:rsidR="0005605D">
        <w:rPr>
          <w:rFonts w:ascii="Helvetica" w:eastAsia="Times New Roman" w:hAnsi="Helvetica"/>
          <w:sz w:val="22"/>
          <w:szCs w:val="22"/>
        </w:rPr>
        <w:t>.</w:t>
      </w:r>
      <w:r w:rsidR="005E4E11">
        <w:rPr>
          <w:rFonts w:ascii="Helvetica" w:eastAsia="Times New Roman" w:hAnsi="Helvetica"/>
          <w:sz w:val="22"/>
          <w:szCs w:val="22"/>
        </w:rPr>
        <w:t xml:space="preserve"> D’autre part, au dénouement, les personnages féminins et masculins trouvent un équilibre entre l’amour et l’amour-propre que Marivaux ne rejette pas parce qu’il protège de l’aliénation amoureuse. </w:t>
      </w:r>
      <w:r w:rsidR="006A629B">
        <w:rPr>
          <w:rFonts w:ascii="Helvetica" w:eastAsia="Times New Roman" w:hAnsi="Helvetica"/>
          <w:sz w:val="22"/>
          <w:szCs w:val="22"/>
        </w:rPr>
        <w:t>Si les pièces de Marivaux n’appellent pas à un bouleversement des classes sociales,</w:t>
      </w:r>
      <w:r w:rsidR="00287952">
        <w:rPr>
          <w:rFonts w:ascii="Helvetica" w:eastAsia="Times New Roman" w:hAnsi="Helvetica"/>
          <w:sz w:val="22"/>
          <w:szCs w:val="22"/>
        </w:rPr>
        <w:t xml:space="preserve"> elles appellent à une révolution morale.</w:t>
      </w:r>
      <w:r w:rsidR="006A629B">
        <w:rPr>
          <w:rFonts w:ascii="Helvetica" w:eastAsia="Times New Roman" w:hAnsi="Helvetica"/>
          <w:sz w:val="22"/>
          <w:szCs w:val="22"/>
        </w:rPr>
        <w:t xml:space="preserve"> </w:t>
      </w:r>
      <w:r w:rsidR="000154C9">
        <w:rPr>
          <w:rFonts w:ascii="Helvetica" w:eastAsia="Times New Roman" w:hAnsi="Helvetica"/>
          <w:sz w:val="22"/>
          <w:szCs w:val="22"/>
        </w:rPr>
        <w:t>Les héroïnes de Marivaux posent les jalons d</w:t>
      </w:r>
      <w:r w:rsidR="0005605D">
        <w:rPr>
          <w:rFonts w:ascii="Helvetica" w:eastAsia="Times New Roman" w:hAnsi="Helvetica"/>
          <w:sz w:val="22"/>
          <w:szCs w:val="22"/>
        </w:rPr>
        <w:t xml:space="preserve">e l’idéal du </w:t>
      </w:r>
      <w:r w:rsidR="000154C9">
        <w:rPr>
          <w:rFonts w:ascii="Helvetica" w:eastAsia="Times New Roman" w:hAnsi="Helvetica"/>
          <w:sz w:val="22"/>
          <w:szCs w:val="22"/>
        </w:rPr>
        <w:t xml:space="preserve"> mariage </w:t>
      </w:r>
      <w:r w:rsidR="0005605D">
        <w:rPr>
          <w:rFonts w:ascii="Helvetica" w:eastAsia="Times New Roman" w:hAnsi="Helvetica"/>
          <w:sz w:val="22"/>
          <w:szCs w:val="22"/>
        </w:rPr>
        <w:t>fondé sur</w:t>
      </w:r>
      <w:r w:rsidR="00557CCF">
        <w:rPr>
          <w:rFonts w:ascii="Helvetica" w:eastAsia="Times New Roman" w:hAnsi="Helvetica"/>
          <w:sz w:val="22"/>
          <w:szCs w:val="22"/>
        </w:rPr>
        <w:t xml:space="preserve"> l</w:t>
      </w:r>
      <w:r w:rsidR="000154C9">
        <w:rPr>
          <w:rFonts w:ascii="Helvetica" w:eastAsia="Times New Roman" w:hAnsi="Helvetica"/>
          <w:sz w:val="22"/>
          <w:szCs w:val="22"/>
        </w:rPr>
        <w:t>’inclination</w:t>
      </w:r>
      <w:r w:rsidR="00557CCF">
        <w:rPr>
          <w:rFonts w:ascii="Helvetica" w:eastAsia="Times New Roman" w:hAnsi="Helvetica"/>
          <w:sz w:val="22"/>
          <w:szCs w:val="22"/>
        </w:rPr>
        <w:t xml:space="preserve"> amoureuse</w:t>
      </w:r>
      <w:r w:rsidR="006B78B3">
        <w:rPr>
          <w:rFonts w:ascii="Helvetica" w:eastAsia="Times New Roman" w:hAnsi="Helvetica"/>
          <w:sz w:val="22"/>
          <w:szCs w:val="22"/>
        </w:rPr>
        <w:t xml:space="preserve"> tel qu’il sera défendu par Rousseau</w:t>
      </w:r>
      <w:r w:rsidR="000154C9">
        <w:rPr>
          <w:rFonts w:ascii="Helvetica" w:eastAsia="Times New Roman" w:hAnsi="Helvetica"/>
          <w:sz w:val="22"/>
          <w:szCs w:val="22"/>
        </w:rPr>
        <w:t>. Si le jeu libertin</w:t>
      </w:r>
      <w:r w:rsidR="001D6ED1">
        <w:rPr>
          <w:rFonts w:ascii="Helvetica" w:eastAsia="Times New Roman" w:hAnsi="Helvetica"/>
          <w:sz w:val="22"/>
          <w:szCs w:val="22"/>
        </w:rPr>
        <w:t xml:space="preserve">, troublant </w:t>
      </w:r>
      <w:r w:rsidR="000154C9">
        <w:rPr>
          <w:rFonts w:ascii="Helvetica" w:eastAsia="Times New Roman" w:hAnsi="Helvetica"/>
          <w:sz w:val="22"/>
          <w:szCs w:val="22"/>
        </w:rPr>
        <w:t xml:space="preserve"> </w:t>
      </w:r>
      <w:r w:rsidR="001D6ED1">
        <w:rPr>
          <w:rFonts w:ascii="Helvetica" w:eastAsia="Times New Roman" w:hAnsi="Helvetica"/>
          <w:sz w:val="22"/>
          <w:szCs w:val="22"/>
        </w:rPr>
        <w:t xml:space="preserve">la frontière entre vérité et mensonge, </w:t>
      </w:r>
      <w:r w:rsidR="000154C9">
        <w:rPr>
          <w:rFonts w:ascii="Helvetica" w:eastAsia="Times New Roman" w:hAnsi="Helvetica"/>
          <w:sz w:val="22"/>
          <w:szCs w:val="22"/>
        </w:rPr>
        <w:t xml:space="preserve">ranimait la guerre des sexes, le jeu </w:t>
      </w:r>
      <w:r>
        <w:rPr>
          <w:rFonts w:ascii="Helvetica" w:eastAsia="Times New Roman" w:hAnsi="Helvetica"/>
          <w:sz w:val="22"/>
          <w:szCs w:val="22"/>
        </w:rPr>
        <w:t xml:space="preserve">du faire semblant </w:t>
      </w:r>
      <w:r w:rsidR="000154C9">
        <w:rPr>
          <w:rFonts w:ascii="Helvetica" w:eastAsia="Times New Roman" w:hAnsi="Helvetica"/>
          <w:sz w:val="22"/>
          <w:szCs w:val="22"/>
        </w:rPr>
        <w:t>chez M</w:t>
      </w:r>
      <w:r w:rsidR="00CE6791">
        <w:rPr>
          <w:rFonts w:ascii="Helvetica" w:eastAsia="Times New Roman" w:hAnsi="Helvetica"/>
          <w:sz w:val="22"/>
          <w:szCs w:val="22"/>
        </w:rPr>
        <w:t>arivaux</w:t>
      </w:r>
      <w:r w:rsidR="001D6ED1">
        <w:rPr>
          <w:rFonts w:ascii="Helvetica" w:eastAsia="Times New Roman" w:hAnsi="Helvetica"/>
          <w:sz w:val="22"/>
          <w:szCs w:val="22"/>
        </w:rPr>
        <w:t>, confrontant désir et vérité,</w:t>
      </w:r>
      <w:r w:rsidR="000154C9">
        <w:rPr>
          <w:rFonts w:ascii="Helvetica" w:eastAsia="Times New Roman" w:hAnsi="Helvetica"/>
          <w:sz w:val="22"/>
          <w:szCs w:val="22"/>
        </w:rPr>
        <w:t xml:space="preserve"> </w:t>
      </w:r>
      <w:r w:rsidR="00BC5A0B">
        <w:rPr>
          <w:rFonts w:ascii="Helvetica" w:eastAsia="Times New Roman" w:hAnsi="Helvetica"/>
          <w:sz w:val="22"/>
          <w:szCs w:val="22"/>
        </w:rPr>
        <w:t xml:space="preserve"> s’ouvre vers </w:t>
      </w:r>
      <w:r w:rsidR="0005605D">
        <w:rPr>
          <w:rFonts w:ascii="Helvetica" w:eastAsia="Times New Roman" w:hAnsi="Helvetica"/>
          <w:sz w:val="22"/>
          <w:szCs w:val="22"/>
        </w:rPr>
        <w:t xml:space="preserve">un </w:t>
      </w:r>
      <w:r w:rsidR="00BC5A0B">
        <w:rPr>
          <w:rFonts w:ascii="Helvetica" w:eastAsia="Times New Roman" w:hAnsi="Helvetica"/>
          <w:sz w:val="22"/>
          <w:szCs w:val="22"/>
        </w:rPr>
        <w:t>ré</w:t>
      </w:r>
      <w:r w:rsidR="0005605D">
        <w:rPr>
          <w:rFonts w:ascii="Helvetica" w:eastAsia="Times New Roman" w:hAnsi="Helvetica"/>
          <w:sz w:val="22"/>
          <w:szCs w:val="22"/>
        </w:rPr>
        <w:t xml:space="preserve">équilibrage </w:t>
      </w:r>
      <w:r>
        <w:rPr>
          <w:rFonts w:ascii="Helvetica" w:eastAsia="Times New Roman" w:hAnsi="Helvetica"/>
          <w:sz w:val="22"/>
          <w:szCs w:val="22"/>
        </w:rPr>
        <w:t xml:space="preserve">des </w:t>
      </w:r>
      <w:r w:rsidR="000154C9">
        <w:rPr>
          <w:rFonts w:ascii="Helvetica" w:eastAsia="Times New Roman" w:hAnsi="Helvetica"/>
          <w:sz w:val="22"/>
          <w:szCs w:val="22"/>
        </w:rPr>
        <w:t>rapports masculin-féminin.</w:t>
      </w:r>
      <w:r w:rsidR="00BC5A0B">
        <w:rPr>
          <w:rFonts w:ascii="Helvetica" w:eastAsia="Times New Roman" w:hAnsi="Helvetica"/>
          <w:sz w:val="22"/>
          <w:szCs w:val="22"/>
        </w:rPr>
        <w:t xml:space="preserve"> </w:t>
      </w:r>
    </w:p>
    <w:p w14:paraId="1882B105" w14:textId="77777777" w:rsidR="001C797E" w:rsidRDefault="001C797E" w:rsidP="000154C9">
      <w:pPr>
        <w:jc w:val="both"/>
        <w:rPr>
          <w:rFonts w:ascii="Helvetica" w:eastAsia="Times New Roman" w:hAnsi="Helvetica"/>
          <w:sz w:val="22"/>
          <w:szCs w:val="22"/>
        </w:rPr>
      </w:pPr>
    </w:p>
    <w:p w14:paraId="1115526F" w14:textId="77777777" w:rsidR="00B436DA" w:rsidRDefault="00B436DA" w:rsidP="000154C9">
      <w:pPr>
        <w:jc w:val="both"/>
        <w:rPr>
          <w:rFonts w:ascii="Helvetica" w:eastAsia="Times New Roman" w:hAnsi="Helvetica"/>
          <w:sz w:val="22"/>
          <w:szCs w:val="22"/>
        </w:rPr>
      </w:pPr>
    </w:p>
    <w:p w14:paraId="7A0826EA" w14:textId="77777777" w:rsidR="00B436DA" w:rsidRDefault="00B436DA" w:rsidP="000154C9">
      <w:pPr>
        <w:jc w:val="both"/>
        <w:rPr>
          <w:rFonts w:ascii="Helvetica" w:eastAsia="Times New Roman" w:hAnsi="Helvetica"/>
          <w:sz w:val="22"/>
          <w:szCs w:val="22"/>
        </w:rPr>
      </w:pPr>
    </w:p>
    <w:p w14:paraId="25C9E0DC" w14:textId="77777777" w:rsidR="00B436DA" w:rsidRDefault="00B436DA" w:rsidP="000154C9">
      <w:pPr>
        <w:jc w:val="both"/>
        <w:rPr>
          <w:rFonts w:ascii="Helvetica" w:eastAsia="Times New Roman" w:hAnsi="Helvetica"/>
          <w:sz w:val="22"/>
          <w:szCs w:val="22"/>
        </w:rPr>
      </w:pPr>
    </w:p>
    <w:p w14:paraId="4CC42985" w14:textId="77777777" w:rsidR="00B436DA" w:rsidRDefault="00B436DA" w:rsidP="000154C9">
      <w:pPr>
        <w:jc w:val="both"/>
        <w:rPr>
          <w:rFonts w:ascii="Helvetica" w:eastAsia="Times New Roman" w:hAnsi="Helvetica"/>
          <w:sz w:val="22"/>
          <w:szCs w:val="22"/>
        </w:rPr>
      </w:pPr>
    </w:p>
    <w:p w14:paraId="1C79A5BD" w14:textId="77777777" w:rsidR="00B436DA" w:rsidRDefault="00B436DA" w:rsidP="000154C9">
      <w:pPr>
        <w:jc w:val="both"/>
        <w:rPr>
          <w:rFonts w:ascii="Helvetica" w:eastAsia="Times New Roman" w:hAnsi="Helvetica"/>
          <w:sz w:val="22"/>
          <w:szCs w:val="22"/>
        </w:rPr>
      </w:pPr>
    </w:p>
    <w:p w14:paraId="01D81603" w14:textId="77777777" w:rsidR="00B436DA" w:rsidRDefault="00B436DA" w:rsidP="000154C9">
      <w:pPr>
        <w:jc w:val="both"/>
        <w:rPr>
          <w:rFonts w:ascii="Helvetica" w:eastAsia="Times New Roman" w:hAnsi="Helvetica"/>
          <w:sz w:val="22"/>
          <w:szCs w:val="22"/>
        </w:rPr>
      </w:pPr>
    </w:p>
    <w:p w14:paraId="59D1161A" w14:textId="77777777" w:rsidR="00B436DA" w:rsidRDefault="00B436DA" w:rsidP="000154C9">
      <w:pPr>
        <w:jc w:val="both"/>
        <w:rPr>
          <w:rFonts w:ascii="Helvetica" w:eastAsia="Times New Roman" w:hAnsi="Helvetica"/>
          <w:sz w:val="22"/>
          <w:szCs w:val="22"/>
        </w:rPr>
      </w:pPr>
    </w:p>
    <w:p w14:paraId="4549D94F" w14:textId="77777777" w:rsidR="00B436DA" w:rsidRDefault="00B436DA" w:rsidP="000154C9">
      <w:pPr>
        <w:jc w:val="both"/>
        <w:rPr>
          <w:rFonts w:ascii="Helvetica" w:eastAsia="Times New Roman" w:hAnsi="Helvetica"/>
          <w:sz w:val="22"/>
          <w:szCs w:val="22"/>
        </w:rPr>
      </w:pPr>
    </w:p>
    <w:p w14:paraId="3D2291D4" w14:textId="77777777" w:rsidR="00B436DA" w:rsidRDefault="00B436DA" w:rsidP="000154C9">
      <w:pPr>
        <w:jc w:val="both"/>
        <w:rPr>
          <w:rFonts w:ascii="Helvetica" w:eastAsia="Times New Roman" w:hAnsi="Helvetica"/>
          <w:sz w:val="22"/>
          <w:szCs w:val="22"/>
        </w:rPr>
      </w:pPr>
    </w:p>
    <w:p w14:paraId="72413B98" w14:textId="77777777" w:rsidR="00B436DA" w:rsidRDefault="00B436DA" w:rsidP="000154C9">
      <w:pPr>
        <w:jc w:val="both"/>
        <w:rPr>
          <w:rFonts w:ascii="Helvetica" w:eastAsia="Times New Roman" w:hAnsi="Helvetica"/>
          <w:sz w:val="22"/>
          <w:szCs w:val="22"/>
        </w:rPr>
      </w:pPr>
    </w:p>
    <w:p w14:paraId="4B981E4B" w14:textId="77777777" w:rsidR="00B436DA" w:rsidRDefault="00B436DA" w:rsidP="000154C9">
      <w:pPr>
        <w:jc w:val="both"/>
        <w:rPr>
          <w:rFonts w:ascii="Helvetica" w:eastAsia="Times New Roman" w:hAnsi="Helvetica"/>
          <w:sz w:val="22"/>
          <w:szCs w:val="22"/>
        </w:rPr>
      </w:pPr>
    </w:p>
    <w:p w14:paraId="25CF08A0" w14:textId="77777777" w:rsidR="00B436DA" w:rsidRDefault="00B436DA" w:rsidP="000154C9">
      <w:pPr>
        <w:jc w:val="both"/>
        <w:rPr>
          <w:rFonts w:ascii="Helvetica" w:eastAsia="Times New Roman" w:hAnsi="Helvetica"/>
          <w:sz w:val="22"/>
          <w:szCs w:val="22"/>
        </w:rPr>
      </w:pPr>
    </w:p>
    <w:p w14:paraId="128AB2C0" w14:textId="77777777" w:rsidR="00B436DA" w:rsidRDefault="00B436DA" w:rsidP="000154C9">
      <w:pPr>
        <w:jc w:val="both"/>
        <w:rPr>
          <w:rFonts w:ascii="Helvetica" w:eastAsia="Times New Roman" w:hAnsi="Helvetica"/>
          <w:sz w:val="22"/>
          <w:szCs w:val="22"/>
        </w:rPr>
      </w:pPr>
    </w:p>
    <w:p w14:paraId="6DF8344F" w14:textId="77777777" w:rsidR="00B436DA" w:rsidRDefault="00B436DA" w:rsidP="000154C9">
      <w:pPr>
        <w:jc w:val="both"/>
        <w:rPr>
          <w:rFonts w:ascii="Helvetica" w:eastAsia="Times New Roman" w:hAnsi="Helvetica"/>
          <w:sz w:val="22"/>
          <w:szCs w:val="22"/>
        </w:rPr>
      </w:pPr>
    </w:p>
    <w:p w14:paraId="65FB9C41" w14:textId="77777777" w:rsidR="00B436DA" w:rsidRDefault="00B436DA" w:rsidP="000154C9">
      <w:pPr>
        <w:jc w:val="both"/>
        <w:rPr>
          <w:rFonts w:ascii="Helvetica" w:eastAsia="Times New Roman" w:hAnsi="Helvetica"/>
          <w:sz w:val="22"/>
          <w:szCs w:val="22"/>
        </w:rPr>
      </w:pPr>
    </w:p>
    <w:p w14:paraId="00A656A3" w14:textId="77777777" w:rsidR="00B436DA" w:rsidRDefault="00B436DA" w:rsidP="000154C9">
      <w:pPr>
        <w:jc w:val="both"/>
        <w:rPr>
          <w:rFonts w:ascii="Helvetica" w:eastAsia="Times New Roman" w:hAnsi="Helvetica"/>
          <w:sz w:val="22"/>
          <w:szCs w:val="22"/>
        </w:rPr>
      </w:pPr>
    </w:p>
    <w:p w14:paraId="41211D3A" w14:textId="77777777" w:rsidR="00327BE3" w:rsidRDefault="00327BE3" w:rsidP="000154C9">
      <w:pPr>
        <w:jc w:val="both"/>
        <w:rPr>
          <w:rFonts w:ascii="Helvetica" w:eastAsia="Times New Roman" w:hAnsi="Helvetica"/>
          <w:sz w:val="22"/>
          <w:szCs w:val="22"/>
        </w:rPr>
      </w:pPr>
    </w:p>
    <w:p w14:paraId="2677AE07" w14:textId="77777777" w:rsidR="00E858B6" w:rsidRDefault="00E858B6"/>
    <w:sectPr w:rsidR="00E858B6" w:rsidSect="00CF3110">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Times">
    <w:altName w:val="Times Roman"/>
    <w:panose1 w:val="000000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33B77"/>
    <w:multiLevelType w:val="hybridMultilevel"/>
    <w:tmpl w:val="53402214"/>
    <w:lvl w:ilvl="0" w:tplc="2A1E24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3B6626D"/>
    <w:multiLevelType w:val="hybridMultilevel"/>
    <w:tmpl w:val="3A60C2F2"/>
    <w:lvl w:ilvl="0" w:tplc="4E34B6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2C246C0"/>
    <w:multiLevelType w:val="hybridMultilevel"/>
    <w:tmpl w:val="BDE47D72"/>
    <w:lvl w:ilvl="0" w:tplc="1F3C8362">
      <w:numFmt w:val="bullet"/>
      <w:lvlText w:val="—"/>
      <w:lvlJc w:val="left"/>
      <w:pPr>
        <w:ind w:left="720" w:hanging="360"/>
      </w:pPr>
      <w:rPr>
        <w:rFonts w:ascii="Times" w:eastAsia="Times New Roman" w:hAnsi="Times" w:cs="Times New Roman" w:hint="default"/>
        <w:i/>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DA"/>
    <w:rsid w:val="000154C9"/>
    <w:rsid w:val="00015501"/>
    <w:rsid w:val="00017949"/>
    <w:rsid w:val="0002602A"/>
    <w:rsid w:val="00031937"/>
    <w:rsid w:val="0003689C"/>
    <w:rsid w:val="0003692F"/>
    <w:rsid w:val="00041B59"/>
    <w:rsid w:val="0004638E"/>
    <w:rsid w:val="00046A3F"/>
    <w:rsid w:val="00050A0D"/>
    <w:rsid w:val="0005605D"/>
    <w:rsid w:val="00057A9C"/>
    <w:rsid w:val="00071808"/>
    <w:rsid w:val="00082BF3"/>
    <w:rsid w:val="00096371"/>
    <w:rsid w:val="00096A48"/>
    <w:rsid w:val="000A0B64"/>
    <w:rsid w:val="000A252B"/>
    <w:rsid w:val="000A2978"/>
    <w:rsid w:val="000A3824"/>
    <w:rsid w:val="000A4DD6"/>
    <w:rsid w:val="000A57FB"/>
    <w:rsid w:val="000A58DA"/>
    <w:rsid w:val="000B0F2D"/>
    <w:rsid w:val="000B13BD"/>
    <w:rsid w:val="000B2481"/>
    <w:rsid w:val="000B445D"/>
    <w:rsid w:val="000C0BA5"/>
    <w:rsid w:val="000C2CBA"/>
    <w:rsid w:val="000C37F9"/>
    <w:rsid w:val="000C50EF"/>
    <w:rsid w:val="000C72B6"/>
    <w:rsid w:val="000D09D7"/>
    <w:rsid w:val="000D3672"/>
    <w:rsid w:val="000E0CCF"/>
    <w:rsid w:val="000E5A2C"/>
    <w:rsid w:val="000E6FDA"/>
    <w:rsid w:val="000F4CB6"/>
    <w:rsid w:val="000F7D6F"/>
    <w:rsid w:val="0010469A"/>
    <w:rsid w:val="00113816"/>
    <w:rsid w:val="00114A7D"/>
    <w:rsid w:val="00121EC9"/>
    <w:rsid w:val="00131882"/>
    <w:rsid w:val="00141C92"/>
    <w:rsid w:val="00144E2D"/>
    <w:rsid w:val="00146091"/>
    <w:rsid w:val="00146C3A"/>
    <w:rsid w:val="00150771"/>
    <w:rsid w:val="0015371A"/>
    <w:rsid w:val="00154097"/>
    <w:rsid w:val="00156DA7"/>
    <w:rsid w:val="00164558"/>
    <w:rsid w:val="00164EC2"/>
    <w:rsid w:val="001732FD"/>
    <w:rsid w:val="00182BE0"/>
    <w:rsid w:val="001863F9"/>
    <w:rsid w:val="00187959"/>
    <w:rsid w:val="00193DFE"/>
    <w:rsid w:val="001962DB"/>
    <w:rsid w:val="001B4697"/>
    <w:rsid w:val="001B4CE1"/>
    <w:rsid w:val="001B7A31"/>
    <w:rsid w:val="001C67CE"/>
    <w:rsid w:val="001C797E"/>
    <w:rsid w:val="001D332B"/>
    <w:rsid w:val="001D3BE4"/>
    <w:rsid w:val="001D6ED1"/>
    <w:rsid w:val="001E326B"/>
    <w:rsid w:val="001F4143"/>
    <w:rsid w:val="001F4C74"/>
    <w:rsid w:val="001F7D3D"/>
    <w:rsid w:val="002031CF"/>
    <w:rsid w:val="002052B1"/>
    <w:rsid w:val="002076D0"/>
    <w:rsid w:val="002108E8"/>
    <w:rsid w:val="00211686"/>
    <w:rsid w:val="00220576"/>
    <w:rsid w:val="0022239E"/>
    <w:rsid w:val="00223B3C"/>
    <w:rsid w:val="00223BBC"/>
    <w:rsid w:val="002253E8"/>
    <w:rsid w:val="0022728F"/>
    <w:rsid w:val="00227DED"/>
    <w:rsid w:val="002301D8"/>
    <w:rsid w:val="00236086"/>
    <w:rsid w:val="00240709"/>
    <w:rsid w:val="002600D7"/>
    <w:rsid w:val="0026060C"/>
    <w:rsid w:val="00262CC3"/>
    <w:rsid w:val="00262F3D"/>
    <w:rsid w:val="00270461"/>
    <w:rsid w:val="002751A5"/>
    <w:rsid w:val="00287952"/>
    <w:rsid w:val="00287E83"/>
    <w:rsid w:val="00296B2C"/>
    <w:rsid w:val="002A33C3"/>
    <w:rsid w:val="002A6B13"/>
    <w:rsid w:val="002A73E2"/>
    <w:rsid w:val="002B1213"/>
    <w:rsid w:val="002C2A1C"/>
    <w:rsid w:val="002C7C18"/>
    <w:rsid w:val="002D1BCF"/>
    <w:rsid w:val="002D2169"/>
    <w:rsid w:val="002E2DC4"/>
    <w:rsid w:val="002F03A2"/>
    <w:rsid w:val="002F608A"/>
    <w:rsid w:val="0030390C"/>
    <w:rsid w:val="00304433"/>
    <w:rsid w:val="00304DFC"/>
    <w:rsid w:val="00316ED7"/>
    <w:rsid w:val="00324AA2"/>
    <w:rsid w:val="00327BE3"/>
    <w:rsid w:val="00333264"/>
    <w:rsid w:val="003514C8"/>
    <w:rsid w:val="00351DE1"/>
    <w:rsid w:val="00355850"/>
    <w:rsid w:val="00356005"/>
    <w:rsid w:val="0036436B"/>
    <w:rsid w:val="00364E24"/>
    <w:rsid w:val="00371599"/>
    <w:rsid w:val="00373943"/>
    <w:rsid w:val="003D4CB5"/>
    <w:rsid w:val="003D4F94"/>
    <w:rsid w:val="003D57BA"/>
    <w:rsid w:val="003E3A1C"/>
    <w:rsid w:val="003F1B89"/>
    <w:rsid w:val="003F29EA"/>
    <w:rsid w:val="00400B3F"/>
    <w:rsid w:val="0040509E"/>
    <w:rsid w:val="00406E1B"/>
    <w:rsid w:val="00411BA6"/>
    <w:rsid w:val="00414036"/>
    <w:rsid w:val="00420D13"/>
    <w:rsid w:val="0042559B"/>
    <w:rsid w:val="00425BA6"/>
    <w:rsid w:val="00425D83"/>
    <w:rsid w:val="00427F75"/>
    <w:rsid w:val="00432F48"/>
    <w:rsid w:val="00434587"/>
    <w:rsid w:val="00441C16"/>
    <w:rsid w:val="0044484F"/>
    <w:rsid w:val="004457EE"/>
    <w:rsid w:val="004545C4"/>
    <w:rsid w:val="00456325"/>
    <w:rsid w:val="00464F46"/>
    <w:rsid w:val="00465B10"/>
    <w:rsid w:val="0048106C"/>
    <w:rsid w:val="00492B67"/>
    <w:rsid w:val="004A2780"/>
    <w:rsid w:val="004A285A"/>
    <w:rsid w:val="004A39DD"/>
    <w:rsid w:val="004A3BEA"/>
    <w:rsid w:val="004A677B"/>
    <w:rsid w:val="004B1457"/>
    <w:rsid w:val="004C3C74"/>
    <w:rsid w:val="004C6F98"/>
    <w:rsid w:val="004D10EA"/>
    <w:rsid w:val="004D4D4B"/>
    <w:rsid w:val="004D630F"/>
    <w:rsid w:val="004E5AEF"/>
    <w:rsid w:val="004E7C11"/>
    <w:rsid w:val="004F36D2"/>
    <w:rsid w:val="004F6F7C"/>
    <w:rsid w:val="00503DFF"/>
    <w:rsid w:val="00506828"/>
    <w:rsid w:val="0051601F"/>
    <w:rsid w:val="00523A54"/>
    <w:rsid w:val="005257F5"/>
    <w:rsid w:val="005406B0"/>
    <w:rsid w:val="00553698"/>
    <w:rsid w:val="00557CCF"/>
    <w:rsid w:val="00563450"/>
    <w:rsid w:val="00564AB1"/>
    <w:rsid w:val="005668CC"/>
    <w:rsid w:val="00567621"/>
    <w:rsid w:val="00574F65"/>
    <w:rsid w:val="00576988"/>
    <w:rsid w:val="00582E8E"/>
    <w:rsid w:val="00583441"/>
    <w:rsid w:val="005838BD"/>
    <w:rsid w:val="00593031"/>
    <w:rsid w:val="00596B71"/>
    <w:rsid w:val="005A203A"/>
    <w:rsid w:val="005A4D02"/>
    <w:rsid w:val="005B5C80"/>
    <w:rsid w:val="005B7F8B"/>
    <w:rsid w:val="005D0A69"/>
    <w:rsid w:val="005D1D85"/>
    <w:rsid w:val="005D3140"/>
    <w:rsid w:val="005D51B4"/>
    <w:rsid w:val="005D72EA"/>
    <w:rsid w:val="005E4E11"/>
    <w:rsid w:val="005E6A66"/>
    <w:rsid w:val="005F06A5"/>
    <w:rsid w:val="005F3885"/>
    <w:rsid w:val="005F4AA6"/>
    <w:rsid w:val="005F5AE4"/>
    <w:rsid w:val="005F7522"/>
    <w:rsid w:val="006012C8"/>
    <w:rsid w:val="00607F52"/>
    <w:rsid w:val="00610074"/>
    <w:rsid w:val="006118B3"/>
    <w:rsid w:val="006317A5"/>
    <w:rsid w:val="006339E1"/>
    <w:rsid w:val="0063670E"/>
    <w:rsid w:val="0063735E"/>
    <w:rsid w:val="00642D05"/>
    <w:rsid w:val="00660219"/>
    <w:rsid w:val="00660F38"/>
    <w:rsid w:val="00664946"/>
    <w:rsid w:val="00666260"/>
    <w:rsid w:val="006678C0"/>
    <w:rsid w:val="0067159E"/>
    <w:rsid w:val="00672C67"/>
    <w:rsid w:val="0067440F"/>
    <w:rsid w:val="0067681E"/>
    <w:rsid w:val="006769C4"/>
    <w:rsid w:val="00676A42"/>
    <w:rsid w:val="006808EA"/>
    <w:rsid w:val="00681A3F"/>
    <w:rsid w:val="00686379"/>
    <w:rsid w:val="00687D3C"/>
    <w:rsid w:val="006920A2"/>
    <w:rsid w:val="006A102C"/>
    <w:rsid w:val="006A15A2"/>
    <w:rsid w:val="006A1E32"/>
    <w:rsid w:val="006A629B"/>
    <w:rsid w:val="006B0D8A"/>
    <w:rsid w:val="006B5863"/>
    <w:rsid w:val="006B78B3"/>
    <w:rsid w:val="006C1CB7"/>
    <w:rsid w:val="006C2AB0"/>
    <w:rsid w:val="006C3458"/>
    <w:rsid w:val="006C50D7"/>
    <w:rsid w:val="006D7330"/>
    <w:rsid w:val="006E7308"/>
    <w:rsid w:val="006E75DC"/>
    <w:rsid w:val="006F6A4D"/>
    <w:rsid w:val="007009A8"/>
    <w:rsid w:val="00702E92"/>
    <w:rsid w:val="0070532D"/>
    <w:rsid w:val="00711B32"/>
    <w:rsid w:val="00713D17"/>
    <w:rsid w:val="00715D5B"/>
    <w:rsid w:val="0071763C"/>
    <w:rsid w:val="00722395"/>
    <w:rsid w:val="00730AE9"/>
    <w:rsid w:val="0073526D"/>
    <w:rsid w:val="00741F95"/>
    <w:rsid w:val="00742A96"/>
    <w:rsid w:val="007608F2"/>
    <w:rsid w:val="00761ACD"/>
    <w:rsid w:val="007633F8"/>
    <w:rsid w:val="0076370C"/>
    <w:rsid w:val="0076515E"/>
    <w:rsid w:val="0076559E"/>
    <w:rsid w:val="0077193A"/>
    <w:rsid w:val="00775918"/>
    <w:rsid w:val="00777346"/>
    <w:rsid w:val="00782A9B"/>
    <w:rsid w:val="00790E9E"/>
    <w:rsid w:val="00793EF1"/>
    <w:rsid w:val="00796457"/>
    <w:rsid w:val="007973BE"/>
    <w:rsid w:val="007B088B"/>
    <w:rsid w:val="007B2DF9"/>
    <w:rsid w:val="007B3BBC"/>
    <w:rsid w:val="007B6F28"/>
    <w:rsid w:val="007B7463"/>
    <w:rsid w:val="007C5694"/>
    <w:rsid w:val="007C5D28"/>
    <w:rsid w:val="007C7321"/>
    <w:rsid w:val="007D2181"/>
    <w:rsid w:val="007D6449"/>
    <w:rsid w:val="007E0D8C"/>
    <w:rsid w:val="007E19D3"/>
    <w:rsid w:val="007E3564"/>
    <w:rsid w:val="007E493B"/>
    <w:rsid w:val="007F7303"/>
    <w:rsid w:val="008079A5"/>
    <w:rsid w:val="00817883"/>
    <w:rsid w:val="00820E74"/>
    <w:rsid w:val="008300EA"/>
    <w:rsid w:val="0083440D"/>
    <w:rsid w:val="008413F3"/>
    <w:rsid w:val="00844A9A"/>
    <w:rsid w:val="00845899"/>
    <w:rsid w:val="00845961"/>
    <w:rsid w:val="00845CCF"/>
    <w:rsid w:val="00853580"/>
    <w:rsid w:val="008637CC"/>
    <w:rsid w:val="00864C39"/>
    <w:rsid w:val="0086617A"/>
    <w:rsid w:val="0087165F"/>
    <w:rsid w:val="00876BB0"/>
    <w:rsid w:val="00877435"/>
    <w:rsid w:val="00887E4D"/>
    <w:rsid w:val="0089240A"/>
    <w:rsid w:val="008968F4"/>
    <w:rsid w:val="00896EC1"/>
    <w:rsid w:val="008A1B0C"/>
    <w:rsid w:val="008C32CA"/>
    <w:rsid w:val="008C591F"/>
    <w:rsid w:val="008C7BDA"/>
    <w:rsid w:val="008D0A46"/>
    <w:rsid w:val="008D12D7"/>
    <w:rsid w:val="008D5B13"/>
    <w:rsid w:val="008E3C2C"/>
    <w:rsid w:val="008E4922"/>
    <w:rsid w:val="008E4B27"/>
    <w:rsid w:val="008F61B4"/>
    <w:rsid w:val="008F7688"/>
    <w:rsid w:val="009105F6"/>
    <w:rsid w:val="0091291A"/>
    <w:rsid w:val="00947A8B"/>
    <w:rsid w:val="0095030B"/>
    <w:rsid w:val="00953C59"/>
    <w:rsid w:val="00955A11"/>
    <w:rsid w:val="0097151C"/>
    <w:rsid w:val="00975DDF"/>
    <w:rsid w:val="00977ECA"/>
    <w:rsid w:val="009900B1"/>
    <w:rsid w:val="00994E51"/>
    <w:rsid w:val="009A0362"/>
    <w:rsid w:val="009B12BD"/>
    <w:rsid w:val="009B1A2A"/>
    <w:rsid w:val="009B5E46"/>
    <w:rsid w:val="009C0A4B"/>
    <w:rsid w:val="009C15F7"/>
    <w:rsid w:val="009C1608"/>
    <w:rsid w:val="009D3CEE"/>
    <w:rsid w:val="009D6C2B"/>
    <w:rsid w:val="009D7752"/>
    <w:rsid w:val="009D7D86"/>
    <w:rsid w:val="009E16E8"/>
    <w:rsid w:val="009E21A0"/>
    <w:rsid w:val="009E53CD"/>
    <w:rsid w:val="009E70FE"/>
    <w:rsid w:val="009F2A56"/>
    <w:rsid w:val="009F574F"/>
    <w:rsid w:val="00A007AC"/>
    <w:rsid w:val="00A01FB6"/>
    <w:rsid w:val="00A0495F"/>
    <w:rsid w:val="00A06C95"/>
    <w:rsid w:val="00A12221"/>
    <w:rsid w:val="00A160D9"/>
    <w:rsid w:val="00A1735C"/>
    <w:rsid w:val="00A25B95"/>
    <w:rsid w:val="00A2777D"/>
    <w:rsid w:val="00A352D8"/>
    <w:rsid w:val="00A45BE3"/>
    <w:rsid w:val="00A52AD7"/>
    <w:rsid w:val="00A547E2"/>
    <w:rsid w:val="00A63E5F"/>
    <w:rsid w:val="00A65125"/>
    <w:rsid w:val="00A7341A"/>
    <w:rsid w:val="00A75862"/>
    <w:rsid w:val="00A9668B"/>
    <w:rsid w:val="00AA0D14"/>
    <w:rsid w:val="00AC2D08"/>
    <w:rsid w:val="00AC6BE5"/>
    <w:rsid w:val="00AD1E6F"/>
    <w:rsid w:val="00AD2AF6"/>
    <w:rsid w:val="00AE6069"/>
    <w:rsid w:val="00AE69F0"/>
    <w:rsid w:val="00AE770B"/>
    <w:rsid w:val="00AF51F6"/>
    <w:rsid w:val="00AF6AE8"/>
    <w:rsid w:val="00B00B85"/>
    <w:rsid w:val="00B02669"/>
    <w:rsid w:val="00B04831"/>
    <w:rsid w:val="00B12E43"/>
    <w:rsid w:val="00B21DC3"/>
    <w:rsid w:val="00B26AD4"/>
    <w:rsid w:val="00B26DB8"/>
    <w:rsid w:val="00B32F4D"/>
    <w:rsid w:val="00B36453"/>
    <w:rsid w:val="00B42098"/>
    <w:rsid w:val="00B435B9"/>
    <w:rsid w:val="00B436DA"/>
    <w:rsid w:val="00B44023"/>
    <w:rsid w:val="00B46D4F"/>
    <w:rsid w:val="00B537D8"/>
    <w:rsid w:val="00B5622D"/>
    <w:rsid w:val="00B60729"/>
    <w:rsid w:val="00B618C4"/>
    <w:rsid w:val="00B61DAF"/>
    <w:rsid w:val="00B63DFC"/>
    <w:rsid w:val="00B70181"/>
    <w:rsid w:val="00B717A9"/>
    <w:rsid w:val="00B818D3"/>
    <w:rsid w:val="00B92182"/>
    <w:rsid w:val="00B965A2"/>
    <w:rsid w:val="00BA0A74"/>
    <w:rsid w:val="00BA196F"/>
    <w:rsid w:val="00BA5BF6"/>
    <w:rsid w:val="00BA6879"/>
    <w:rsid w:val="00BB0DC4"/>
    <w:rsid w:val="00BB1940"/>
    <w:rsid w:val="00BB5736"/>
    <w:rsid w:val="00BC5A0B"/>
    <w:rsid w:val="00BC7704"/>
    <w:rsid w:val="00BD26CD"/>
    <w:rsid w:val="00BD41DF"/>
    <w:rsid w:val="00BD645C"/>
    <w:rsid w:val="00BD6E32"/>
    <w:rsid w:val="00BD7338"/>
    <w:rsid w:val="00BF2C38"/>
    <w:rsid w:val="00BF2EFC"/>
    <w:rsid w:val="00BF30D5"/>
    <w:rsid w:val="00BF6813"/>
    <w:rsid w:val="00BF7727"/>
    <w:rsid w:val="00C02978"/>
    <w:rsid w:val="00C02ABB"/>
    <w:rsid w:val="00C07D54"/>
    <w:rsid w:val="00C07DE0"/>
    <w:rsid w:val="00C159F1"/>
    <w:rsid w:val="00C21E4C"/>
    <w:rsid w:val="00C23228"/>
    <w:rsid w:val="00C235C3"/>
    <w:rsid w:val="00C25CE9"/>
    <w:rsid w:val="00C26802"/>
    <w:rsid w:val="00C26E42"/>
    <w:rsid w:val="00C40781"/>
    <w:rsid w:val="00C43375"/>
    <w:rsid w:val="00C4445C"/>
    <w:rsid w:val="00C474F1"/>
    <w:rsid w:val="00C50196"/>
    <w:rsid w:val="00C51BB1"/>
    <w:rsid w:val="00C52B08"/>
    <w:rsid w:val="00C575A6"/>
    <w:rsid w:val="00C57771"/>
    <w:rsid w:val="00C647B6"/>
    <w:rsid w:val="00C676DB"/>
    <w:rsid w:val="00C711AE"/>
    <w:rsid w:val="00C810E9"/>
    <w:rsid w:val="00C82061"/>
    <w:rsid w:val="00C86091"/>
    <w:rsid w:val="00C962EA"/>
    <w:rsid w:val="00CA086C"/>
    <w:rsid w:val="00CA4307"/>
    <w:rsid w:val="00CA748F"/>
    <w:rsid w:val="00CB1E2D"/>
    <w:rsid w:val="00CB63D3"/>
    <w:rsid w:val="00CC38C9"/>
    <w:rsid w:val="00CC43F2"/>
    <w:rsid w:val="00CD2717"/>
    <w:rsid w:val="00CD7ABD"/>
    <w:rsid w:val="00CE4800"/>
    <w:rsid w:val="00CE5DE8"/>
    <w:rsid w:val="00CE5E64"/>
    <w:rsid w:val="00CE6791"/>
    <w:rsid w:val="00CF3110"/>
    <w:rsid w:val="00D00BD3"/>
    <w:rsid w:val="00D121E0"/>
    <w:rsid w:val="00D178B0"/>
    <w:rsid w:val="00D17F5B"/>
    <w:rsid w:val="00D32427"/>
    <w:rsid w:val="00D35599"/>
    <w:rsid w:val="00D35A14"/>
    <w:rsid w:val="00D410AE"/>
    <w:rsid w:val="00D410EB"/>
    <w:rsid w:val="00D42932"/>
    <w:rsid w:val="00D45A7C"/>
    <w:rsid w:val="00D6304E"/>
    <w:rsid w:val="00D73F69"/>
    <w:rsid w:val="00D81B94"/>
    <w:rsid w:val="00D845EB"/>
    <w:rsid w:val="00D91C01"/>
    <w:rsid w:val="00D94244"/>
    <w:rsid w:val="00DA2E52"/>
    <w:rsid w:val="00DB1A80"/>
    <w:rsid w:val="00DB1B6E"/>
    <w:rsid w:val="00DB3F45"/>
    <w:rsid w:val="00DC2BE9"/>
    <w:rsid w:val="00DC353A"/>
    <w:rsid w:val="00DC3FCA"/>
    <w:rsid w:val="00DD6C2E"/>
    <w:rsid w:val="00DE0FF3"/>
    <w:rsid w:val="00DE2CAE"/>
    <w:rsid w:val="00DE43A4"/>
    <w:rsid w:val="00DE4421"/>
    <w:rsid w:val="00DE6298"/>
    <w:rsid w:val="00DE75F6"/>
    <w:rsid w:val="00DF1DBD"/>
    <w:rsid w:val="00DF36B4"/>
    <w:rsid w:val="00DF38BD"/>
    <w:rsid w:val="00DF3CD1"/>
    <w:rsid w:val="00DF728D"/>
    <w:rsid w:val="00E00D7B"/>
    <w:rsid w:val="00E014FD"/>
    <w:rsid w:val="00E0424B"/>
    <w:rsid w:val="00E048A7"/>
    <w:rsid w:val="00E068A2"/>
    <w:rsid w:val="00E10050"/>
    <w:rsid w:val="00E16A21"/>
    <w:rsid w:val="00E20B74"/>
    <w:rsid w:val="00E22A8B"/>
    <w:rsid w:val="00E22E69"/>
    <w:rsid w:val="00E27851"/>
    <w:rsid w:val="00E41A01"/>
    <w:rsid w:val="00E44EC7"/>
    <w:rsid w:val="00E45E15"/>
    <w:rsid w:val="00E549D2"/>
    <w:rsid w:val="00E64250"/>
    <w:rsid w:val="00E712D5"/>
    <w:rsid w:val="00E726DA"/>
    <w:rsid w:val="00E729A5"/>
    <w:rsid w:val="00E75B42"/>
    <w:rsid w:val="00E81DD1"/>
    <w:rsid w:val="00E83B65"/>
    <w:rsid w:val="00E84876"/>
    <w:rsid w:val="00E84C03"/>
    <w:rsid w:val="00E858B6"/>
    <w:rsid w:val="00E92B6C"/>
    <w:rsid w:val="00EA0F08"/>
    <w:rsid w:val="00EA6CF4"/>
    <w:rsid w:val="00EB2755"/>
    <w:rsid w:val="00EB6C9E"/>
    <w:rsid w:val="00EC2357"/>
    <w:rsid w:val="00EC5EBF"/>
    <w:rsid w:val="00EC7427"/>
    <w:rsid w:val="00ED1B1C"/>
    <w:rsid w:val="00ED22ED"/>
    <w:rsid w:val="00ED25E3"/>
    <w:rsid w:val="00ED46FF"/>
    <w:rsid w:val="00ED58F6"/>
    <w:rsid w:val="00ED7116"/>
    <w:rsid w:val="00ED7345"/>
    <w:rsid w:val="00EE134A"/>
    <w:rsid w:val="00EE3036"/>
    <w:rsid w:val="00EF013B"/>
    <w:rsid w:val="00EF31F8"/>
    <w:rsid w:val="00F013CF"/>
    <w:rsid w:val="00F069E1"/>
    <w:rsid w:val="00F2104E"/>
    <w:rsid w:val="00F27B99"/>
    <w:rsid w:val="00F4167D"/>
    <w:rsid w:val="00F4337E"/>
    <w:rsid w:val="00F5289B"/>
    <w:rsid w:val="00F657A0"/>
    <w:rsid w:val="00F67D4F"/>
    <w:rsid w:val="00F70AD9"/>
    <w:rsid w:val="00F72C7E"/>
    <w:rsid w:val="00F72D29"/>
    <w:rsid w:val="00F74BA0"/>
    <w:rsid w:val="00F80099"/>
    <w:rsid w:val="00F838EC"/>
    <w:rsid w:val="00F83AF9"/>
    <w:rsid w:val="00F8695E"/>
    <w:rsid w:val="00FA35DF"/>
    <w:rsid w:val="00FA412C"/>
    <w:rsid w:val="00FA538F"/>
    <w:rsid w:val="00FB07C7"/>
    <w:rsid w:val="00FB1722"/>
    <w:rsid w:val="00FB1AC3"/>
    <w:rsid w:val="00FB2A89"/>
    <w:rsid w:val="00FC5B9E"/>
    <w:rsid w:val="00FC63AB"/>
    <w:rsid w:val="00FD0709"/>
    <w:rsid w:val="00FD252E"/>
    <w:rsid w:val="00FD2DAB"/>
    <w:rsid w:val="00FD389D"/>
    <w:rsid w:val="00FD5E4D"/>
    <w:rsid w:val="00FE42DC"/>
    <w:rsid w:val="00FE482C"/>
    <w:rsid w:val="00FE5723"/>
    <w:rsid w:val="00FF2A00"/>
    <w:rsid w:val="00FF3C5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F0D60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DA"/>
    <w:rPr>
      <w:sz w:val="24"/>
      <w:szCs w:val="24"/>
      <w:lang w:eastAsia="fr-FR"/>
    </w:rPr>
  </w:style>
  <w:style w:type="paragraph" w:styleId="Titre3">
    <w:name w:val="heading 3"/>
    <w:basedOn w:val="Normal"/>
    <w:link w:val="Titre3Car"/>
    <w:uiPriority w:val="9"/>
    <w:qFormat/>
    <w:rsid w:val="006118B3"/>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8C7BDA"/>
  </w:style>
  <w:style w:type="character" w:customStyle="1" w:styleId="spelle1">
    <w:name w:val="spelle1"/>
    <w:basedOn w:val="Policepardfaut"/>
    <w:rsid w:val="008C7BDA"/>
  </w:style>
  <w:style w:type="paragraph" w:styleId="Paragraphedeliste">
    <w:name w:val="List Paragraph"/>
    <w:basedOn w:val="Normal"/>
    <w:uiPriority w:val="34"/>
    <w:qFormat/>
    <w:rsid w:val="008C7BDA"/>
    <w:pPr>
      <w:ind w:left="720"/>
      <w:contextualSpacing/>
    </w:pPr>
  </w:style>
  <w:style w:type="character" w:styleId="Accentuation">
    <w:name w:val="Emphasis"/>
    <w:basedOn w:val="Policepardfaut"/>
    <w:uiPriority w:val="20"/>
    <w:qFormat/>
    <w:rsid w:val="006E7308"/>
    <w:rPr>
      <w:i/>
      <w:iCs/>
    </w:rPr>
  </w:style>
  <w:style w:type="paragraph" w:styleId="NormalWeb">
    <w:name w:val="Normal (Web)"/>
    <w:basedOn w:val="Normal"/>
    <w:uiPriority w:val="99"/>
    <w:semiHidden/>
    <w:unhideWhenUsed/>
    <w:rsid w:val="0095030B"/>
    <w:pPr>
      <w:spacing w:before="100" w:beforeAutospacing="1" w:after="100" w:afterAutospacing="1"/>
    </w:pPr>
    <w:rPr>
      <w:rFonts w:ascii="Times" w:hAnsi="Times"/>
      <w:sz w:val="20"/>
      <w:szCs w:val="20"/>
      <w:lang w:val="en-GB"/>
    </w:rPr>
  </w:style>
  <w:style w:type="character" w:styleId="lev">
    <w:name w:val="Strong"/>
    <w:basedOn w:val="Policepardfaut"/>
    <w:uiPriority w:val="22"/>
    <w:qFormat/>
    <w:rsid w:val="00A352D8"/>
    <w:rPr>
      <w:b/>
      <w:bCs/>
    </w:rPr>
  </w:style>
  <w:style w:type="character" w:styleId="Lienhypertexte">
    <w:name w:val="Hyperlink"/>
    <w:basedOn w:val="Policepardfaut"/>
    <w:uiPriority w:val="99"/>
    <w:semiHidden/>
    <w:unhideWhenUsed/>
    <w:rsid w:val="00BF2C38"/>
    <w:rPr>
      <w:color w:val="0000FF"/>
      <w:u w:val="single"/>
    </w:rPr>
  </w:style>
  <w:style w:type="character" w:customStyle="1" w:styleId="texte">
    <w:name w:val="texte"/>
    <w:basedOn w:val="Policepardfaut"/>
    <w:rsid w:val="00FD5E4D"/>
  </w:style>
  <w:style w:type="character" w:customStyle="1" w:styleId="Titre3Car">
    <w:name w:val="Titre 3 Car"/>
    <w:basedOn w:val="Policepardfaut"/>
    <w:link w:val="Titre3"/>
    <w:uiPriority w:val="9"/>
    <w:rsid w:val="006118B3"/>
    <w:rPr>
      <w:rFonts w:ascii="Times" w:hAnsi="Times"/>
      <w:b/>
      <w:bCs/>
      <w:sz w:val="27"/>
      <w:szCs w:val="27"/>
      <w:lang w:eastAsia="fr-FR"/>
    </w:rPr>
  </w:style>
  <w:style w:type="character" w:styleId="SiteHTML">
    <w:name w:val="HTML Cite"/>
    <w:basedOn w:val="Policepardfaut"/>
    <w:uiPriority w:val="99"/>
    <w:semiHidden/>
    <w:unhideWhenUsed/>
    <w:rsid w:val="006118B3"/>
    <w:rPr>
      <w:i/>
      <w:iCs/>
    </w:rPr>
  </w:style>
  <w:style w:type="paragraph" w:styleId="Textedebulles">
    <w:name w:val="Balloon Text"/>
    <w:basedOn w:val="Normal"/>
    <w:link w:val="TextedebullesCar"/>
    <w:uiPriority w:val="99"/>
    <w:semiHidden/>
    <w:unhideWhenUsed/>
    <w:rsid w:val="006E75D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E75DC"/>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DA"/>
    <w:rPr>
      <w:sz w:val="24"/>
      <w:szCs w:val="24"/>
      <w:lang w:eastAsia="fr-FR"/>
    </w:rPr>
  </w:style>
  <w:style w:type="paragraph" w:styleId="Titre3">
    <w:name w:val="heading 3"/>
    <w:basedOn w:val="Normal"/>
    <w:link w:val="Titre3Car"/>
    <w:uiPriority w:val="9"/>
    <w:qFormat/>
    <w:rsid w:val="006118B3"/>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8C7BDA"/>
  </w:style>
  <w:style w:type="character" w:customStyle="1" w:styleId="spelle1">
    <w:name w:val="spelle1"/>
    <w:basedOn w:val="Policepardfaut"/>
    <w:rsid w:val="008C7BDA"/>
  </w:style>
  <w:style w:type="paragraph" w:styleId="Paragraphedeliste">
    <w:name w:val="List Paragraph"/>
    <w:basedOn w:val="Normal"/>
    <w:uiPriority w:val="34"/>
    <w:qFormat/>
    <w:rsid w:val="008C7BDA"/>
    <w:pPr>
      <w:ind w:left="720"/>
      <w:contextualSpacing/>
    </w:pPr>
  </w:style>
  <w:style w:type="character" w:styleId="Accentuation">
    <w:name w:val="Emphasis"/>
    <w:basedOn w:val="Policepardfaut"/>
    <w:uiPriority w:val="20"/>
    <w:qFormat/>
    <w:rsid w:val="006E7308"/>
    <w:rPr>
      <w:i/>
      <w:iCs/>
    </w:rPr>
  </w:style>
  <w:style w:type="paragraph" w:styleId="NormalWeb">
    <w:name w:val="Normal (Web)"/>
    <w:basedOn w:val="Normal"/>
    <w:uiPriority w:val="99"/>
    <w:semiHidden/>
    <w:unhideWhenUsed/>
    <w:rsid w:val="0095030B"/>
    <w:pPr>
      <w:spacing w:before="100" w:beforeAutospacing="1" w:after="100" w:afterAutospacing="1"/>
    </w:pPr>
    <w:rPr>
      <w:rFonts w:ascii="Times" w:hAnsi="Times"/>
      <w:sz w:val="20"/>
      <w:szCs w:val="20"/>
      <w:lang w:val="en-GB"/>
    </w:rPr>
  </w:style>
  <w:style w:type="character" w:styleId="lev">
    <w:name w:val="Strong"/>
    <w:basedOn w:val="Policepardfaut"/>
    <w:uiPriority w:val="22"/>
    <w:qFormat/>
    <w:rsid w:val="00A352D8"/>
    <w:rPr>
      <w:b/>
      <w:bCs/>
    </w:rPr>
  </w:style>
  <w:style w:type="character" w:styleId="Lienhypertexte">
    <w:name w:val="Hyperlink"/>
    <w:basedOn w:val="Policepardfaut"/>
    <w:uiPriority w:val="99"/>
    <w:semiHidden/>
    <w:unhideWhenUsed/>
    <w:rsid w:val="00BF2C38"/>
    <w:rPr>
      <w:color w:val="0000FF"/>
      <w:u w:val="single"/>
    </w:rPr>
  </w:style>
  <w:style w:type="character" w:customStyle="1" w:styleId="texte">
    <w:name w:val="texte"/>
    <w:basedOn w:val="Policepardfaut"/>
    <w:rsid w:val="00FD5E4D"/>
  </w:style>
  <w:style w:type="character" w:customStyle="1" w:styleId="Titre3Car">
    <w:name w:val="Titre 3 Car"/>
    <w:basedOn w:val="Policepardfaut"/>
    <w:link w:val="Titre3"/>
    <w:uiPriority w:val="9"/>
    <w:rsid w:val="006118B3"/>
    <w:rPr>
      <w:rFonts w:ascii="Times" w:hAnsi="Times"/>
      <w:b/>
      <w:bCs/>
      <w:sz w:val="27"/>
      <w:szCs w:val="27"/>
      <w:lang w:eastAsia="fr-FR"/>
    </w:rPr>
  </w:style>
  <w:style w:type="character" w:styleId="SiteHTML">
    <w:name w:val="HTML Cite"/>
    <w:basedOn w:val="Policepardfaut"/>
    <w:uiPriority w:val="99"/>
    <w:semiHidden/>
    <w:unhideWhenUsed/>
    <w:rsid w:val="006118B3"/>
    <w:rPr>
      <w:i/>
      <w:iCs/>
    </w:rPr>
  </w:style>
  <w:style w:type="paragraph" w:styleId="Textedebulles">
    <w:name w:val="Balloon Text"/>
    <w:basedOn w:val="Normal"/>
    <w:link w:val="TextedebullesCar"/>
    <w:uiPriority w:val="99"/>
    <w:semiHidden/>
    <w:unhideWhenUsed/>
    <w:rsid w:val="006E75D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E75DC"/>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37106">
      <w:bodyDiv w:val="1"/>
      <w:marLeft w:val="0"/>
      <w:marRight w:val="0"/>
      <w:marTop w:val="0"/>
      <w:marBottom w:val="0"/>
      <w:divBdr>
        <w:top w:val="none" w:sz="0" w:space="0" w:color="auto"/>
        <w:left w:val="none" w:sz="0" w:space="0" w:color="auto"/>
        <w:bottom w:val="none" w:sz="0" w:space="0" w:color="auto"/>
        <w:right w:val="none" w:sz="0" w:space="0" w:color="auto"/>
      </w:divBdr>
      <w:divsChild>
        <w:div w:id="1559441954">
          <w:marLeft w:val="0"/>
          <w:marRight w:val="0"/>
          <w:marTop w:val="0"/>
          <w:marBottom w:val="0"/>
          <w:divBdr>
            <w:top w:val="none" w:sz="0" w:space="0" w:color="auto"/>
            <w:left w:val="none" w:sz="0" w:space="0" w:color="auto"/>
            <w:bottom w:val="none" w:sz="0" w:space="0" w:color="auto"/>
            <w:right w:val="none" w:sz="0" w:space="0" w:color="auto"/>
          </w:divBdr>
        </w:div>
        <w:div w:id="1395542693">
          <w:marLeft w:val="0"/>
          <w:marRight w:val="0"/>
          <w:marTop w:val="0"/>
          <w:marBottom w:val="0"/>
          <w:divBdr>
            <w:top w:val="none" w:sz="0" w:space="0" w:color="auto"/>
            <w:left w:val="none" w:sz="0" w:space="0" w:color="auto"/>
            <w:bottom w:val="none" w:sz="0" w:space="0" w:color="auto"/>
            <w:right w:val="none" w:sz="0" w:space="0" w:color="auto"/>
          </w:divBdr>
        </w:div>
        <w:div w:id="1037242433">
          <w:marLeft w:val="0"/>
          <w:marRight w:val="0"/>
          <w:marTop w:val="0"/>
          <w:marBottom w:val="0"/>
          <w:divBdr>
            <w:top w:val="none" w:sz="0" w:space="0" w:color="auto"/>
            <w:left w:val="none" w:sz="0" w:space="0" w:color="auto"/>
            <w:bottom w:val="none" w:sz="0" w:space="0" w:color="auto"/>
            <w:right w:val="none" w:sz="0" w:space="0" w:color="auto"/>
          </w:divBdr>
        </w:div>
        <w:div w:id="552039924">
          <w:marLeft w:val="0"/>
          <w:marRight w:val="0"/>
          <w:marTop w:val="0"/>
          <w:marBottom w:val="0"/>
          <w:divBdr>
            <w:top w:val="none" w:sz="0" w:space="0" w:color="auto"/>
            <w:left w:val="none" w:sz="0" w:space="0" w:color="auto"/>
            <w:bottom w:val="none" w:sz="0" w:space="0" w:color="auto"/>
            <w:right w:val="none" w:sz="0" w:space="0" w:color="auto"/>
          </w:divBdr>
        </w:div>
        <w:div w:id="1143276204">
          <w:marLeft w:val="0"/>
          <w:marRight w:val="0"/>
          <w:marTop w:val="0"/>
          <w:marBottom w:val="0"/>
          <w:divBdr>
            <w:top w:val="none" w:sz="0" w:space="0" w:color="auto"/>
            <w:left w:val="none" w:sz="0" w:space="0" w:color="auto"/>
            <w:bottom w:val="none" w:sz="0" w:space="0" w:color="auto"/>
            <w:right w:val="none" w:sz="0" w:space="0" w:color="auto"/>
          </w:divBdr>
        </w:div>
      </w:divsChild>
    </w:div>
    <w:div w:id="117065598">
      <w:bodyDiv w:val="1"/>
      <w:marLeft w:val="0"/>
      <w:marRight w:val="0"/>
      <w:marTop w:val="0"/>
      <w:marBottom w:val="0"/>
      <w:divBdr>
        <w:top w:val="none" w:sz="0" w:space="0" w:color="auto"/>
        <w:left w:val="none" w:sz="0" w:space="0" w:color="auto"/>
        <w:bottom w:val="none" w:sz="0" w:space="0" w:color="auto"/>
        <w:right w:val="none" w:sz="0" w:space="0" w:color="auto"/>
      </w:divBdr>
      <w:divsChild>
        <w:div w:id="904799153">
          <w:marLeft w:val="0"/>
          <w:marRight w:val="0"/>
          <w:marTop w:val="0"/>
          <w:marBottom w:val="0"/>
          <w:divBdr>
            <w:top w:val="none" w:sz="0" w:space="0" w:color="auto"/>
            <w:left w:val="none" w:sz="0" w:space="0" w:color="auto"/>
            <w:bottom w:val="none" w:sz="0" w:space="0" w:color="auto"/>
            <w:right w:val="none" w:sz="0" w:space="0" w:color="auto"/>
          </w:divBdr>
        </w:div>
        <w:div w:id="1585456461">
          <w:marLeft w:val="0"/>
          <w:marRight w:val="0"/>
          <w:marTop w:val="0"/>
          <w:marBottom w:val="0"/>
          <w:divBdr>
            <w:top w:val="none" w:sz="0" w:space="0" w:color="auto"/>
            <w:left w:val="none" w:sz="0" w:space="0" w:color="auto"/>
            <w:bottom w:val="none" w:sz="0" w:space="0" w:color="auto"/>
            <w:right w:val="none" w:sz="0" w:space="0" w:color="auto"/>
          </w:divBdr>
        </w:div>
        <w:div w:id="2100590234">
          <w:marLeft w:val="0"/>
          <w:marRight w:val="0"/>
          <w:marTop w:val="0"/>
          <w:marBottom w:val="0"/>
          <w:divBdr>
            <w:top w:val="none" w:sz="0" w:space="0" w:color="auto"/>
            <w:left w:val="none" w:sz="0" w:space="0" w:color="auto"/>
            <w:bottom w:val="none" w:sz="0" w:space="0" w:color="auto"/>
            <w:right w:val="none" w:sz="0" w:space="0" w:color="auto"/>
          </w:divBdr>
        </w:div>
        <w:div w:id="493300295">
          <w:marLeft w:val="0"/>
          <w:marRight w:val="0"/>
          <w:marTop w:val="0"/>
          <w:marBottom w:val="0"/>
          <w:divBdr>
            <w:top w:val="none" w:sz="0" w:space="0" w:color="auto"/>
            <w:left w:val="none" w:sz="0" w:space="0" w:color="auto"/>
            <w:bottom w:val="none" w:sz="0" w:space="0" w:color="auto"/>
            <w:right w:val="none" w:sz="0" w:space="0" w:color="auto"/>
          </w:divBdr>
        </w:div>
        <w:div w:id="1940605404">
          <w:marLeft w:val="0"/>
          <w:marRight w:val="0"/>
          <w:marTop w:val="0"/>
          <w:marBottom w:val="0"/>
          <w:divBdr>
            <w:top w:val="none" w:sz="0" w:space="0" w:color="auto"/>
            <w:left w:val="none" w:sz="0" w:space="0" w:color="auto"/>
            <w:bottom w:val="none" w:sz="0" w:space="0" w:color="auto"/>
            <w:right w:val="none" w:sz="0" w:space="0" w:color="auto"/>
          </w:divBdr>
        </w:div>
        <w:div w:id="752776914">
          <w:marLeft w:val="0"/>
          <w:marRight w:val="0"/>
          <w:marTop w:val="0"/>
          <w:marBottom w:val="0"/>
          <w:divBdr>
            <w:top w:val="none" w:sz="0" w:space="0" w:color="auto"/>
            <w:left w:val="none" w:sz="0" w:space="0" w:color="auto"/>
            <w:bottom w:val="none" w:sz="0" w:space="0" w:color="auto"/>
            <w:right w:val="none" w:sz="0" w:space="0" w:color="auto"/>
          </w:divBdr>
        </w:div>
        <w:div w:id="1929580963">
          <w:marLeft w:val="0"/>
          <w:marRight w:val="0"/>
          <w:marTop w:val="0"/>
          <w:marBottom w:val="0"/>
          <w:divBdr>
            <w:top w:val="none" w:sz="0" w:space="0" w:color="auto"/>
            <w:left w:val="none" w:sz="0" w:space="0" w:color="auto"/>
            <w:bottom w:val="none" w:sz="0" w:space="0" w:color="auto"/>
            <w:right w:val="none" w:sz="0" w:space="0" w:color="auto"/>
          </w:divBdr>
        </w:div>
        <w:div w:id="839194830">
          <w:marLeft w:val="0"/>
          <w:marRight w:val="0"/>
          <w:marTop w:val="0"/>
          <w:marBottom w:val="0"/>
          <w:divBdr>
            <w:top w:val="none" w:sz="0" w:space="0" w:color="auto"/>
            <w:left w:val="none" w:sz="0" w:space="0" w:color="auto"/>
            <w:bottom w:val="none" w:sz="0" w:space="0" w:color="auto"/>
            <w:right w:val="none" w:sz="0" w:space="0" w:color="auto"/>
          </w:divBdr>
        </w:div>
        <w:div w:id="687606129">
          <w:marLeft w:val="0"/>
          <w:marRight w:val="0"/>
          <w:marTop w:val="0"/>
          <w:marBottom w:val="0"/>
          <w:divBdr>
            <w:top w:val="none" w:sz="0" w:space="0" w:color="auto"/>
            <w:left w:val="none" w:sz="0" w:space="0" w:color="auto"/>
            <w:bottom w:val="none" w:sz="0" w:space="0" w:color="auto"/>
            <w:right w:val="none" w:sz="0" w:space="0" w:color="auto"/>
          </w:divBdr>
        </w:div>
        <w:div w:id="740560057">
          <w:marLeft w:val="0"/>
          <w:marRight w:val="0"/>
          <w:marTop w:val="0"/>
          <w:marBottom w:val="0"/>
          <w:divBdr>
            <w:top w:val="none" w:sz="0" w:space="0" w:color="auto"/>
            <w:left w:val="none" w:sz="0" w:space="0" w:color="auto"/>
            <w:bottom w:val="none" w:sz="0" w:space="0" w:color="auto"/>
            <w:right w:val="none" w:sz="0" w:space="0" w:color="auto"/>
          </w:divBdr>
        </w:div>
        <w:div w:id="664435345">
          <w:marLeft w:val="0"/>
          <w:marRight w:val="0"/>
          <w:marTop w:val="0"/>
          <w:marBottom w:val="0"/>
          <w:divBdr>
            <w:top w:val="none" w:sz="0" w:space="0" w:color="auto"/>
            <w:left w:val="none" w:sz="0" w:space="0" w:color="auto"/>
            <w:bottom w:val="none" w:sz="0" w:space="0" w:color="auto"/>
            <w:right w:val="none" w:sz="0" w:space="0" w:color="auto"/>
          </w:divBdr>
        </w:div>
        <w:div w:id="1279799535">
          <w:marLeft w:val="0"/>
          <w:marRight w:val="0"/>
          <w:marTop w:val="0"/>
          <w:marBottom w:val="0"/>
          <w:divBdr>
            <w:top w:val="none" w:sz="0" w:space="0" w:color="auto"/>
            <w:left w:val="none" w:sz="0" w:space="0" w:color="auto"/>
            <w:bottom w:val="none" w:sz="0" w:space="0" w:color="auto"/>
            <w:right w:val="none" w:sz="0" w:space="0" w:color="auto"/>
          </w:divBdr>
        </w:div>
        <w:div w:id="1767725038">
          <w:marLeft w:val="0"/>
          <w:marRight w:val="0"/>
          <w:marTop w:val="0"/>
          <w:marBottom w:val="0"/>
          <w:divBdr>
            <w:top w:val="none" w:sz="0" w:space="0" w:color="auto"/>
            <w:left w:val="none" w:sz="0" w:space="0" w:color="auto"/>
            <w:bottom w:val="none" w:sz="0" w:space="0" w:color="auto"/>
            <w:right w:val="none" w:sz="0" w:space="0" w:color="auto"/>
          </w:divBdr>
        </w:div>
        <w:div w:id="1504707074">
          <w:marLeft w:val="0"/>
          <w:marRight w:val="0"/>
          <w:marTop w:val="0"/>
          <w:marBottom w:val="0"/>
          <w:divBdr>
            <w:top w:val="none" w:sz="0" w:space="0" w:color="auto"/>
            <w:left w:val="none" w:sz="0" w:space="0" w:color="auto"/>
            <w:bottom w:val="none" w:sz="0" w:space="0" w:color="auto"/>
            <w:right w:val="none" w:sz="0" w:space="0" w:color="auto"/>
          </w:divBdr>
        </w:div>
      </w:divsChild>
    </w:div>
    <w:div w:id="187527698">
      <w:bodyDiv w:val="1"/>
      <w:marLeft w:val="0"/>
      <w:marRight w:val="0"/>
      <w:marTop w:val="0"/>
      <w:marBottom w:val="0"/>
      <w:divBdr>
        <w:top w:val="none" w:sz="0" w:space="0" w:color="auto"/>
        <w:left w:val="none" w:sz="0" w:space="0" w:color="auto"/>
        <w:bottom w:val="none" w:sz="0" w:space="0" w:color="auto"/>
        <w:right w:val="none" w:sz="0" w:space="0" w:color="auto"/>
      </w:divBdr>
      <w:divsChild>
        <w:div w:id="1064598423">
          <w:marLeft w:val="0"/>
          <w:marRight w:val="0"/>
          <w:marTop w:val="0"/>
          <w:marBottom w:val="0"/>
          <w:divBdr>
            <w:top w:val="none" w:sz="0" w:space="0" w:color="auto"/>
            <w:left w:val="none" w:sz="0" w:space="0" w:color="auto"/>
            <w:bottom w:val="none" w:sz="0" w:space="0" w:color="auto"/>
            <w:right w:val="none" w:sz="0" w:space="0" w:color="auto"/>
          </w:divBdr>
        </w:div>
        <w:div w:id="2076078600">
          <w:marLeft w:val="0"/>
          <w:marRight w:val="0"/>
          <w:marTop w:val="0"/>
          <w:marBottom w:val="0"/>
          <w:divBdr>
            <w:top w:val="none" w:sz="0" w:space="0" w:color="auto"/>
            <w:left w:val="none" w:sz="0" w:space="0" w:color="auto"/>
            <w:bottom w:val="none" w:sz="0" w:space="0" w:color="auto"/>
            <w:right w:val="none" w:sz="0" w:space="0" w:color="auto"/>
          </w:divBdr>
        </w:div>
        <w:div w:id="1315840816">
          <w:marLeft w:val="0"/>
          <w:marRight w:val="0"/>
          <w:marTop w:val="0"/>
          <w:marBottom w:val="0"/>
          <w:divBdr>
            <w:top w:val="none" w:sz="0" w:space="0" w:color="auto"/>
            <w:left w:val="none" w:sz="0" w:space="0" w:color="auto"/>
            <w:bottom w:val="none" w:sz="0" w:space="0" w:color="auto"/>
            <w:right w:val="none" w:sz="0" w:space="0" w:color="auto"/>
          </w:divBdr>
        </w:div>
        <w:div w:id="74403279">
          <w:marLeft w:val="0"/>
          <w:marRight w:val="0"/>
          <w:marTop w:val="0"/>
          <w:marBottom w:val="0"/>
          <w:divBdr>
            <w:top w:val="none" w:sz="0" w:space="0" w:color="auto"/>
            <w:left w:val="none" w:sz="0" w:space="0" w:color="auto"/>
            <w:bottom w:val="none" w:sz="0" w:space="0" w:color="auto"/>
            <w:right w:val="none" w:sz="0" w:space="0" w:color="auto"/>
          </w:divBdr>
        </w:div>
        <w:div w:id="595939067">
          <w:marLeft w:val="0"/>
          <w:marRight w:val="0"/>
          <w:marTop w:val="0"/>
          <w:marBottom w:val="0"/>
          <w:divBdr>
            <w:top w:val="none" w:sz="0" w:space="0" w:color="auto"/>
            <w:left w:val="none" w:sz="0" w:space="0" w:color="auto"/>
            <w:bottom w:val="none" w:sz="0" w:space="0" w:color="auto"/>
            <w:right w:val="none" w:sz="0" w:space="0" w:color="auto"/>
          </w:divBdr>
        </w:div>
        <w:div w:id="38481206">
          <w:marLeft w:val="0"/>
          <w:marRight w:val="0"/>
          <w:marTop w:val="0"/>
          <w:marBottom w:val="0"/>
          <w:divBdr>
            <w:top w:val="none" w:sz="0" w:space="0" w:color="auto"/>
            <w:left w:val="none" w:sz="0" w:space="0" w:color="auto"/>
            <w:bottom w:val="none" w:sz="0" w:space="0" w:color="auto"/>
            <w:right w:val="none" w:sz="0" w:space="0" w:color="auto"/>
          </w:divBdr>
        </w:div>
        <w:div w:id="127943710">
          <w:marLeft w:val="0"/>
          <w:marRight w:val="0"/>
          <w:marTop w:val="0"/>
          <w:marBottom w:val="0"/>
          <w:divBdr>
            <w:top w:val="none" w:sz="0" w:space="0" w:color="auto"/>
            <w:left w:val="none" w:sz="0" w:space="0" w:color="auto"/>
            <w:bottom w:val="none" w:sz="0" w:space="0" w:color="auto"/>
            <w:right w:val="none" w:sz="0" w:space="0" w:color="auto"/>
          </w:divBdr>
        </w:div>
        <w:div w:id="1543201534">
          <w:marLeft w:val="0"/>
          <w:marRight w:val="0"/>
          <w:marTop w:val="0"/>
          <w:marBottom w:val="0"/>
          <w:divBdr>
            <w:top w:val="none" w:sz="0" w:space="0" w:color="auto"/>
            <w:left w:val="none" w:sz="0" w:space="0" w:color="auto"/>
            <w:bottom w:val="none" w:sz="0" w:space="0" w:color="auto"/>
            <w:right w:val="none" w:sz="0" w:space="0" w:color="auto"/>
          </w:divBdr>
        </w:div>
        <w:div w:id="1381056837">
          <w:marLeft w:val="0"/>
          <w:marRight w:val="0"/>
          <w:marTop w:val="0"/>
          <w:marBottom w:val="0"/>
          <w:divBdr>
            <w:top w:val="none" w:sz="0" w:space="0" w:color="auto"/>
            <w:left w:val="none" w:sz="0" w:space="0" w:color="auto"/>
            <w:bottom w:val="none" w:sz="0" w:space="0" w:color="auto"/>
            <w:right w:val="none" w:sz="0" w:space="0" w:color="auto"/>
          </w:divBdr>
        </w:div>
      </w:divsChild>
    </w:div>
    <w:div w:id="203056801">
      <w:bodyDiv w:val="1"/>
      <w:marLeft w:val="0"/>
      <w:marRight w:val="0"/>
      <w:marTop w:val="0"/>
      <w:marBottom w:val="0"/>
      <w:divBdr>
        <w:top w:val="none" w:sz="0" w:space="0" w:color="auto"/>
        <w:left w:val="none" w:sz="0" w:space="0" w:color="auto"/>
        <w:bottom w:val="none" w:sz="0" w:space="0" w:color="auto"/>
        <w:right w:val="none" w:sz="0" w:space="0" w:color="auto"/>
      </w:divBdr>
      <w:divsChild>
        <w:div w:id="81032443">
          <w:marLeft w:val="0"/>
          <w:marRight w:val="0"/>
          <w:marTop w:val="0"/>
          <w:marBottom w:val="0"/>
          <w:divBdr>
            <w:top w:val="none" w:sz="0" w:space="0" w:color="auto"/>
            <w:left w:val="none" w:sz="0" w:space="0" w:color="auto"/>
            <w:bottom w:val="none" w:sz="0" w:space="0" w:color="auto"/>
            <w:right w:val="none" w:sz="0" w:space="0" w:color="auto"/>
          </w:divBdr>
        </w:div>
        <w:div w:id="2052420275">
          <w:marLeft w:val="0"/>
          <w:marRight w:val="0"/>
          <w:marTop w:val="0"/>
          <w:marBottom w:val="0"/>
          <w:divBdr>
            <w:top w:val="none" w:sz="0" w:space="0" w:color="auto"/>
            <w:left w:val="none" w:sz="0" w:space="0" w:color="auto"/>
            <w:bottom w:val="none" w:sz="0" w:space="0" w:color="auto"/>
            <w:right w:val="none" w:sz="0" w:space="0" w:color="auto"/>
          </w:divBdr>
        </w:div>
        <w:div w:id="1828552332">
          <w:marLeft w:val="0"/>
          <w:marRight w:val="0"/>
          <w:marTop w:val="0"/>
          <w:marBottom w:val="0"/>
          <w:divBdr>
            <w:top w:val="none" w:sz="0" w:space="0" w:color="auto"/>
            <w:left w:val="none" w:sz="0" w:space="0" w:color="auto"/>
            <w:bottom w:val="none" w:sz="0" w:space="0" w:color="auto"/>
            <w:right w:val="none" w:sz="0" w:space="0" w:color="auto"/>
          </w:divBdr>
        </w:div>
        <w:div w:id="1921283438">
          <w:marLeft w:val="0"/>
          <w:marRight w:val="0"/>
          <w:marTop w:val="0"/>
          <w:marBottom w:val="0"/>
          <w:divBdr>
            <w:top w:val="none" w:sz="0" w:space="0" w:color="auto"/>
            <w:left w:val="none" w:sz="0" w:space="0" w:color="auto"/>
            <w:bottom w:val="none" w:sz="0" w:space="0" w:color="auto"/>
            <w:right w:val="none" w:sz="0" w:space="0" w:color="auto"/>
          </w:divBdr>
        </w:div>
        <w:div w:id="698510608">
          <w:marLeft w:val="0"/>
          <w:marRight w:val="0"/>
          <w:marTop w:val="0"/>
          <w:marBottom w:val="0"/>
          <w:divBdr>
            <w:top w:val="none" w:sz="0" w:space="0" w:color="auto"/>
            <w:left w:val="none" w:sz="0" w:space="0" w:color="auto"/>
            <w:bottom w:val="none" w:sz="0" w:space="0" w:color="auto"/>
            <w:right w:val="none" w:sz="0" w:space="0" w:color="auto"/>
          </w:divBdr>
        </w:div>
        <w:div w:id="389772081">
          <w:marLeft w:val="0"/>
          <w:marRight w:val="0"/>
          <w:marTop w:val="0"/>
          <w:marBottom w:val="0"/>
          <w:divBdr>
            <w:top w:val="none" w:sz="0" w:space="0" w:color="auto"/>
            <w:left w:val="none" w:sz="0" w:space="0" w:color="auto"/>
            <w:bottom w:val="none" w:sz="0" w:space="0" w:color="auto"/>
            <w:right w:val="none" w:sz="0" w:space="0" w:color="auto"/>
          </w:divBdr>
        </w:div>
        <w:div w:id="1204054489">
          <w:marLeft w:val="0"/>
          <w:marRight w:val="0"/>
          <w:marTop w:val="0"/>
          <w:marBottom w:val="0"/>
          <w:divBdr>
            <w:top w:val="none" w:sz="0" w:space="0" w:color="auto"/>
            <w:left w:val="none" w:sz="0" w:space="0" w:color="auto"/>
            <w:bottom w:val="none" w:sz="0" w:space="0" w:color="auto"/>
            <w:right w:val="none" w:sz="0" w:space="0" w:color="auto"/>
          </w:divBdr>
        </w:div>
        <w:div w:id="1539658855">
          <w:marLeft w:val="0"/>
          <w:marRight w:val="0"/>
          <w:marTop w:val="0"/>
          <w:marBottom w:val="0"/>
          <w:divBdr>
            <w:top w:val="none" w:sz="0" w:space="0" w:color="auto"/>
            <w:left w:val="none" w:sz="0" w:space="0" w:color="auto"/>
            <w:bottom w:val="none" w:sz="0" w:space="0" w:color="auto"/>
            <w:right w:val="none" w:sz="0" w:space="0" w:color="auto"/>
          </w:divBdr>
        </w:div>
        <w:div w:id="549264095">
          <w:marLeft w:val="0"/>
          <w:marRight w:val="0"/>
          <w:marTop w:val="0"/>
          <w:marBottom w:val="0"/>
          <w:divBdr>
            <w:top w:val="none" w:sz="0" w:space="0" w:color="auto"/>
            <w:left w:val="none" w:sz="0" w:space="0" w:color="auto"/>
            <w:bottom w:val="none" w:sz="0" w:space="0" w:color="auto"/>
            <w:right w:val="none" w:sz="0" w:space="0" w:color="auto"/>
          </w:divBdr>
        </w:div>
        <w:div w:id="1638225116">
          <w:marLeft w:val="0"/>
          <w:marRight w:val="0"/>
          <w:marTop w:val="0"/>
          <w:marBottom w:val="0"/>
          <w:divBdr>
            <w:top w:val="none" w:sz="0" w:space="0" w:color="auto"/>
            <w:left w:val="none" w:sz="0" w:space="0" w:color="auto"/>
            <w:bottom w:val="none" w:sz="0" w:space="0" w:color="auto"/>
            <w:right w:val="none" w:sz="0" w:space="0" w:color="auto"/>
          </w:divBdr>
        </w:div>
      </w:divsChild>
    </w:div>
    <w:div w:id="217472247">
      <w:bodyDiv w:val="1"/>
      <w:marLeft w:val="0"/>
      <w:marRight w:val="0"/>
      <w:marTop w:val="0"/>
      <w:marBottom w:val="0"/>
      <w:divBdr>
        <w:top w:val="none" w:sz="0" w:space="0" w:color="auto"/>
        <w:left w:val="none" w:sz="0" w:space="0" w:color="auto"/>
        <w:bottom w:val="none" w:sz="0" w:space="0" w:color="auto"/>
        <w:right w:val="none" w:sz="0" w:space="0" w:color="auto"/>
      </w:divBdr>
    </w:div>
    <w:div w:id="434402147">
      <w:bodyDiv w:val="1"/>
      <w:marLeft w:val="0"/>
      <w:marRight w:val="0"/>
      <w:marTop w:val="0"/>
      <w:marBottom w:val="0"/>
      <w:divBdr>
        <w:top w:val="none" w:sz="0" w:space="0" w:color="auto"/>
        <w:left w:val="none" w:sz="0" w:space="0" w:color="auto"/>
        <w:bottom w:val="none" w:sz="0" w:space="0" w:color="auto"/>
        <w:right w:val="none" w:sz="0" w:space="0" w:color="auto"/>
      </w:divBdr>
    </w:div>
    <w:div w:id="631059475">
      <w:bodyDiv w:val="1"/>
      <w:marLeft w:val="0"/>
      <w:marRight w:val="0"/>
      <w:marTop w:val="0"/>
      <w:marBottom w:val="0"/>
      <w:divBdr>
        <w:top w:val="none" w:sz="0" w:space="0" w:color="auto"/>
        <w:left w:val="none" w:sz="0" w:space="0" w:color="auto"/>
        <w:bottom w:val="none" w:sz="0" w:space="0" w:color="auto"/>
        <w:right w:val="none" w:sz="0" w:space="0" w:color="auto"/>
      </w:divBdr>
    </w:div>
    <w:div w:id="969431653">
      <w:bodyDiv w:val="1"/>
      <w:marLeft w:val="0"/>
      <w:marRight w:val="0"/>
      <w:marTop w:val="0"/>
      <w:marBottom w:val="0"/>
      <w:divBdr>
        <w:top w:val="none" w:sz="0" w:space="0" w:color="auto"/>
        <w:left w:val="none" w:sz="0" w:space="0" w:color="auto"/>
        <w:bottom w:val="none" w:sz="0" w:space="0" w:color="auto"/>
        <w:right w:val="none" w:sz="0" w:space="0" w:color="auto"/>
      </w:divBdr>
      <w:divsChild>
        <w:div w:id="191113714">
          <w:marLeft w:val="0"/>
          <w:marRight w:val="0"/>
          <w:marTop w:val="0"/>
          <w:marBottom w:val="0"/>
          <w:divBdr>
            <w:top w:val="none" w:sz="0" w:space="0" w:color="auto"/>
            <w:left w:val="none" w:sz="0" w:space="0" w:color="auto"/>
            <w:bottom w:val="none" w:sz="0" w:space="0" w:color="auto"/>
            <w:right w:val="none" w:sz="0" w:space="0" w:color="auto"/>
          </w:divBdr>
        </w:div>
        <w:div w:id="1153713146">
          <w:marLeft w:val="0"/>
          <w:marRight w:val="0"/>
          <w:marTop w:val="0"/>
          <w:marBottom w:val="0"/>
          <w:divBdr>
            <w:top w:val="none" w:sz="0" w:space="0" w:color="auto"/>
            <w:left w:val="none" w:sz="0" w:space="0" w:color="auto"/>
            <w:bottom w:val="none" w:sz="0" w:space="0" w:color="auto"/>
            <w:right w:val="none" w:sz="0" w:space="0" w:color="auto"/>
          </w:divBdr>
        </w:div>
        <w:div w:id="1715277629">
          <w:marLeft w:val="0"/>
          <w:marRight w:val="0"/>
          <w:marTop w:val="0"/>
          <w:marBottom w:val="0"/>
          <w:divBdr>
            <w:top w:val="none" w:sz="0" w:space="0" w:color="auto"/>
            <w:left w:val="none" w:sz="0" w:space="0" w:color="auto"/>
            <w:bottom w:val="none" w:sz="0" w:space="0" w:color="auto"/>
            <w:right w:val="none" w:sz="0" w:space="0" w:color="auto"/>
          </w:divBdr>
        </w:div>
        <w:div w:id="738207269">
          <w:marLeft w:val="0"/>
          <w:marRight w:val="0"/>
          <w:marTop w:val="0"/>
          <w:marBottom w:val="0"/>
          <w:divBdr>
            <w:top w:val="none" w:sz="0" w:space="0" w:color="auto"/>
            <w:left w:val="none" w:sz="0" w:space="0" w:color="auto"/>
            <w:bottom w:val="none" w:sz="0" w:space="0" w:color="auto"/>
            <w:right w:val="none" w:sz="0" w:space="0" w:color="auto"/>
          </w:divBdr>
        </w:div>
        <w:div w:id="1884440290">
          <w:marLeft w:val="0"/>
          <w:marRight w:val="0"/>
          <w:marTop w:val="0"/>
          <w:marBottom w:val="0"/>
          <w:divBdr>
            <w:top w:val="none" w:sz="0" w:space="0" w:color="auto"/>
            <w:left w:val="none" w:sz="0" w:space="0" w:color="auto"/>
            <w:bottom w:val="none" w:sz="0" w:space="0" w:color="auto"/>
            <w:right w:val="none" w:sz="0" w:space="0" w:color="auto"/>
          </w:divBdr>
        </w:div>
        <w:div w:id="1794517262">
          <w:marLeft w:val="0"/>
          <w:marRight w:val="0"/>
          <w:marTop w:val="0"/>
          <w:marBottom w:val="0"/>
          <w:divBdr>
            <w:top w:val="none" w:sz="0" w:space="0" w:color="auto"/>
            <w:left w:val="none" w:sz="0" w:space="0" w:color="auto"/>
            <w:bottom w:val="none" w:sz="0" w:space="0" w:color="auto"/>
            <w:right w:val="none" w:sz="0" w:space="0" w:color="auto"/>
          </w:divBdr>
        </w:div>
        <w:div w:id="208877729">
          <w:marLeft w:val="0"/>
          <w:marRight w:val="0"/>
          <w:marTop w:val="0"/>
          <w:marBottom w:val="0"/>
          <w:divBdr>
            <w:top w:val="none" w:sz="0" w:space="0" w:color="auto"/>
            <w:left w:val="none" w:sz="0" w:space="0" w:color="auto"/>
            <w:bottom w:val="none" w:sz="0" w:space="0" w:color="auto"/>
            <w:right w:val="none" w:sz="0" w:space="0" w:color="auto"/>
          </w:divBdr>
        </w:div>
        <w:div w:id="253560467">
          <w:marLeft w:val="0"/>
          <w:marRight w:val="0"/>
          <w:marTop w:val="0"/>
          <w:marBottom w:val="0"/>
          <w:divBdr>
            <w:top w:val="none" w:sz="0" w:space="0" w:color="auto"/>
            <w:left w:val="none" w:sz="0" w:space="0" w:color="auto"/>
            <w:bottom w:val="none" w:sz="0" w:space="0" w:color="auto"/>
            <w:right w:val="none" w:sz="0" w:space="0" w:color="auto"/>
          </w:divBdr>
        </w:div>
        <w:div w:id="1334531699">
          <w:marLeft w:val="0"/>
          <w:marRight w:val="0"/>
          <w:marTop w:val="0"/>
          <w:marBottom w:val="0"/>
          <w:divBdr>
            <w:top w:val="none" w:sz="0" w:space="0" w:color="auto"/>
            <w:left w:val="none" w:sz="0" w:space="0" w:color="auto"/>
            <w:bottom w:val="none" w:sz="0" w:space="0" w:color="auto"/>
            <w:right w:val="none" w:sz="0" w:space="0" w:color="auto"/>
          </w:divBdr>
        </w:div>
        <w:div w:id="629096899">
          <w:marLeft w:val="0"/>
          <w:marRight w:val="0"/>
          <w:marTop w:val="0"/>
          <w:marBottom w:val="0"/>
          <w:divBdr>
            <w:top w:val="none" w:sz="0" w:space="0" w:color="auto"/>
            <w:left w:val="none" w:sz="0" w:space="0" w:color="auto"/>
            <w:bottom w:val="none" w:sz="0" w:space="0" w:color="auto"/>
            <w:right w:val="none" w:sz="0" w:space="0" w:color="auto"/>
          </w:divBdr>
        </w:div>
        <w:div w:id="62073263">
          <w:marLeft w:val="0"/>
          <w:marRight w:val="0"/>
          <w:marTop w:val="0"/>
          <w:marBottom w:val="0"/>
          <w:divBdr>
            <w:top w:val="none" w:sz="0" w:space="0" w:color="auto"/>
            <w:left w:val="none" w:sz="0" w:space="0" w:color="auto"/>
            <w:bottom w:val="none" w:sz="0" w:space="0" w:color="auto"/>
            <w:right w:val="none" w:sz="0" w:space="0" w:color="auto"/>
          </w:divBdr>
        </w:div>
        <w:div w:id="837113676">
          <w:marLeft w:val="0"/>
          <w:marRight w:val="0"/>
          <w:marTop w:val="0"/>
          <w:marBottom w:val="0"/>
          <w:divBdr>
            <w:top w:val="none" w:sz="0" w:space="0" w:color="auto"/>
            <w:left w:val="none" w:sz="0" w:space="0" w:color="auto"/>
            <w:bottom w:val="none" w:sz="0" w:space="0" w:color="auto"/>
            <w:right w:val="none" w:sz="0" w:space="0" w:color="auto"/>
          </w:divBdr>
        </w:div>
        <w:div w:id="594830266">
          <w:marLeft w:val="0"/>
          <w:marRight w:val="0"/>
          <w:marTop w:val="0"/>
          <w:marBottom w:val="0"/>
          <w:divBdr>
            <w:top w:val="none" w:sz="0" w:space="0" w:color="auto"/>
            <w:left w:val="none" w:sz="0" w:space="0" w:color="auto"/>
            <w:bottom w:val="none" w:sz="0" w:space="0" w:color="auto"/>
            <w:right w:val="none" w:sz="0" w:space="0" w:color="auto"/>
          </w:divBdr>
        </w:div>
        <w:div w:id="18707265">
          <w:marLeft w:val="0"/>
          <w:marRight w:val="0"/>
          <w:marTop w:val="0"/>
          <w:marBottom w:val="0"/>
          <w:divBdr>
            <w:top w:val="none" w:sz="0" w:space="0" w:color="auto"/>
            <w:left w:val="none" w:sz="0" w:space="0" w:color="auto"/>
            <w:bottom w:val="none" w:sz="0" w:space="0" w:color="auto"/>
            <w:right w:val="none" w:sz="0" w:space="0" w:color="auto"/>
          </w:divBdr>
        </w:div>
        <w:div w:id="856622153">
          <w:marLeft w:val="0"/>
          <w:marRight w:val="0"/>
          <w:marTop w:val="0"/>
          <w:marBottom w:val="0"/>
          <w:divBdr>
            <w:top w:val="none" w:sz="0" w:space="0" w:color="auto"/>
            <w:left w:val="none" w:sz="0" w:space="0" w:color="auto"/>
            <w:bottom w:val="none" w:sz="0" w:space="0" w:color="auto"/>
            <w:right w:val="none" w:sz="0" w:space="0" w:color="auto"/>
          </w:divBdr>
        </w:div>
        <w:div w:id="9839145">
          <w:marLeft w:val="0"/>
          <w:marRight w:val="0"/>
          <w:marTop w:val="0"/>
          <w:marBottom w:val="0"/>
          <w:divBdr>
            <w:top w:val="none" w:sz="0" w:space="0" w:color="auto"/>
            <w:left w:val="none" w:sz="0" w:space="0" w:color="auto"/>
            <w:bottom w:val="none" w:sz="0" w:space="0" w:color="auto"/>
            <w:right w:val="none" w:sz="0" w:space="0" w:color="auto"/>
          </w:divBdr>
        </w:div>
        <w:div w:id="217401893">
          <w:marLeft w:val="0"/>
          <w:marRight w:val="0"/>
          <w:marTop w:val="0"/>
          <w:marBottom w:val="0"/>
          <w:divBdr>
            <w:top w:val="none" w:sz="0" w:space="0" w:color="auto"/>
            <w:left w:val="none" w:sz="0" w:space="0" w:color="auto"/>
            <w:bottom w:val="none" w:sz="0" w:space="0" w:color="auto"/>
            <w:right w:val="none" w:sz="0" w:space="0" w:color="auto"/>
          </w:divBdr>
        </w:div>
        <w:div w:id="434252628">
          <w:marLeft w:val="0"/>
          <w:marRight w:val="0"/>
          <w:marTop w:val="0"/>
          <w:marBottom w:val="0"/>
          <w:divBdr>
            <w:top w:val="none" w:sz="0" w:space="0" w:color="auto"/>
            <w:left w:val="none" w:sz="0" w:space="0" w:color="auto"/>
            <w:bottom w:val="none" w:sz="0" w:space="0" w:color="auto"/>
            <w:right w:val="none" w:sz="0" w:space="0" w:color="auto"/>
          </w:divBdr>
        </w:div>
        <w:div w:id="1420102809">
          <w:marLeft w:val="0"/>
          <w:marRight w:val="0"/>
          <w:marTop w:val="0"/>
          <w:marBottom w:val="0"/>
          <w:divBdr>
            <w:top w:val="none" w:sz="0" w:space="0" w:color="auto"/>
            <w:left w:val="none" w:sz="0" w:space="0" w:color="auto"/>
            <w:bottom w:val="none" w:sz="0" w:space="0" w:color="auto"/>
            <w:right w:val="none" w:sz="0" w:space="0" w:color="auto"/>
          </w:divBdr>
        </w:div>
        <w:div w:id="1593078537">
          <w:marLeft w:val="0"/>
          <w:marRight w:val="0"/>
          <w:marTop w:val="0"/>
          <w:marBottom w:val="0"/>
          <w:divBdr>
            <w:top w:val="none" w:sz="0" w:space="0" w:color="auto"/>
            <w:left w:val="none" w:sz="0" w:space="0" w:color="auto"/>
            <w:bottom w:val="none" w:sz="0" w:space="0" w:color="auto"/>
            <w:right w:val="none" w:sz="0" w:space="0" w:color="auto"/>
          </w:divBdr>
        </w:div>
      </w:divsChild>
    </w:div>
    <w:div w:id="1102337279">
      <w:bodyDiv w:val="1"/>
      <w:marLeft w:val="0"/>
      <w:marRight w:val="0"/>
      <w:marTop w:val="0"/>
      <w:marBottom w:val="0"/>
      <w:divBdr>
        <w:top w:val="none" w:sz="0" w:space="0" w:color="auto"/>
        <w:left w:val="none" w:sz="0" w:space="0" w:color="auto"/>
        <w:bottom w:val="none" w:sz="0" w:space="0" w:color="auto"/>
        <w:right w:val="none" w:sz="0" w:space="0" w:color="auto"/>
      </w:divBdr>
      <w:divsChild>
        <w:div w:id="557012829">
          <w:marLeft w:val="0"/>
          <w:marRight w:val="0"/>
          <w:marTop w:val="0"/>
          <w:marBottom w:val="0"/>
          <w:divBdr>
            <w:top w:val="none" w:sz="0" w:space="0" w:color="auto"/>
            <w:left w:val="none" w:sz="0" w:space="0" w:color="auto"/>
            <w:bottom w:val="none" w:sz="0" w:space="0" w:color="auto"/>
            <w:right w:val="none" w:sz="0" w:space="0" w:color="auto"/>
          </w:divBdr>
          <w:divsChild>
            <w:div w:id="2091995903">
              <w:marLeft w:val="0"/>
              <w:marRight w:val="0"/>
              <w:marTop w:val="0"/>
              <w:marBottom w:val="0"/>
              <w:divBdr>
                <w:top w:val="none" w:sz="0" w:space="0" w:color="auto"/>
                <w:left w:val="none" w:sz="0" w:space="0" w:color="auto"/>
                <w:bottom w:val="none" w:sz="0" w:space="0" w:color="auto"/>
                <w:right w:val="none" w:sz="0" w:space="0" w:color="auto"/>
              </w:divBdr>
            </w:div>
          </w:divsChild>
        </w:div>
        <w:div w:id="813911434">
          <w:marLeft w:val="0"/>
          <w:marRight w:val="0"/>
          <w:marTop w:val="0"/>
          <w:marBottom w:val="0"/>
          <w:divBdr>
            <w:top w:val="none" w:sz="0" w:space="0" w:color="auto"/>
            <w:left w:val="none" w:sz="0" w:space="0" w:color="auto"/>
            <w:bottom w:val="none" w:sz="0" w:space="0" w:color="auto"/>
            <w:right w:val="none" w:sz="0" w:space="0" w:color="auto"/>
          </w:divBdr>
        </w:div>
      </w:divsChild>
    </w:div>
    <w:div w:id="1249997118">
      <w:bodyDiv w:val="1"/>
      <w:marLeft w:val="0"/>
      <w:marRight w:val="0"/>
      <w:marTop w:val="0"/>
      <w:marBottom w:val="0"/>
      <w:divBdr>
        <w:top w:val="none" w:sz="0" w:space="0" w:color="auto"/>
        <w:left w:val="none" w:sz="0" w:space="0" w:color="auto"/>
        <w:bottom w:val="none" w:sz="0" w:space="0" w:color="auto"/>
        <w:right w:val="none" w:sz="0" w:space="0" w:color="auto"/>
      </w:divBdr>
      <w:divsChild>
        <w:div w:id="903491369">
          <w:marLeft w:val="0"/>
          <w:marRight w:val="0"/>
          <w:marTop w:val="0"/>
          <w:marBottom w:val="0"/>
          <w:divBdr>
            <w:top w:val="none" w:sz="0" w:space="0" w:color="auto"/>
            <w:left w:val="none" w:sz="0" w:space="0" w:color="auto"/>
            <w:bottom w:val="none" w:sz="0" w:space="0" w:color="auto"/>
            <w:right w:val="none" w:sz="0" w:space="0" w:color="auto"/>
          </w:divBdr>
        </w:div>
        <w:div w:id="1327519152">
          <w:marLeft w:val="0"/>
          <w:marRight w:val="0"/>
          <w:marTop w:val="0"/>
          <w:marBottom w:val="0"/>
          <w:divBdr>
            <w:top w:val="none" w:sz="0" w:space="0" w:color="auto"/>
            <w:left w:val="none" w:sz="0" w:space="0" w:color="auto"/>
            <w:bottom w:val="none" w:sz="0" w:space="0" w:color="auto"/>
            <w:right w:val="none" w:sz="0" w:space="0" w:color="auto"/>
          </w:divBdr>
        </w:div>
        <w:div w:id="1904481181">
          <w:marLeft w:val="0"/>
          <w:marRight w:val="0"/>
          <w:marTop w:val="0"/>
          <w:marBottom w:val="0"/>
          <w:divBdr>
            <w:top w:val="none" w:sz="0" w:space="0" w:color="auto"/>
            <w:left w:val="none" w:sz="0" w:space="0" w:color="auto"/>
            <w:bottom w:val="none" w:sz="0" w:space="0" w:color="auto"/>
            <w:right w:val="none" w:sz="0" w:space="0" w:color="auto"/>
          </w:divBdr>
        </w:div>
        <w:div w:id="1930262654">
          <w:marLeft w:val="0"/>
          <w:marRight w:val="0"/>
          <w:marTop w:val="0"/>
          <w:marBottom w:val="0"/>
          <w:divBdr>
            <w:top w:val="none" w:sz="0" w:space="0" w:color="auto"/>
            <w:left w:val="none" w:sz="0" w:space="0" w:color="auto"/>
            <w:bottom w:val="none" w:sz="0" w:space="0" w:color="auto"/>
            <w:right w:val="none" w:sz="0" w:space="0" w:color="auto"/>
          </w:divBdr>
        </w:div>
        <w:div w:id="571626334">
          <w:marLeft w:val="0"/>
          <w:marRight w:val="0"/>
          <w:marTop w:val="0"/>
          <w:marBottom w:val="0"/>
          <w:divBdr>
            <w:top w:val="none" w:sz="0" w:space="0" w:color="auto"/>
            <w:left w:val="none" w:sz="0" w:space="0" w:color="auto"/>
            <w:bottom w:val="none" w:sz="0" w:space="0" w:color="auto"/>
            <w:right w:val="none" w:sz="0" w:space="0" w:color="auto"/>
          </w:divBdr>
        </w:div>
        <w:div w:id="1668552149">
          <w:marLeft w:val="0"/>
          <w:marRight w:val="0"/>
          <w:marTop w:val="0"/>
          <w:marBottom w:val="0"/>
          <w:divBdr>
            <w:top w:val="none" w:sz="0" w:space="0" w:color="auto"/>
            <w:left w:val="none" w:sz="0" w:space="0" w:color="auto"/>
            <w:bottom w:val="none" w:sz="0" w:space="0" w:color="auto"/>
            <w:right w:val="none" w:sz="0" w:space="0" w:color="auto"/>
          </w:divBdr>
        </w:div>
        <w:div w:id="746343739">
          <w:marLeft w:val="0"/>
          <w:marRight w:val="0"/>
          <w:marTop w:val="0"/>
          <w:marBottom w:val="0"/>
          <w:divBdr>
            <w:top w:val="none" w:sz="0" w:space="0" w:color="auto"/>
            <w:left w:val="none" w:sz="0" w:space="0" w:color="auto"/>
            <w:bottom w:val="none" w:sz="0" w:space="0" w:color="auto"/>
            <w:right w:val="none" w:sz="0" w:space="0" w:color="auto"/>
          </w:divBdr>
        </w:div>
        <w:div w:id="1841384209">
          <w:marLeft w:val="0"/>
          <w:marRight w:val="0"/>
          <w:marTop w:val="0"/>
          <w:marBottom w:val="0"/>
          <w:divBdr>
            <w:top w:val="none" w:sz="0" w:space="0" w:color="auto"/>
            <w:left w:val="none" w:sz="0" w:space="0" w:color="auto"/>
            <w:bottom w:val="none" w:sz="0" w:space="0" w:color="auto"/>
            <w:right w:val="none" w:sz="0" w:space="0" w:color="auto"/>
          </w:divBdr>
        </w:div>
        <w:div w:id="1717851468">
          <w:marLeft w:val="0"/>
          <w:marRight w:val="0"/>
          <w:marTop w:val="0"/>
          <w:marBottom w:val="0"/>
          <w:divBdr>
            <w:top w:val="none" w:sz="0" w:space="0" w:color="auto"/>
            <w:left w:val="none" w:sz="0" w:space="0" w:color="auto"/>
            <w:bottom w:val="none" w:sz="0" w:space="0" w:color="auto"/>
            <w:right w:val="none" w:sz="0" w:space="0" w:color="auto"/>
          </w:divBdr>
        </w:div>
        <w:div w:id="1421633024">
          <w:marLeft w:val="0"/>
          <w:marRight w:val="0"/>
          <w:marTop w:val="0"/>
          <w:marBottom w:val="0"/>
          <w:divBdr>
            <w:top w:val="none" w:sz="0" w:space="0" w:color="auto"/>
            <w:left w:val="none" w:sz="0" w:space="0" w:color="auto"/>
            <w:bottom w:val="none" w:sz="0" w:space="0" w:color="auto"/>
            <w:right w:val="none" w:sz="0" w:space="0" w:color="auto"/>
          </w:divBdr>
        </w:div>
        <w:div w:id="1024987475">
          <w:marLeft w:val="0"/>
          <w:marRight w:val="0"/>
          <w:marTop w:val="0"/>
          <w:marBottom w:val="0"/>
          <w:divBdr>
            <w:top w:val="none" w:sz="0" w:space="0" w:color="auto"/>
            <w:left w:val="none" w:sz="0" w:space="0" w:color="auto"/>
            <w:bottom w:val="none" w:sz="0" w:space="0" w:color="auto"/>
            <w:right w:val="none" w:sz="0" w:space="0" w:color="auto"/>
          </w:divBdr>
        </w:div>
        <w:div w:id="567348883">
          <w:marLeft w:val="0"/>
          <w:marRight w:val="0"/>
          <w:marTop w:val="0"/>
          <w:marBottom w:val="0"/>
          <w:divBdr>
            <w:top w:val="none" w:sz="0" w:space="0" w:color="auto"/>
            <w:left w:val="none" w:sz="0" w:space="0" w:color="auto"/>
            <w:bottom w:val="none" w:sz="0" w:space="0" w:color="auto"/>
            <w:right w:val="none" w:sz="0" w:space="0" w:color="auto"/>
          </w:divBdr>
        </w:div>
        <w:div w:id="718941848">
          <w:marLeft w:val="0"/>
          <w:marRight w:val="0"/>
          <w:marTop w:val="0"/>
          <w:marBottom w:val="0"/>
          <w:divBdr>
            <w:top w:val="none" w:sz="0" w:space="0" w:color="auto"/>
            <w:left w:val="none" w:sz="0" w:space="0" w:color="auto"/>
            <w:bottom w:val="none" w:sz="0" w:space="0" w:color="auto"/>
            <w:right w:val="none" w:sz="0" w:space="0" w:color="auto"/>
          </w:divBdr>
        </w:div>
        <w:div w:id="119691220">
          <w:marLeft w:val="0"/>
          <w:marRight w:val="0"/>
          <w:marTop w:val="0"/>
          <w:marBottom w:val="0"/>
          <w:divBdr>
            <w:top w:val="none" w:sz="0" w:space="0" w:color="auto"/>
            <w:left w:val="none" w:sz="0" w:space="0" w:color="auto"/>
            <w:bottom w:val="none" w:sz="0" w:space="0" w:color="auto"/>
            <w:right w:val="none" w:sz="0" w:space="0" w:color="auto"/>
          </w:divBdr>
        </w:div>
        <w:div w:id="2006975863">
          <w:marLeft w:val="0"/>
          <w:marRight w:val="0"/>
          <w:marTop w:val="0"/>
          <w:marBottom w:val="0"/>
          <w:divBdr>
            <w:top w:val="none" w:sz="0" w:space="0" w:color="auto"/>
            <w:left w:val="none" w:sz="0" w:space="0" w:color="auto"/>
            <w:bottom w:val="none" w:sz="0" w:space="0" w:color="auto"/>
            <w:right w:val="none" w:sz="0" w:space="0" w:color="auto"/>
          </w:divBdr>
        </w:div>
        <w:div w:id="494959507">
          <w:marLeft w:val="0"/>
          <w:marRight w:val="0"/>
          <w:marTop w:val="0"/>
          <w:marBottom w:val="0"/>
          <w:divBdr>
            <w:top w:val="none" w:sz="0" w:space="0" w:color="auto"/>
            <w:left w:val="none" w:sz="0" w:space="0" w:color="auto"/>
            <w:bottom w:val="none" w:sz="0" w:space="0" w:color="auto"/>
            <w:right w:val="none" w:sz="0" w:space="0" w:color="auto"/>
          </w:divBdr>
        </w:div>
        <w:div w:id="1935551083">
          <w:marLeft w:val="0"/>
          <w:marRight w:val="0"/>
          <w:marTop w:val="0"/>
          <w:marBottom w:val="0"/>
          <w:divBdr>
            <w:top w:val="none" w:sz="0" w:space="0" w:color="auto"/>
            <w:left w:val="none" w:sz="0" w:space="0" w:color="auto"/>
            <w:bottom w:val="none" w:sz="0" w:space="0" w:color="auto"/>
            <w:right w:val="none" w:sz="0" w:space="0" w:color="auto"/>
          </w:divBdr>
        </w:div>
        <w:div w:id="1717895990">
          <w:marLeft w:val="0"/>
          <w:marRight w:val="0"/>
          <w:marTop w:val="0"/>
          <w:marBottom w:val="0"/>
          <w:divBdr>
            <w:top w:val="none" w:sz="0" w:space="0" w:color="auto"/>
            <w:left w:val="none" w:sz="0" w:space="0" w:color="auto"/>
            <w:bottom w:val="none" w:sz="0" w:space="0" w:color="auto"/>
            <w:right w:val="none" w:sz="0" w:space="0" w:color="auto"/>
          </w:divBdr>
        </w:div>
      </w:divsChild>
    </w:div>
    <w:div w:id="1280334096">
      <w:bodyDiv w:val="1"/>
      <w:marLeft w:val="0"/>
      <w:marRight w:val="0"/>
      <w:marTop w:val="0"/>
      <w:marBottom w:val="0"/>
      <w:divBdr>
        <w:top w:val="none" w:sz="0" w:space="0" w:color="auto"/>
        <w:left w:val="none" w:sz="0" w:space="0" w:color="auto"/>
        <w:bottom w:val="none" w:sz="0" w:space="0" w:color="auto"/>
        <w:right w:val="none" w:sz="0" w:space="0" w:color="auto"/>
      </w:divBdr>
      <w:divsChild>
        <w:div w:id="1156456218">
          <w:marLeft w:val="0"/>
          <w:marRight w:val="0"/>
          <w:marTop w:val="0"/>
          <w:marBottom w:val="0"/>
          <w:divBdr>
            <w:top w:val="none" w:sz="0" w:space="0" w:color="auto"/>
            <w:left w:val="none" w:sz="0" w:space="0" w:color="auto"/>
            <w:bottom w:val="none" w:sz="0" w:space="0" w:color="auto"/>
            <w:right w:val="none" w:sz="0" w:space="0" w:color="auto"/>
          </w:divBdr>
          <w:divsChild>
            <w:div w:id="19730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69772">
      <w:bodyDiv w:val="1"/>
      <w:marLeft w:val="0"/>
      <w:marRight w:val="0"/>
      <w:marTop w:val="0"/>
      <w:marBottom w:val="0"/>
      <w:divBdr>
        <w:top w:val="none" w:sz="0" w:space="0" w:color="auto"/>
        <w:left w:val="none" w:sz="0" w:space="0" w:color="auto"/>
        <w:bottom w:val="none" w:sz="0" w:space="0" w:color="auto"/>
        <w:right w:val="none" w:sz="0" w:space="0" w:color="auto"/>
      </w:divBdr>
      <w:divsChild>
        <w:div w:id="1552036512">
          <w:marLeft w:val="0"/>
          <w:marRight w:val="0"/>
          <w:marTop w:val="0"/>
          <w:marBottom w:val="0"/>
          <w:divBdr>
            <w:top w:val="none" w:sz="0" w:space="0" w:color="auto"/>
            <w:left w:val="none" w:sz="0" w:space="0" w:color="auto"/>
            <w:bottom w:val="none" w:sz="0" w:space="0" w:color="auto"/>
            <w:right w:val="none" w:sz="0" w:space="0" w:color="auto"/>
          </w:divBdr>
          <w:divsChild>
            <w:div w:id="2673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5908">
      <w:bodyDiv w:val="1"/>
      <w:marLeft w:val="0"/>
      <w:marRight w:val="0"/>
      <w:marTop w:val="0"/>
      <w:marBottom w:val="0"/>
      <w:divBdr>
        <w:top w:val="none" w:sz="0" w:space="0" w:color="auto"/>
        <w:left w:val="none" w:sz="0" w:space="0" w:color="auto"/>
        <w:bottom w:val="none" w:sz="0" w:space="0" w:color="auto"/>
        <w:right w:val="none" w:sz="0" w:space="0" w:color="auto"/>
      </w:divBdr>
    </w:div>
    <w:div w:id="1371150507">
      <w:bodyDiv w:val="1"/>
      <w:marLeft w:val="0"/>
      <w:marRight w:val="0"/>
      <w:marTop w:val="0"/>
      <w:marBottom w:val="0"/>
      <w:divBdr>
        <w:top w:val="none" w:sz="0" w:space="0" w:color="auto"/>
        <w:left w:val="none" w:sz="0" w:space="0" w:color="auto"/>
        <w:bottom w:val="none" w:sz="0" w:space="0" w:color="auto"/>
        <w:right w:val="none" w:sz="0" w:space="0" w:color="auto"/>
      </w:divBdr>
      <w:divsChild>
        <w:div w:id="531118453">
          <w:marLeft w:val="0"/>
          <w:marRight w:val="0"/>
          <w:marTop w:val="0"/>
          <w:marBottom w:val="0"/>
          <w:divBdr>
            <w:top w:val="none" w:sz="0" w:space="0" w:color="auto"/>
            <w:left w:val="none" w:sz="0" w:space="0" w:color="auto"/>
            <w:bottom w:val="none" w:sz="0" w:space="0" w:color="auto"/>
            <w:right w:val="none" w:sz="0" w:space="0" w:color="auto"/>
          </w:divBdr>
          <w:divsChild>
            <w:div w:id="892810433">
              <w:marLeft w:val="0"/>
              <w:marRight w:val="0"/>
              <w:marTop w:val="0"/>
              <w:marBottom w:val="0"/>
              <w:divBdr>
                <w:top w:val="none" w:sz="0" w:space="0" w:color="auto"/>
                <w:left w:val="none" w:sz="0" w:space="0" w:color="auto"/>
                <w:bottom w:val="none" w:sz="0" w:space="0" w:color="auto"/>
                <w:right w:val="none" w:sz="0" w:space="0" w:color="auto"/>
              </w:divBdr>
            </w:div>
            <w:div w:id="18919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89506">
      <w:bodyDiv w:val="1"/>
      <w:marLeft w:val="0"/>
      <w:marRight w:val="0"/>
      <w:marTop w:val="0"/>
      <w:marBottom w:val="0"/>
      <w:divBdr>
        <w:top w:val="none" w:sz="0" w:space="0" w:color="auto"/>
        <w:left w:val="none" w:sz="0" w:space="0" w:color="auto"/>
        <w:bottom w:val="none" w:sz="0" w:space="0" w:color="auto"/>
        <w:right w:val="none" w:sz="0" w:space="0" w:color="auto"/>
      </w:divBdr>
      <w:divsChild>
        <w:div w:id="1211653988">
          <w:marLeft w:val="0"/>
          <w:marRight w:val="0"/>
          <w:marTop w:val="0"/>
          <w:marBottom w:val="0"/>
          <w:divBdr>
            <w:top w:val="none" w:sz="0" w:space="0" w:color="auto"/>
            <w:left w:val="none" w:sz="0" w:space="0" w:color="auto"/>
            <w:bottom w:val="none" w:sz="0" w:space="0" w:color="auto"/>
            <w:right w:val="none" w:sz="0" w:space="0" w:color="auto"/>
          </w:divBdr>
        </w:div>
        <w:div w:id="364326766">
          <w:marLeft w:val="0"/>
          <w:marRight w:val="0"/>
          <w:marTop w:val="0"/>
          <w:marBottom w:val="0"/>
          <w:divBdr>
            <w:top w:val="none" w:sz="0" w:space="0" w:color="auto"/>
            <w:left w:val="none" w:sz="0" w:space="0" w:color="auto"/>
            <w:bottom w:val="none" w:sz="0" w:space="0" w:color="auto"/>
            <w:right w:val="none" w:sz="0" w:space="0" w:color="auto"/>
          </w:divBdr>
        </w:div>
        <w:div w:id="875897353">
          <w:marLeft w:val="0"/>
          <w:marRight w:val="0"/>
          <w:marTop w:val="0"/>
          <w:marBottom w:val="0"/>
          <w:divBdr>
            <w:top w:val="none" w:sz="0" w:space="0" w:color="auto"/>
            <w:left w:val="none" w:sz="0" w:space="0" w:color="auto"/>
            <w:bottom w:val="none" w:sz="0" w:space="0" w:color="auto"/>
            <w:right w:val="none" w:sz="0" w:space="0" w:color="auto"/>
          </w:divBdr>
        </w:div>
        <w:div w:id="929583639">
          <w:marLeft w:val="0"/>
          <w:marRight w:val="0"/>
          <w:marTop w:val="0"/>
          <w:marBottom w:val="0"/>
          <w:divBdr>
            <w:top w:val="none" w:sz="0" w:space="0" w:color="auto"/>
            <w:left w:val="none" w:sz="0" w:space="0" w:color="auto"/>
            <w:bottom w:val="none" w:sz="0" w:space="0" w:color="auto"/>
            <w:right w:val="none" w:sz="0" w:space="0" w:color="auto"/>
          </w:divBdr>
        </w:div>
        <w:div w:id="1598370537">
          <w:marLeft w:val="0"/>
          <w:marRight w:val="0"/>
          <w:marTop w:val="0"/>
          <w:marBottom w:val="0"/>
          <w:divBdr>
            <w:top w:val="none" w:sz="0" w:space="0" w:color="auto"/>
            <w:left w:val="none" w:sz="0" w:space="0" w:color="auto"/>
            <w:bottom w:val="none" w:sz="0" w:space="0" w:color="auto"/>
            <w:right w:val="none" w:sz="0" w:space="0" w:color="auto"/>
          </w:divBdr>
        </w:div>
        <w:div w:id="658077215">
          <w:marLeft w:val="0"/>
          <w:marRight w:val="0"/>
          <w:marTop w:val="0"/>
          <w:marBottom w:val="0"/>
          <w:divBdr>
            <w:top w:val="none" w:sz="0" w:space="0" w:color="auto"/>
            <w:left w:val="none" w:sz="0" w:space="0" w:color="auto"/>
            <w:bottom w:val="none" w:sz="0" w:space="0" w:color="auto"/>
            <w:right w:val="none" w:sz="0" w:space="0" w:color="auto"/>
          </w:divBdr>
        </w:div>
        <w:div w:id="985167645">
          <w:marLeft w:val="0"/>
          <w:marRight w:val="0"/>
          <w:marTop w:val="0"/>
          <w:marBottom w:val="0"/>
          <w:divBdr>
            <w:top w:val="none" w:sz="0" w:space="0" w:color="auto"/>
            <w:left w:val="none" w:sz="0" w:space="0" w:color="auto"/>
            <w:bottom w:val="none" w:sz="0" w:space="0" w:color="auto"/>
            <w:right w:val="none" w:sz="0" w:space="0" w:color="auto"/>
          </w:divBdr>
        </w:div>
        <w:div w:id="1145509873">
          <w:marLeft w:val="0"/>
          <w:marRight w:val="0"/>
          <w:marTop w:val="0"/>
          <w:marBottom w:val="0"/>
          <w:divBdr>
            <w:top w:val="none" w:sz="0" w:space="0" w:color="auto"/>
            <w:left w:val="none" w:sz="0" w:space="0" w:color="auto"/>
            <w:bottom w:val="none" w:sz="0" w:space="0" w:color="auto"/>
            <w:right w:val="none" w:sz="0" w:space="0" w:color="auto"/>
          </w:divBdr>
        </w:div>
        <w:div w:id="404382707">
          <w:marLeft w:val="0"/>
          <w:marRight w:val="0"/>
          <w:marTop w:val="0"/>
          <w:marBottom w:val="0"/>
          <w:divBdr>
            <w:top w:val="none" w:sz="0" w:space="0" w:color="auto"/>
            <w:left w:val="none" w:sz="0" w:space="0" w:color="auto"/>
            <w:bottom w:val="none" w:sz="0" w:space="0" w:color="auto"/>
            <w:right w:val="none" w:sz="0" w:space="0" w:color="auto"/>
          </w:divBdr>
        </w:div>
        <w:div w:id="219168553">
          <w:marLeft w:val="0"/>
          <w:marRight w:val="0"/>
          <w:marTop w:val="0"/>
          <w:marBottom w:val="0"/>
          <w:divBdr>
            <w:top w:val="none" w:sz="0" w:space="0" w:color="auto"/>
            <w:left w:val="none" w:sz="0" w:space="0" w:color="auto"/>
            <w:bottom w:val="none" w:sz="0" w:space="0" w:color="auto"/>
            <w:right w:val="none" w:sz="0" w:space="0" w:color="auto"/>
          </w:divBdr>
        </w:div>
        <w:div w:id="641351956">
          <w:marLeft w:val="0"/>
          <w:marRight w:val="0"/>
          <w:marTop w:val="0"/>
          <w:marBottom w:val="0"/>
          <w:divBdr>
            <w:top w:val="none" w:sz="0" w:space="0" w:color="auto"/>
            <w:left w:val="none" w:sz="0" w:space="0" w:color="auto"/>
            <w:bottom w:val="none" w:sz="0" w:space="0" w:color="auto"/>
            <w:right w:val="none" w:sz="0" w:space="0" w:color="auto"/>
          </w:divBdr>
        </w:div>
        <w:div w:id="702245192">
          <w:marLeft w:val="0"/>
          <w:marRight w:val="0"/>
          <w:marTop w:val="0"/>
          <w:marBottom w:val="0"/>
          <w:divBdr>
            <w:top w:val="none" w:sz="0" w:space="0" w:color="auto"/>
            <w:left w:val="none" w:sz="0" w:space="0" w:color="auto"/>
            <w:bottom w:val="none" w:sz="0" w:space="0" w:color="auto"/>
            <w:right w:val="none" w:sz="0" w:space="0" w:color="auto"/>
          </w:divBdr>
        </w:div>
        <w:div w:id="623460118">
          <w:marLeft w:val="0"/>
          <w:marRight w:val="0"/>
          <w:marTop w:val="0"/>
          <w:marBottom w:val="0"/>
          <w:divBdr>
            <w:top w:val="none" w:sz="0" w:space="0" w:color="auto"/>
            <w:left w:val="none" w:sz="0" w:space="0" w:color="auto"/>
            <w:bottom w:val="none" w:sz="0" w:space="0" w:color="auto"/>
            <w:right w:val="none" w:sz="0" w:space="0" w:color="auto"/>
          </w:divBdr>
        </w:div>
        <w:div w:id="1071005325">
          <w:marLeft w:val="0"/>
          <w:marRight w:val="0"/>
          <w:marTop w:val="0"/>
          <w:marBottom w:val="0"/>
          <w:divBdr>
            <w:top w:val="none" w:sz="0" w:space="0" w:color="auto"/>
            <w:left w:val="none" w:sz="0" w:space="0" w:color="auto"/>
            <w:bottom w:val="none" w:sz="0" w:space="0" w:color="auto"/>
            <w:right w:val="none" w:sz="0" w:space="0" w:color="auto"/>
          </w:divBdr>
        </w:div>
      </w:divsChild>
    </w:div>
    <w:div w:id="1501308543">
      <w:bodyDiv w:val="1"/>
      <w:marLeft w:val="0"/>
      <w:marRight w:val="0"/>
      <w:marTop w:val="0"/>
      <w:marBottom w:val="0"/>
      <w:divBdr>
        <w:top w:val="none" w:sz="0" w:space="0" w:color="auto"/>
        <w:left w:val="none" w:sz="0" w:space="0" w:color="auto"/>
        <w:bottom w:val="none" w:sz="0" w:space="0" w:color="auto"/>
        <w:right w:val="none" w:sz="0" w:space="0" w:color="auto"/>
      </w:divBdr>
      <w:divsChild>
        <w:div w:id="1152059530">
          <w:marLeft w:val="0"/>
          <w:marRight w:val="0"/>
          <w:marTop w:val="0"/>
          <w:marBottom w:val="0"/>
          <w:divBdr>
            <w:top w:val="none" w:sz="0" w:space="0" w:color="auto"/>
            <w:left w:val="none" w:sz="0" w:space="0" w:color="auto"/>
            <w:bottom w:val="none" w:sz="0" w:space="0" w:color="auto"/>
            <w:right w:val="none" w:sz="0" w:space="0" w:color="auto"/>
          </w:divBdr>
        </w:div>
        <w:div w:id="564221990">
          <w:marLeft w:val="0"/>
          <w:marRight w:val="0"/>
          <w:marTop w:val="0"/>
          <w:marBottom w:val="0"/>
          <w:divBdr>
            <w:top w:val="none" w:sz="0" w:space="0" w:color="auto"/>
            <w:left w:val="none" w:sz="0" w:space="0" w:color="auto"/>
            <w:bottom w:val="none" w:sz="0" w:space="0" w:color="auto"/>
            <w:right w:val="none" w:sz="0" w:space="0" w:color="auto"/>
          </w:divBdr>
        </w:div>
        <w:div w:id="1383019122">
          <w:marLeft w:val="0"/>
          <w:marRight w:val="0"/>
          <w:marTop w:val="0"/>
          <w:marBottom w:val="0"/>
          <w:divBdr>
            <w:top w:val="none" w:sz="0" w:space="0" w:color="auto"/>
            <w:left w:val="none" w:sz="0" w:space="0" w:color="auto"/>
            <w:bottom w:val="none" w:sz="0" w:space="0" w:color="auto"/>
            <w:right w:val="none" w:sz="0" w:space="0" w:color="auto"/>
          </w:divBdr>
        </w:div>
        <w:div w:id="1591964698">
          <w:marLeft w:val="0"/>
          <w:marRight w:val="0"/>
          <w:marTop w:val="0"/>
          <w:marBottom w:val="0"/>
          <w:divBdr>
            <w:top w:val="none" w:sz="0" w:space="0" w:color="auto"/>
            <w:left w:val="none" w:sz="0" w:space="0" w:color="auto"/>
            <w:bottom w:val="none" w:sz="0" w:space="0" w:color="auto"/>
            <w:right w:val="none" w:sz="0" w:space="0" w:color="auto"/>
          </w:divBdr>
        </w:div>
        <w:div w:id="895552502">
          <w:marLeft w:val="0"/>
          <w:marRight w:val="0"/>
          <w:marTop w:val="0"/>
          <w:marBottom w:val="0"/>
          <w:divBdr>
            <w:top w:val="none" w:sz="0" w:space="0" w:color="auto"/>
            <w:left w:val="none" w:sz="0" w:space="0" w:color="auto"/>
            <w:bottom w:val="none" w:sz="0" w:space="0" w:color="auto"/>
            <w:right w:val="none" w:sz="0" w:space="0" w:color="auto"/>
          </w:divBdr>
        </w:div>
        <w:div w:id="1759935899">
          <w:marLeft w:val="0"/>
          <w:marRight w:val="0"/>
          <w:marTop w:val="0"/>
          <w:marBottom w:val="0"/>
          <w:divBdr>
            <w:top w:val="none" w:sz="0" w:space="0" w:color="auto"/>
            <w:left w:val="none" w:sz="0" w:space="0" w:color="auto"/>
            <w:bottom w:val="none" w:sz="0" w:space="0" w:color="auto"/>
            <w:right w:val="none" w:sz="0" w:space="0" w:color="auto"/>
          </w:divBdr>
        </w:div>
        <w:div w:id="1167017215">
          <w:marLeft w:val="0"/>
          <w:marRight w:val="0"/>
          <w:marTop w:val="0"/>
          <w:marBottom w:val="0"/>
          <w:divBdr>
            <w:top w:val="none" w:sz="0" w:space="0" w:color="auto"/>
            <w:left w:val="none" w:sz="0" w:space="0" w:color="auto"/>
            <w:bottom w:val="none" w:sz="0" w:space="0" w:color="auto"/>
            <w:right w:val="none" w:sz="0" w:space="0" w:color="auto"/>
          </w:divBdr>
        </w:div>
        <w:div w:id="123744136">
          <w:marLeft w:val="0"/>
          <w:marRight w:val="0"/>
          <w:marTop w:val="0"/>
          <w:marBottom w:val="0"/>
          <w:divBdr>
            <w:top w:val="none" w:sz="0" w:space="0" w:color="auto"/>
            <w:left w:val="none" w:sz="0" w:space="0" w:color="auto"/>
            <w:bottom w:val="none" w:sz="0" w:space="0" w:color="auto"/>
            <w:right w:val="none" w:sz="0" w:space="0" w:color="auto"/>
          </w:divBdr>
        </w:div>
        <w:div w:id="498011157">
          <w:marLeft w:val="0"/>
          <w:marRight w:val="0"/>
          <w:marTop w:val="0"/>
          <w:marBottom w:val="0"/>
          <w:divBdr>
            <w:top w:val="none" w:sz="0" w:space="0" w:color="auto"/>
            <w:left w:val="none" w:sz="0" w:space="0" w:color="auto"/>
            <w:bottom w:val="none" w:sz="0" w:space="0" w:color="auto"/>
            <w:right w:val="none" w:sz="0" w:space="0" w:color="auto"/>
          </w:divBdr>
        </w:div>
        <w:div w:id="45376092">
          <w:marLeft w:val="0"/>
          <w:marRight w:val="0"/>
          <w:marTop w:val="0"/>
          <w:marBottom w:val="0"/>
          <w:divBdr>
            <w:top w:val="none" w:sz="0" w:space="0" w:color="auto"/>
            <w:left w:val="none" w:sz="0" w:space="0" w:color="auto"/>
            <w:bottom w:val="none" w:sz="0" w:space="0" w:color="auto"/>
            <w:right w:val="none" w:sz="0" w:space="0" w:color="auto"/>
          </w:divBdr>
        </w:div>
        <w:div w:id="109932544">
          <w:marLeft w:val="0"/>
          <w:marRight w:val="0"/>
          <w:marTop w:val="0"/>
          <w:marBottom w:val="0"/>
          <w:divBdr>
            <w:top w:val="none" w:sz="0" w:space="0" w:color="auto"/>
            <w:left w:val="none" w:sz="0" w:space="0" w:color="auto"/>
            <w:bottom w:val="none" w:sz="0" w:space="0" w:color="auto"/>
            <w:right w:val="none" w:sz="0" w:space="0" w:color="auto"/>
          </w:divBdr>
        </w:div>
        <w:div w:id="1556240417">
          <w:marLeft w:val="0"/>
          <w:marRight w:val="0"/>
          <w:marTop w:val="0"/>
          <w:marBottom w:val="0"/>
          <w:divBdr>
            <w:top w:val="none" w:sz="0" w:space="0" w:color="auto"/>
            <w:left w:val="none" w:sz="0" w:space="0" w:color="auto"/>
            <w:bottom w:val="none" w:sz="0" w:space="0" w:color="auto"/>
            <w:right w:val="none" w:sz="0" w:space="0" w:color="auto"/>
          </w:divBdr>
        </w:div>
        <w:div w:id="155266034">
          <w:marLeft w:val="0"/>
          <w:marRight w:val="0"/>
          <w:marTop w:val="0"/>
          <w:marBottom w:val="0"/>
          <w:divBdr>
            <w:top w:val="none" w:sz="0" w:space="0" w:color="auto"/>
            <w:left w:val="none" w:sz="0" w:space="0" w:color="auto"/>
            <w:bottom w:val="none" w:sz="0" w:space="0" w:color="auto"/>
            <w:right w:val="none" w:sz="0" w:space="0" w:color="auto"/>
          </w:divBdr>
        </w:div>
        <w:div w:id="2110932088">
          <w:marLeft w:val="0"/>
          <w:marRight w:val="0"/>
          <w:marTop w:val="0"/>
          <w:marBottom w:val="0"/>
          <w:divBdr>
            <w:top w:val="none" w:sz="0" w:space="0" w:color="auto"/>
            <w:left w:val="none" w:sz="0" w:space="0" w:color="auto"/>
            <w:bottom w:val="none" w:sz="0" w:space="0" w:color="auto"/>
            <w:right w:val="none" w:sz="0" w:space="0" w:color="auto"/>
          </w:divBdr>
        </w:div>
        <w:div w:id="1480489538">
          <w:marLeft w:val="0"/>
          <w:marRight w:val="0"/>
          <w:marTop w:val="0"/>
          <w:marBottom w:val="0"/>
          <w:divBdr>
            <w:top w:val="none" w:sz="0" w:space="0" w:color="auto"/>
            <w:left w:val="none" w:sz="0" w:space="0" w:color="auto"/>
            <w:bottom w:val="none" w:sz="0" w:space="0" w:color="auto"/>
            <w:right w:val="none" w:sz="0" w:space="0" w:color="auto"/>
          </w:divBdr>
        </w:div>
        <w:div w:id="1927378331">
          <w:marLeft w:val="0"/>
          <w:marRight w:val="0"/>
          <w:marTop w:val="0"/>
          <w:marBottom w:val="0"/>
          <w:divBdr>
            <w:top w:val="none" w:sz="0" w:space="0" w:color="auto"/>
            <w:left w:val="none" w:sz="0" w:space="0" w:color="auto"/>
            <w:bottom w:val="none" w:sz="0" w:space="0" w:color="auto"/>
            <w:right w:val="none" w:sz="0" w:space="0" w:color="auto"/>
          </w:divBdr>
        </w:div>
      </w:divsChild>
    </w:div>
    <w:div w:id="1677533018">
      <w:bodyDiv w:val="1"/>
      <w:marLeft w:val="0"/>
      <w:marRight w:val="0"/>
      <w:marTop w:val="0"/>
      <w:marBottom w:val="0"/>
      <w:divBdr>
        <w:top w:val="none" w:sz="0" w:space="0" w:color="auto"/>
        <w:left w:val="none" w:sz="0" w:space="0" w:color="auto"/>
        <w:bottom w:val="none" w:sz="0" w:space="0" w:color="auto"/>
        <w:right w:val="none" w:sz="0" w:space="0" w:color="auto"/>
      </w:divBdr>
      <w:divsChild>
        <w:div w:id="1300573767">
          <w:marLeft w:val="0"/>
          <w:marRight w:val="0"/>
          <w:marTop w:val="0"/>
          <w:marBottom w:val="0"/>
          <w:divBdr>
            <w:top w:val="none" w:sz="0" w:space="0" w:color="auto"/>
            <w:left w:val="none" w:sz="0" w:space="0" w:color="auto"/>
            <w:bottom w:val="none" w:sz="0" w:space="0" w:color="auto"/>
            <w:right w:val="none" w:sz="0" w:space="0" w:color="auto"/>
          </w:divBdr>
        </w:div>
        <w:div w:id="1724791538">
          <w:marLeft w:val="0"/>
          <w:marRight w:val="0"/>
          <w:marTop w:val="0"/>
          <w:marBottom w:val="0"/>
          <w:divBdr>
            <w:top w:val="none" w:sz="0" w:space="0" w:color="auto"/>
            <w:left w:val="none" w:sz="0" w:space="0" w:color="auto"/>
            <w:bottom w:val="none" w:sz="0" w:space="0" w:color="auto"/>
            <w:right w:val="none" w:sz="0" w:space="0" w:color="auto"/>
          </w:divBdr>
        </w:div>
        <w:div w:id="2003196938">
          <w:marLeft w:val="0"/>
          <w:marRight w:val="0"/>
          <w:marTop w:val="0"/>
          <w:marBottom w:val="0"/>
          <w:divBdr>
            <w:top w:val="none" w:sz="0" w:space="0" w:color="auto"/>
            <w:left w:val="none" w:sz="0" w:space="0" w:color="auto"/>
            <w:bottom w:val="none" w:sz="0" w:space="0" w:color="auto"/>
            <w:right w:val="none" w:sz="0" w:space="0" w:color="auto"/>
          </w:divBdr>
        </w:div>
        <w:div w:id="454562274">
          <w:marLeft w:val="0"/>
          <w:marRight w:val="0"/>
          <w:marTop w:val="0"/>
          <w:marBottom w:val="0"/>
          <w:divBdr>
            <w:top w:val="none" w:sz="0" w:space="0" w:color="auto"/>
            <w:left w:val="none" w:sz="0" w:space="0" w:color="auto"/>
            <w:bottom w:val="none" w:sz="0" w:space="0" w:color="auto"/>
            <w:right w:val="none" w:sz="0" w:space="0" w:color="auto"/>
          </w:divBdr>
        </w:div>
        <w:div w:id="387387465">
          <w:marLeft w:val="0"/>
          <w:marRight w:val="0"/>
          <w:marTop w:val="0"/>
          <w:marBottom w:val="0"/>
          <w:divBdr>
            <w:top w:val="none" w:sz="0" w:space="0" w:color="auto"/>
            <w:left w:val="none" w:sz="0" w:space="0" w:color="auto"/>
            <w:bottom w:val="none" w:sz="0" w:space="0" w:color="auto"/>
            <w:right w:val="none" w:sz="0" w:space="0" w:color="auto"/>
          </w:divBdr>
        </w:div>
        <w:div w:id="1540510678">
          <w:marLeft w:val="0"/>
          <w:marRight w:val="0"/>
          <w:marTop w:val="0"/>
          <w:marBottom w:val="0"/>
          <w:divBdr>
            <w:top w:val="none" w:sz="0" w:space="0" w:color="auto"/>
            <w:left w:val="none" w:sz="0" w:space="0" w:color="auto"/>
            <w:bottom w:val="none" w:sz="0" w:space="0" w:color="auto"/>
            <w:right w:val="none" w:sz="0" w:space="0" w:color="auto"/>
          </w:divBdr>
        </w:div>
      </w:divsChild>
    </w:div>
    <w:div w:id="1722292017">
      <w:bodyDiv w:val="1"/>
      <w:marLeft w:val="0"/>
      <w:marRight w:val="0"/>
      <w:marTop w:val="0"/>
      <w:marBottom w:val="0"/>
      <w:divBdr>
        <w:top w:val="none" w:sz="0" w:space="0" w:color="auto"/>
        <w:left w:val="none" w:sz="0" w:space="0" w:color="auto"/>
        <w:bottom w:val="none" w:sz="0" w:space="0" w:color="auto"/>
        <w:right w:val="none" w:sz="0" w:space="0" w:color="auto"/>
      </w:divBdr>
    </w:div>
    <w:div w:id="1798405101">
      <w:bodyDiv w:val="1"/>
      <w:marLeft w:val="0"/>
      <w:marRight w:val="0"/>
      <w:marTop w:val="0"/>
      <w:marBottom w:val="0"/>
      <w:divBdr>
        <w:top w:val="none" w:sz="0" w:space="0" w:color="auto"/>
        <w:left w:val="none" w:sz="0" w:space="0" w:color="auto"/>
        <w:bottom w:val="none" w:sz="0" w:space="0" w:color="auto"/>
        <w:right w:val="none" w:sz="0" w:space="0" w:color="auto"/>
      </w:divBdr>
    </w:div>
    <w:div w:id="1902521671">
      <w:bodyDiv w:val="1"/>
      <w:marLeft w:val="0"/>
      <w:marRight w:val="0"/>
      <w:marTop w:val="0"/>
      <w:marBottom w:val="0"/>
      <w:divBdr>
        <w:top w:val="none" w:sz="0" w:space="0" w:color="auto"/>
        <w:left w:val="none" w:sz="0" w:space="0" w:color="auto"/>
        <w:bottom w:val="none" w:sz="0" w:space="0" w:color="auto"/>
        <w:right w:val="none" w:sz="0" w:space="0" w:color="auto"/>
      </w:divBdr>
    </w:div>
    <w:div w:id="1979265813">
      <w:bodyDiv w:val="1"/>
      <w:marLeft w:val="0"/>
      <w:marRight w:val="0"/>
      <w:marTop w:val="0"/>
      <w:marBottom w:val="0"/>
      <w:divBdr>
        <w:top w:val="none" w:sz="0" w:space="0" w:color="auto"/>
        <w:left w:val="none" w:sz="0" w:space="0" w:color="auto"/>
        <w:bottom w:val="none" w:sz="0" w:space="0" w:color="auto"/>
        <w:right w:val="none" w:sz="0" w:space="0" w:color="auto"/>
      </w:divBdr>
      <w:divsChild>
        <w:div w:id="2103137486">
          <w:marLeft w:val="0"/>
          <w:marRight w:val="0"/>
          <w:marTop w:val="0"/>
          <w:marBottom w:val="0"/>
          <w:divBdr>
            <w:top w:val="none" w:sz="0" w:space="0" w:color="auto"/>
            <w:left w:val="none" w:sz="0" w:space="0" w:color="auto"/>
            <w:bottom w:val="none" w:sz="0" w:space="0" w:color="auto"/>
            <w:right w:val="none" w:sz="0" w:space="0" w:color="auto"/>
          </w:divBdr>
        </w:div>
        <w:div w:id="33622330">
          <w:marLeft w:val="0"/>
          <w:marRight w:val="0"/>
          <w:marTop w:val="0"/>
          <w:marBottom w:val="0"/>
          <w:divBdr>
            <w:top w:val="none" w:sz="0" w:space="0" w:color="auto"/>
            <w:left w:val="none" w:sz="0" w:space="0" w:color="auto"/>
            <w:bottom w:val="none" w:sz="0" w:space="0" w:color="auto"/>
            <w:right w:val="none" w:sz="0" w:space="0" w:color="auto"/>
          </w:divBdr>
        </w:div>
      </w:divsChild>
    </w:div>
    <w:div w:id="1992323767">
      <w:bodyDiv w:val="1"/>
      <w:marLeft w:val="0"/>
      <w:marRight w:val="0"/>
      <w:marTop w:val="0"/>
      <w:marBottom w:val="0"/>
      <w:divBdr>
        <w:top w:val="none" w:sz="0" w:space="0" w:color="auto"/>
        <w:left w:val="none" w:sz="0" w:space="0" w:color="auto"/>
        <w:bottom w:val="none" w:sz="0" w:space="0" w:color="auto"/>
        <w:right w:val="none" w:sz="0" w:space="0" w:color="auto"/>
      </w:divBdr>
      <w:divsChild>
        <w:div w:id="2061706281">
          <w:marLeft w:val="0"/>
          <w:marRight w:val="0"/>
          <w:marTop w:val="0"/>
          <w:marBottom w:val="0"/>
          <w:divBdr>
            <w:top w:val="none" w:sz="0" w:space="0" w:color="auto"/>
            <w:left w:val="none" w:sz="0" w:space="0" w:color="auto"/>
            <w:bottom w:val="none" w:sz="0" w:space="0" w:color="auto"/>
            <w:right w:val="none" w:sz="0" w:space="0" w:color="auto"/>
          </w:divBdr>
        </w:div>
        <w:div w:id="1072658799">
          <w:marLeft w:val="0"/>
          <w:marRight w:val="0"/>
          <w:marTop w:val="0"/>
          <w:marBottom w:val="0"/>
          <w:divBdr>
            <w:top w:val="none" w:sz="0" w:space="0" w:color="auto"/>
            <w:left w:val="none" w:sz="0" w:space="0" w:color="auto"/>
            <w:bottom w:val="none" w:sz="0" w:space="0" w:color="auto"/>
            <w:right w:val="none" w:sz="0" w:space="0" w:color="auto"/>
          </w:divBdr>
        </w:div>
        <w:div w:id="827207203">
          <w:marLeft w:val="0"/>
          <w:marRight w:val="0"/>
          <w:marTop w:val="0"/>
          <w:marBottom w:val="0"/>
          <w:divBdr>
            <w:top w:val="none" w:sz="0" w:space="0" w:color="auto"/>
            <w:left w:val="none" w:sz="0" w:space="0" w:color="auto"/>
            <w:bottom w:val="none" w:sz="0" w:space="0" w:color="auto"/>
            <w:right w:val="none" w:sz="0" w:space="0" w:color="auto"/>
          </w:divBdr>
        </w:div>
        <w:div w:id="462238023">
          <w:marLeft w:val="0"/>
          <w:marRight w:val="0"/>
          <w:marTop w:val="0"/>
          <w:marBottom w:val="0"/>
          <w:divBdr>
            <w:top w:val="none" w:sz="0" w:space="0" w:color="auto"/>
            <w:left w:val="none" w:sz="0" w:space="0" w:color="auto"/>
            <w:bottom w:val="none" w:sz="0" w:space="0" w:color="auto"/>
            <w:right w:val="none" w:sz="0" w:space="0" w:color="auto"/>
          </w:divBdr>
        </w:div>
      </w:divsChild>
    </w:div>
    <w:div w:id="1992559950">
      <w:bodyDiv w:val="1"/>
      <w:marLeft w:val="0"/>
      <w:marRight w:val="0"/>
      <w:marTop w:val="0"/>
      <w:marBottom w:val="0"/>
      <w:divBdr>
        <w:top w:val="none" w:sz="0" w:space="0" w:color="auto"/>
        <w:left w:val="none" w:sz="0" w:space="0" w:color="auto"/>
        <w:bottom w:val="none" w:sz="0" w:space="0" w:color="auto"/>
        <w:right w:val="none" w:sz="0" w:space="0" w:color="auto"/>
      </w:divBdr>
      <w:divsChild>
        <w:div w:id="655038890">
          <w:marLeft w:val="0"/>
          <w:marRight w:val="0"/>
          <w:marTop w:val="0"/>
          <w:marBottom w:val="0"/>
          <w:divBdr>
            <w:top w:val="none" w:sz="0" w:space="0" w:color="auto"/>
            <w:left w:val="none" w:sz="0" w:space="0" w:color="auto"/>
            <w:bottom w:val="none" w:sz="0" w:space="0" w:color="auto"/>
            <w:right w:val="none" w:sz="0" w:space="0" w:color="auto"/>
          </w:divBdr>
        </w:div>
        <w:div w:id="217211102">
          <w:marLeft w:val="0"/>
          <w:marRight w:val="0"/>
          <w:marTop w:val="0"/>
          <w:marBottom w:val="0"/>
          <w:divBdr>
            <w:top w:val="none" w:sz="0" w:space="0" w:color="auto"/>
            <w:left w:val="none" w:sz="0" w:space="0" w:color="auto"/>
            <w:bottom w:val="none" w:sz="0" w:space="0" w:color="auto"/>
            <w:right w:val="none" w:sz="0" w:space="0" w:color="auto"/>
          </w:divBdr>
        </w:div>
        <w:div w:id="1172913430">
          <w:marLeft w:val="0"/>
          <w:marRight w:val="0"/>
          <w:marTop w:val="0"/>
          <w:marBottom w:val="0"/>
          <w:divBdr>
            <w:top w:val="none" w:sz="0" w:space="0" w:color="auto"/>
            <w:left w:val="none" w:sz="0" w:space="0" w:color="auto"/>
            <w:bottom w:val="none" w:sz="0" w:space="0" w:color="auto"/>
            <w:right w:val="none" w:sz="0" w:space="0" w:color="auto"/>
          </w:divBdr>
        </w:div>
        <w:div w:id="383723881">
          <w:marLeft w:val="0"/>
          <w:marRight w:val="0"/>
          <w:marTop w:val="0"/>
          <w:marBottom w:val="0"/>
          <w:divBdr>
            <w:top w:val="none" w:sz="0" w:space="0" w:color="auto"/>
            <w:left w:val="none" w:sz="0" w:space="0" w:color="auto"/>
            <w:bottom w:val="none" w:sz="0" w:space="0" w:color="auto"/>
            <w:right w:val="none" w:sz="0" w:space="0" w:color="auto"/>
          </w:divBdr>
        </w:div>
        <w:div w:id="1182166526">
          <w:marLeft w:val="0"/>
          <w:marRight w:val="0"/>
          <w:marTop w:val="0"/>
          <w:marBottom w:val="0"/>
          <w:divBdr>
            <w:top w:val="none" w:sz="0" w:space="0" w:color="auto"/>
            <w:left w:val="none" w:sz="0" w:space="0" w:color="auto"/>
            <w:bottom w:val="none" w:sz="0" w:space="0" w:color="auto"/>
            <w:right w:val="none" w:sz="0" w:space="0" w:color="auto"/>
          </w:divBdr>
        </w:div>
        <w:div w:id="139678083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15567</Words>
  <Characters>85620</Characters>
  <Application>Microsoft Macintosh Word</Application>
  <DocSecurity>0</DocSecurity>
  <Lines>713</Lines>
  <Paragraphs>201</Paragraphs>
  <ScaleCrop>false</ScaleCrop>
  <Company/>
  <LinksUpToDate>false</LinksUpToDate>
  <CharactersWithSpaces>100986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la version d'évaluation de Office 2004</dc:creator>
  <cp:keywords/>
  <dc:description/>
  <cp:lastModifiedBy>Hélène ALCARAS</cp:lastModifiedBy>
  <cp:revision>2</cp:revision>
  <cp:lastPrinted>2019-02-24T13:36:00Z</cp:lastPrinted>
  <dcterms:created xsi:type="dcterms:W3CDTF">2019-03-08T09:07:00Z</dcterms:created>
  <dcterms:modified xsi:type="dcterms:W3CDTF">2019-03-08T09:07:00Z</dcterms:modified>
</cp:coreProperties>
</file>