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A6" w:rsidRPr="00FF243A" w:rsidRDefault="00B740A6" w:rsidP="00B740A6">
      <w:pPr>
        <w:jc w:val="both"/>
        <w:rPr>
          <w:b/>
        </w:rPr>
      </w:pPr>
      <w:bookmarkStart w:id="0" w:name="_GoBack"/>
      <w:bookmarkEnd w:id="0"/>
      <w:r w:rsidRPr="00FF243A">
        <w:rPr>
          <w:b/>
        </w:rPr>
        <w:t>UN ART DE L’ETRANGE : AUTOU</w:t>
      </w:r>
      <w:r>
        <w:rPr>
          <w:b/>
        </w:rPr>
        <w:t>R</w:t>
      </w:r>
      <w:r w:rsidRPr="00FF243A">
        <w:rPr>
          <w:b/>
        </w:rPr>
        <w:t xml:space="preserve"> DU CHAT DE SCHRÖDINGER</w:t>
      </w:r>
      <w:r>
        <w:rPr>
          <w:b/>
        </w:rPr>
        <w:t xml:space="preserve">, </w:t>
      </w:r>
      <w:proofErr w:type="spellStart"/>
      <w:r>
        <w:rPr>
          <w:b/>
        </w:rPr>
        <w:t>ean-Loup</w:t>
      </w:r>
      <w:proofErr w:type="spellEnd"/>
      <w:r>
        <w:rPr>
          <w:b/>
        </w:rPr>
        <w:t xml:space="preserve"> </w:t>
      </w:r>
      <w:proofErr w:type="spellStart"/>
      <w:r>
        <w:rPr>
          <w:b/>
        </w:rPr>
        <w:t>Héraud</w:t>
      </w:r>
      <w:proofErr w:type="spellEnd"/>
      <w:r>
        <w:rPr>
          <w:b/>
        </w:rPr>
        <w:t>, mardi 24 janv.2017</w:t>
      </w:r>
    </w:p>
    <w:p w:rsidR="00B740A6" w:rsidRDefault="00B740A6" w:rsidP="00B740A6">
      <w:pPr>
        <w:spacing w:after="0"/>
        <w:jc w:val="both"/>
        <w:rPr>
          <w:rFonts w:ascii="Times New Roman" w:hAnsi="Times New Roman" w:cs="Times New Roman"/>
          <w:sz w:val="24"/>
          <w:szCs w:val="24"/>
        </w:rPr>
      </w:pPr>
      <w:r w:rsidRPr="00154923">
        <w:rPr>
          <w:rFonts w:ascii="Times New Roman" w:hAnsi="Times New Roman" w:cs="Times New Roman"/>
          <w:sz w:val="24"/>
          <w:szCs w:val="24"/>
        </w:rPr>
        <w:tab/>
        <w:t xml:space="preserve">Etrange, le monde de l’infiniment petit est fou et complétement déraisonnable. </w:t>
      </w:r>
      <w:r>
        <w:rPr>
          <w:rFonts w:ascii="Times New Roman" w:hAnsi="Times New Roman" w:cs="Times New Roman"/>
          <w:sz w:val="24"/>
          <w:szCs w:val="24"/>
        </w:rPr>
        <w:t>I</w:t>
      </w:r>
      <w:r w:rsidRPr="00154923">
        <w:rPr>
          <w:rFonts w:ascii="Times New Roman" w:hAnsi="Times New Roman" w:cs="Times New Roman"/>
          <w:sz w:val="24"/>
          <w:szCs w:val="24"/>
        </w:rPr>
        <w:t>l défie l’intuition de notre monde</w:t>
      </w:r>
      <w:r>
        <w:rPr>
          <w:rFonts w:ascii="Times New Roman" w:hAnsi="Times New Roman" w:cs="Times New Roman"/>
          <w:sz w:val="24"/>
          <w:szCs w:val="24"/>
        </w:rPr>
        <w:t xml:space="preserve"> habituel, comme les lois de la physique classique</w:t>
      </w:r>
      <w:r w:rsidRPr="00154923">
        <w:rPr>
          <w:rFonts w:ascii="Times New Roman" w:hAnsi="Times New Roman" w:cs="Times New Roman"/>
          <w:sz w:val="24"/>
          <w:szCs w:val="24"/>
        </w:rPr>
        <w:t>. Qu’on en juge :</w:t>
      </w:r>
    </w:p>
    <w:p w:rsidR="00B740A6" w:rsidRDefault="00B740A6" w:rsidP="00B7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w:t>
      </w:r>
      <w:r w:rsidRPr="00154923">
        <w:rPr>
          <w:rFonts w:ascii="Times New Roman" w:hAnsi="Times New Roman" w:cs="Times New Roman"/>
          <w:sz w:val="24"/>
          <w:szCs w:val="24"/>
        </w:rPr>
        <w:t>n ne peut suivre à la trace u</w:t>
      </w:r>
      <w:r>
        <w:rPr>
          <w:rFonts w:ascii="Times New Roman" w:hAnsi="Times New Roman" w:cs="Times New Roman"/>
          <w:sz w:val="24"/>
          <w:szCs w:val="24"/>
        </w:rPr>
        <w:t xml:space="preserve">n atome ou une particule, car elles sont </w:t>
      </w:r>
      <w:r w:rsidRPr="00154923">
        <w:rPr>
          <w:rFonts w:ascii="Times New Roman" w:hAnsi="Times New Roman" w:cs="Times New Roman"/>
          <w:sz w:val="24"/>
          <w:szCs w:val="24"/>
        </w:rPr>
        <w:t xml:space="preserve">toujours en plusieurs </w:t>
      </w:r>
      <w:r>
        <w:rPr>
          <w:rFonts w:ascii="Times New Roman" w:hAnsi="Times New Roman" w:cs="Times New Roman"/>
          <w:sz w:val="24"/>
          <w:szCs w:val="24"/>
        </w:rPr>
        <w:t>lieux,</w:t>
      </w:r>
      <w:r w:rsidRPr="00154923">
        <w:rPr>
          <w:rFonts w:ascii="Times New Roman" w:hAnsi="Times New Roman" w:cs="Times New Roman"/>
          <w:sz w:val="24"/>
          <w:szCs w:val="24"/>
        </w:rPr>
        <w:t xml:space="preserve"> dans plusieurs directions à la fois, et si on veut le localiser, on ne pourra jamais savoir à l’avance où</w:t>
      </w:r>
      <w:r>
        <w:rPr>
          <w:rFonts w:ascii="Times New Roman" w:hAnsi="Times New Roman" w:cs="Times New Roman"/>
          <w:sz w:val="24"/>
          <w:szCs w:val="24"/>
        </w:rPr>
        <w:t> !!</w:t>
      </w:r>
    </w:p>
    <w:p w:rsidR="00B740A6" w:rsidRDefault="00B740A6" w:rsidP="00B7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54923">
        <w:rPr>
          <w:rFonts w:ascii="Times New Roman" w:hAnsi="Times New Roman" w:cs="Times New Roman"/>
          <w:sz w:val="24"/>
          <w:szCs w:val="24"/>
        </w:rPr>
        <w:t>Imaginons une carte à jouer que l’on lance sur la tranche, et qui ait un comportement quantique : elle tombera des deux côtés à la fois et sur les deux côt</w:t>
      </w:r>
      <w:r>
        <w:rPr>
          <w:rFonts w:ascii="Times New Roman" w:hAnsi="Times New Roman" w:cs="Times New Roman"/>
          <w:sz w:val="24"/>
          <w:szCs w:val="24"/>
        </w:rPr>
        <w:t>és, recto et verso (sic !! principe de superposition)</w:t>
      </w:r>
    </w:p>
    <w:p w:rsidR="00B740A6" w:rsidRDefault="00B740A6" w:rsidP="00B7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54923">
        <w:rPr>
          <w:rFonts w:ascii="Times New Roman" w:hAnsi="Times New Roman" w:cs="Times New Roman"/>
          <w:sz w:val="24"/>
          <w:szCs w:val="24"/>
        </w:rPr>
        <w:t xml:space="preserve">Imaginons </w:t>
      </w:r>
      <w:r>
        <w:rPr>
          <w:rFonts w:ascii="Times New Roman" w:hAnsi="Times New Roman" w:cs="Times New Roman"/>
          <w:sz w:val="24"/>
          <w:szCs w:val="24"/>
        </w:rPr>
        <w:t xml:space="preserve">maintenant </w:t>
      </w:r>
      <w:r w:rsidRPr="00154923">
        <w:rPr>
          <w:rFonts w:ascii="Times New Roman" w:hAnsi="Times New Roman" w:cs="Times New Roman"/>
          <w:sz w:val="24"/>
          <w:szCs w:val="24"/>
        </w:rPr>
        <w:t>un jeu de 4 dés</w:t>
      </w:r>
      <w:r>
        <w:rPr>
          <w:rFonts w:ascii="Times New Roman" w:hAnsi="Times New Roman" w:cs="Times New Roman"/>
          <w:sz w:val="24"/>
          <w:szCs w:val="24"/>
        </w:rPr>
        <w:t xml:space="preserve"> que nous lançons </w:t>
      </w:r>
      <w:r w:rsidRPr="00154923">
        <w:rPr>
          <w:rFonts w:ascii="Times New Roman" w:hAnsi="Times New Roman" w:cs="Times New Roman"/>
          <w:sz w:val="24"/>
          <w:szCs w:val="24"/>
        </w:rPr>
        <w:t>: si ensuite avec deux dés, nous faisons par exemple un 2 et un 5, les deux autres dés afficheront instantanément 2 et 5 sans qu’on les touche, quelle que soit la distance et le temps qui les sépare</w:t>
      </w:r>
      <w:r>
        <w:rPr>
          <w:rFonts w:ascii="Times New Roman" w:hAnsi="Times New Roman" w:cs="Times New Roman"/>
          <w:sz w:val="24"/>
          <w:szCs w:val="24"/>
        </w:rPr>
        <w:t xml:space="preserve">, </w:t>
      </w:r>
      <w:r w:rsidRPr="00154923">
        <w:rPr>
          <w:rFonts w:ascii="Times New Roman" w:hAnsi="Times New Roman" w:cs="Times New Roman"/>
          <w:sz w:val="24"/>
          <w:szCs w:val="24"/>
        </w:rPr>
        <w:t>sans transmission d’information</w:t>
      </w:r>
      <w:r>
        <w:rPr>
          <w:rFonts w:ascii="Times New Roman" w:hAnsi="Times New Roman" w:cs="Times New Roman"/>
          <w:sz w:val="24"/>
          <w:szCs w:val="24"/>
        </w:rPr>
        <w:t xml:space="preserve"> aucune (intrication). Oh ! </w:t>
      </w:r>
    </w:p>
    <w:p w:rsidR="00B740A6" w:rsidRDefault="00B740A6" w:rsidP="00B7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154923">
        <w:rPr>
          <w:rFonts w:ascii="Times New Roman" w:hAnsi="Times New Roman" w:cs="Times New Roman"/>
          <w:sz w:val="24"/>
          <w:szCs w:val="24"/>
        </w:rPr>
        <w:t xml:space="preserve">’autres comportements sont encore hors du commun : l’effet tunnel qui fait traverser une paroi à des particules de matière (sic). </w:t>
      </w:r>
    </w:p>
    <w:p w:rsidR="00B740A6" w:rsidRDefault="00B740A6" w:rsidP="00B7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54923">
        <w:rPr>
          <w:rFonts w:ascii="Times New Roman" w:hAnsi="Times New Roman" w:cs="Times New Roman"/>
          <w:sz w:val="24"/>
          <w:szCs w:val="24"/>
        </w:rPr>
        <w:t xml:space="preserve">Et le fait le plus important est que tout objet </w:t>
      </w:r>
      <w:r>
        <w:rPr>
          <w:rFonts w:ascii="Times New Roman" w:hAnsi="Times New Roman" w:cs="Times New Roman"/>
          <w:sz w:val="24"/>
          <w:szCs w:val="24"/>
        </w:rPr>
        <w:t xml:space="preserve">-donc nous-même- ayons </w:t>
      </w:r>
      <w:r w:rsidRPr="00154923">
        <w:rPr>
          <w:rFonts w:ascii="Times New Roman" w:hAnsi="Times New Roman" w:cs="Times New Roman"/>
          <w:sz w:val="24"/>
          <w:szCs w:val="24"/>
        </w:rPr>
        <w:t xml:space="preserve">à la fois le comportement </w:t>
      </w:r>
      <w:r>
        <w:rPr>
          <w:rFonts w:ascii="Times New Roman" w:hAnsi="Times New Roman" w:cs="Times New Roman"/>
          <w:sz w:val="24"/>
          <w:szCs w:val="24"/>
        </w:rPr>
        <w:t xml:space="preserve">contradictoire </w:t>
      </w:r>
      <w:r w:rsidRPr="00154923">
        <w:rPr>
          <w:rFonts w:ascii="Times New Roman" w:hAnsi="Times New Roman" w:cs="Times New Roman"/>
          <w:sz w:val="24"/>
          <w:szCs w:val="24"/>
        </w:rPr>
        <w:t xml:space="preserve">d’une </w:t>
      </w:r>
      <w:r>
        <w:rPr>
          <w:rFonts w:ascii="Times New Roman" w:hAnsi="Times New Roman" w:cs="Times New Roman"/>
          <w:sz w:val="24"/>
          <w:szCs w:val="24"/>
        </w:rPr>
        <w:t>onde et celui d’un corpuscule !</w:t>
      </w:r>
    </w:p>
    <w:p w:rsidR="00B740A6" w:rsidRDefault="00B740A6" w:rsidP="00B7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De plus ce monde de l’infiniment petit (monde quantique) nous est totalement étranger : il est radicalement interdit à l’observation non en raison d’une déficience des sens, mais parce que l’observation détruit les états quantiques ! Ainsi le chat de Schrödinger perd ses propriétés quantiques d’être un chat mort et vivant à la fois : si on ouvre la boite, on voir un chat normal, mort ou vivant, jamais les deux à la fois. Ce n’est que très récemment qu’un dispositif complexe a permis au prix Nobel français S. </w:t>
      </w:r>
      <w:proofErr w:type="spellStart"/>
      <w:r>
        <w:rPr>
          <w:rFonts w:ascii="Times New Roman" w:hAnsi="Times New Roman" w:cs="Times New Roman"/>
          <w:sz w:val="24"/>
          <w:szCs w:val="24"/>
        </w:rPr>
        <w:t>Haroche</w:t>
      </w:r>
      <w:proofErr w:type="spellEnd"/>
      <w:r>
        <w:rPr>
          <w:rFonts w:ascii="Times New Roman" w:hAnsi="Times New Roman" w:cs="Times New Roman"/>
          <w:sz w:val="24"/>
          <w:szCs w:val="24"/>
        </w:rPr>
        <w:t xml:space="preserve"> (2012) de piéger des infimes « Petits chatons » en état de superposition… </w:t>
      </w:r>
    </w:p>
    <w:p w:rsidR="00B740A6" w:rsidRDefault="00B740A6" w:rsidP="00B740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Ces paradoxes, internes à la théorie quantique, sont encore actuels et débattus comme le note </w:t>
      </w:r>
      <w:proofErr w:type="spellStart"/>
      <w:r>
        <w:rPr>
          <w:rFonts w:ascii="Times New Roman" w:hAnsi="Times New Roman" w:cs="Times New Roman"/>
          <w:sz w:val="24"/>
          <w:szCs w:val="24"/>
        </w:rPr>
        <w:t>Laloë</w:t>
      </w:r>
      <w:proofErr w:type="spellEnd"/>
      <w:r>
        <w:rPr>
          <w:rFonts w:ascii="Times New Roman" w:hAnsi="Times New Roman" w:cs="Times New Roman"/>
          <w:sz w:val="24"/>
          <w:szCs w:val="24"/>
        </w:rPr>
        <w:t xml:space="preserve">, physicien de renom, dans son ouvrage récent au titre surprenant </w:t>
      </w:r>
      <w:r w:rsidRPr="0034747E">
        <w:rPr>
          <w:rFonts w:ascii="Times New Roman" w:hAnsi="Times New Roman" w:cs="Times New Roman"/>
          <w:i/>
          <w:sz w:val="24"/>
          <w:szCs w:val="24"/>
        </w:rPr>
        <w:t>Comprenons-nous bien la mécanique quantique ?</w:t>
      </w:r>
      <w:r>
        <w:rPr>
          <w:rFonts w:ascii="Times New Roman" w:hAnsi="Times New Roman" w:cs="Times New Roman"/>
          <w:sz w:val="24"/>
          <w:szCs w:val="24"/>
        </w:rPr>
        <w:t xml:space="preserve"> </w:t>
      </w:r>
    </w:p>
    <w:p w:rsidR="00B740A6" w:rsidRPr="00B740A6" w:rsidRDefault="00B740A6" w:rsidP="00B740A6">
      <w:pPr>
        <w:spacing w:after="0" w:line="240" w:lineRule="auto"/>
        <w:jc w:val="both"/>
        <w:rPr>
          <w:rFonts w:ascii="Times New Roman" w:hAnsi="Times New Roman" w:cs="Times New Roman"/>
          <w:sz w:val="20"/>
          <w:szCs w:val="20"/>
        </w:rPr>
      </w:pPr>
      <w:r>
        <w:rPr>
          <w:rFonts w:ascii="Times New Roman" w:hAnsi="Times New Roman" w:cs="Times New Roman"/>
          <w:sz w:val="24"/>
          <w:szCs w:val="24"/>
        </w:rPr>
        <w:tab/>
        <w:t xml:space="preserve">Alors, peut-on débloquer le verrou de l’observation au profit d’un « œil quantique » (S. </w:t>
      </w:r>
      <w:proofErr w:type="spellStart"/>
      <w:r>
        <w:rPr>
          <w:rFonts w:ascii="Times New Roman" w:hAnsi="Times New Roman" w:cs="Times New Roman"/>
          <w:sz w:val="24"/>
          <w:szCs w:val="24"/>
        </w:rPr>
        <w:t>Haroche</w:t>
      </w:r>
      <w:proofErr w:type="spellEnd"/>
      <w:r>
        <w:rPr>
          <w:rFonts w:ascii="Times New Roman" w:hAnsi="Times New Roman" w:cs="Times New Roman"/>
          <w:sz w:val="24"/>
          <w:szCs w:val="24"/>
        </w:rPr>
        <w:t xml:space="preserve"> ». Ce monde de l’infiniment petit, fictif à l’égard de notre monde peut-il recevoir une existence possible et se représenter par les vertus de la fiction artistique ? Oui, si celle-ci a le pouvoir de construire des mondes possibles « contrefactuel » en écart au monde actuel, mais </w:t>
      </w:r>
      <w:r w:rsidRPr="00B740A6">
        <w:rPr>
          <w:rFonts w:ascii="Times New Roman" w:hAnsi="Times New Roman" w:cs="Times New Roman"/>
          <w:sz w:val="20"/>
          <w:szCs w:val="20"/>
        </w:rPr>
        <w:t xml:space="preserve">intégrant les principes contre-intuitifs de la physique quantique. </w:t>
      </w:r>
    </w:p>
    <w:p w:rsidR="00B740A6" w:rsidRPr="00B740A6" w:rsidRDefault="00B740A6" w:rsidP="00B740A6">
      <w:pPr>
        <w:spacing w:after="0" w:line="240" w:lineRule="auto"/>
        <w:jc w:val="both"/>
        <w:rPr>
          <w:rFonts w:ascii="Times New Roman" w:hAnsi="Times New Roman" w:cs="Times New Roman"/>
          <w:sz w:val="20"/>
          <w:szCs w:val="20"/>
        </w:rPr>
      </w:pPr>
    </w:p>
    <w:p w:rsidR="00B740A6" w:rsidRPr="00B740A6" w:rsidRDefault="00B740A6" w:rsidP="00B740A6">
      <w:pPr>
        <w:spacing w:line="240" w:lineRule="auto"/>
        <w:jc w:val="both"/>
        <w:rPr>
          <w:rFonts w:ascii="Times New Roman" w:hAnsi="Times New Roman" w:cs="Times New Roman"/>
          <w:sz w:val="20"/>
          <w:szCs w:val="20"/>
        </w:rPr>
      </w:pPr>
      <w:r w:rsidRPr="00B740A6">
        <w:rPr>
          <w:rFonts w:ascii="Times New Roman" w:hAnsi="Times New Roman" w:cs="Times New Roman"/>
          <w:sz w:val="20"/>
          <w:szCs w:val="20"/>
        </w:rPr>
        <w:tab/>
        <w:t xml:space="preserve">Nous aurons à cœur de restaurer par la fiction artistique la dimension quantique qui manque à notre propre monde et au fond lui donne sens : nombreux sont les procédés qui exploitent la richesse du principe de superposition tant du côté de la fiction littéraire (depuis l’émouvant roman quasi-autobiographique de P. Forest, </w:t>
      </w:r>
      <w:r w:rsidRPr="00B740A6">
        <w:rPr>
          <w:rFonts w:ascii="Times New Roman" w:hAnsi="Times New Roman" w:cs="Times New Roman"/>
          <w:i/>
          <w:sz w:val="20"/>
          <w:szCs w:val="20"/>
        </w:rPr>
        <w:t xml:space="preserve">Le chat de Schrödinger, </w:t>
      </w:r>
      <w:r w:rsidRPr="00B740A6">
        <w:rPr>
          <w:rFonts w:ascii="Times New Roman" w:hAnsi="Times New Roman" w:cs="Times New Roman"/>
          <w:sz w:val="20"/>
          <w:szCs w:val="20"/>
        </w:rPr>
        <w:t xml:space="preserve">jusqu’à la récente bande dessinée de T. </w:t>
      </w:r>
      <w:proofErr w:type="spellStart"/>
      <w:r w:rsidRPr="00B740A6">
        <w:rPr>
          <w:rFonts w:ascii="Times New Roman" w:hAnsi="Times New Roman" w:cs="Times New Roman"/>
          <w:sz w:val="20"/>
          <w:szCs w:val="20"/>
        </w:rPr>
        <w:t>Damour</w:t>
      </w:r>
      <w:proofErr w:type="spellEnd"/>
      <w:r w:rsidRPr="00B740A6">
        <w:rPr>
          <w:rFonts w:ascii="Times New Roman" w:hAnsi="Times New Roman" w:cs="Times New Roman"/>
          <w:sz w:val="20"/>
          <w:szCs w:val="20"/>
        </w:rPr>
        <w:t xml:space="preserve"> et </w:t>
      </w:r>
      <w:proofErr w:type="spellStart"/>
      <w:r w:rsidRPr="00B740A6">
        <w:rPr>
          <w:rFonts w:ascii="Times New Roman" w:hAnsi="Times New Roman" w:cs="Times New Roman"/>
          <w:sz w:val="20"/>
          <w:szCs w:val="20"/>
        </w:rPr>
        <w:t>Burniat</w:t>
      </w:r>
      <w:proofErr w:type="spellEnd"/>
      <w:r w:rsidRPr="00B740A6">
        <w:rPr>
          <w:rFonts w:ascii="Times New Roman" w:hAnsi="Times New Roman" w:cs="Times New Roman"/>
          <w:sz w:val="20"/>
          <w:szCs w:val="20"/>
        </w:rPr>
        <w:t xml:space="preserve"> </w:t>
      </w:r>
      <w:r w:rsidRPr="00B740A6">
        <w:rPr>
          <w:rFonts w:ascii="Times New Roman" w:hAnsi="Times New Roman" w:cs="Times New Roman"/>
          <w:i/>
          <w:sz w:val="20"/>
          <w:szCs w:val="20"/>
        </w:rPr>
        <w:t>Le mystère du monde quantique)</w:t>
      </w:r>
      <w:r w:rsidRPr="00B740A6">
        <w:rPr>
          <w:rFonts w:ascii="Times New Roman" w:hAnsi="Times New Roman" w:cs="Times New Roman"/>
          <w:sz w:val="20"/>
          <w:szCs w:val="20"/>
        </w:rPr>
        <w:t xml:space="preserve"> que de la fiction plastique : en témoignent le </w:t>
      </w:r>
      <w:r w:rsidRPr="00B740A6">
        <w:rPr>
          <w:rFonts w:ascii="Times New Roman" w:hAnsi="Times New Roman" w:cs="Times New Roman"/>
          <w:i/>
          <w:sz w:val="20"/>
          <w:szCs w:val="20"/>
        </w:rPr>
        <w:t xml:space="preserve">Dali </w:t>
      </w:r>
      <w:proofErr w:type="spellStart"/>
      <w:r w:rsidRPr="00B740A6">
        <w:rPr>
          <w:rFonts w:ascii="Times New Roman" w:hAnsi="Times New Roman" w:cs="Times New Roman"/>
          <w:i/>
          <w:sz w:val="20"/>
          <w:szCs w:val="20"/>
        </w:rPr>
        <w:t>atomiscus</w:t>
      </w:r>
      <w:proofErr w:type="spellEnd"/>
      <w:r w:rsidRPr="00B740A6">
        <w:rPr>
          <w:rFonts w:ascii="Times New Roman" w:hAnsi="Times New Roman" w:cs="Times New Roman"/>
          <w:sz w:val="20"/>
          <w:szCs w:val="20"/>
        </w:rPr>
        <w:t xml:space="preserve"> du photographe </w:t>
      </w:r>
      <w:proofErr w:type="spellStart"/>
      <w:r w:rsidRPr="00B740A6">
        <w:rPr>
          <w:rFonts w:ascii="Times New Roman" w:hAnsi="Times New Roman" w:cs="Times New Roman"/>
          <w:sz w:val="20"/>
          <w:szCs w:val="20"/>
        </w:rPr>
        <w:t>Halmans</w:t>
      </w:r>
      <w:proofErr w:type="spellEnd"/>
      <w:r w:rsidRPr="00B740A6">
        <w:rPr>
          <w:rFonts w:ascii="Times New Roman" w:hAnsi="Times New Roman" w:cs="Times New Roman"/>
          <w:sz w:val="20"/>
          <w:szCs w:val="20"/>
        </w:rPr>
        <w:t xml:space="preserve"> (1948), en réplique, voulue ou non, de l’épisode du chat de </w:t>
      </w:r>
      <w:proofErr w:type="spellStart"/>
      <w:r w:rsidRPr="00B740A6">
        <w:rPr>
          <w:rFonts w:ascii="Times New Roman" w:hAnsi="Times New Roman" w:cs="Times New Roman"/>
          <w:sz w:val="20"/>
          <w:szCs w:val="20"/>
        </w:rPr>
        <w:t>Scrhödinge</w:t>
      </w:r>
      <w:proofErr w:type="spellEnd"/>
      <w:r w:rsidRPr="00B740A6">
        <w:rPr>
          <w:rFonts w:ascii="Times New Roman" w:hAnsi="Times New Roman" w:cs="Times New Roman"/>
          <w:sz w:val="20"/>
          <w:szCs w:val="20"/>
        </w:rPr>
        <w:t xml:space="preserve">, mais aussi </w:t>
      </w:r>
      <w:r w:rsidRPr="00B740A6">
        <w:rPr>
          <w:rFonts w:ascii="Times New Roman" w:hAnsi="Times New Roman" w:cs="Times New Roman"/>
          <w:i/>
          <w:sz w:val="20"/>
          <w:szCs w:val="20"/>
        </w:rPr>
        <w:t xml:space="preserve">Madame Schrödinger </w:t>
      </w:r>
      <w:r w:rsidRPr="00B740A6">
        <w:rPr>
          <w:rFonts w:ascii="Times New Roman" w:hAnsi="Times New Roman" w:cs="Times New Roman"/>
          <w:sz w:val="20"/>
          <w:szCs w:val="20"/>
        </w:rPr>
        <w:t xml:space="preserve">de Duane </w:t>
      </w:r>
      <w:proofErr w:type="spellStart"/>
      <w:r w:rsidRPr="00B740A6">
        <w:rPr>
          <w:rFonts w:ascii="Times New Roman" w:hAnsi="Times New Roman" w:cs="Times New Roman"/>
          <w:sz w:val="20"/>
          <w:szCs w:val="20"/>
        </w:rPr>
        <w:t>Michales</w:t>
      </w:r>
      <w:proofErr w:type="spellEnd"/>
      <w:r w:rsidRPr="00B740A6">
        <w:rPr>
          <w:rFonts w:ascii="Times New Roman" w:hAnsi="Times New Roman" w:cs="Times New Roman"/>
          <w:sz w:val="20"/>
          <w:szCs w:val="20"/>
        </w:rPr>
        <w:t xml:space="preserve">, les ahurissantes sculptures de Julian Vos </w:t>
      </w:r>
      <w:proofErr w:type="spellStart"/>
      <w:r w:rsidRPr="00B740A6">
        <w:rPr>
          <w:rFonts w:ascii="Times New Roman" w:hAnsi="Times New Roman" w:cs="Times New Roman"/>
          <w:sz w:val="20"/>
          <w:szCs w:val="20"/>
        </w:rPr>
        <w:t>Andreae</w:t>
      </w:r>
      <w:proofErr w:type="spellEnd"/>
      <w:r w:rsidRPr="00B740A6">
        <w:rPr>
          <w:rFonts w:ascii="Times New Roman" w:hAnsi="Times New Roman" w:cs="Times New Roman"/>
          <w:sz w:val="20"/>
          <w:szCs w:val="20"/>
        </w:rPr>
        <w:t xml:space="preserve"> </w:t>
      </w:r>
      <w:proofErr w:type="spellStart"/>
      <w:r w:rsidRPr="00B740A6">
        <w:rPr>
          <w:rFonts w:ascii="Times New Roman" w:hAnsi="Times New Roman" w:cs="Times New Roman"/>
          <w:i/>
          <w:sz w:val="20"/>
          <w:szCs w:val="20"/>
        </w:rPr>
        <w:t>Huan</w:t>
      </w:r>
      <w:proofErr w:type="spellEnd"/>
      <w:r w:rsidRPr="00B740A6">
        <w:rPr>
          <w:rFonts w:ascii="Times New Roman" w:hAnsi="Times New Roman" w:cs="Times New Roman"/>
          <w:i/>
          <w:sz w:val="20"/>
          <w:szCs w:val="20"/>
        </w:rPr>
        <w:t xml:space="preserve"> quantum etc.. ; </w:t>
      </w:r>
      <w:r w:rsidRPr="00B740A6">
        <w:rPr>
          <w:rFonts w:ascii="Times New Roman" w:hAnsi="Times New Roman" w:cs="Times New Roman"/>
          <w:sz w:val="20"/>
          <w:szCs w:val="20"/>
        </w:rPr>
        <w:t xml:space="preserve">voire le cinéma avec un extrait de </w:t>
      </w:r>
      <w:proofErr w:type="spellStart"/>
      <w:r w:rsidRPr="00B740A6">
        <w:rPr>
          <w:rFonts w:ascii="Times New Roman" w:hAnsi="Times New Roman" w:cs="Times New Roman"/>
          <w:i/>
          <w:sz w:val="20"/>
          <w:szCs w:val="20"/>
        </w:rPr>
        <w:t>Next</w:t>
      </w:r>
      <w:proofErr w:type="spellEnd"/>
    </w:p>
    <w:p w:rsidR="00B740A6" w:rsidRPr="00B740A6" w:rsidRDefault="00B740A6" w:rsidP="00B740A6">
      <w:pPr>
        <w:spacing w:line="240" w:lineRule="auto"/>
        <w:jc w:val="both"/>
        <w:rPr>
          <w:rFonts w:ascii="Times New Roman" w:hAnsi="Times New Roman" w:cs="Times New Roman"/>
          <w:sz w:val="20"/>
          <w:szCs w:val="20"/>
        </w:rPr>
      </w:pPr>
      <w:r w:rsidRPr="00B740A6">
        <w:rPr>
          <w:rFonts w:ascii="Times New Roman" w:hAnsi="Times New Roman" w:cs="Times New Roman"/>
          <w:sz w:val="20"/>
          <w:szCs w:val="20"/>
        </w:rPr>
        <w:t xml:space="preserve">Notre trajet tentera de montrer (le travail présenté aujourd’hui est l’ébauche d’un travail en cours) que les </w:t>
      </w:r>
      <w:proofErr w:type="spellStart"/>
      <w:r w:rsidRPr="00B740A6">
        <w:rPr>
          <w:rFonts w:ascii="Times New Roman" w:hAnsi="Times New Roman" w:cs="Times New Roman"/>
          <w:sz w:val="20"/>
          <w:szCs w:val="20"/>
        </w:rPr>
        <w:t>oeuvres</w:t>
      </w:r>
      <w:proofErr w:type="spellEnd"/>
      <w:r w:rsidRPr="00B740A6">
        <w:rPr>
          <w:rFonts w:ascii="Times New Roman" w:hAnsi="Times New Roman" w:cs="Times New Roman"/>
          <w:sz w:val="20"/>
          <w:szCs w:val="20"/>
        </w:rPr>
        <w:t xml:space="preserve"> de fiction artistique, loin d’être arbitraires, recoupent au contraire les questions toujours vives d’interprétation (ontologique, si l’on veut être savant) c’est-à-dire relatives au genre de réalité à quoi peut correspondre la physique quantique. </w:t>
      </w:r>
    </w:p>
    <w:p w:rsidR="00B740A6" w:rsidRPr="00B740A6" w:rsidRDefault="00B740A6" w:rsidP="00B740A6">
      <w:pPr>
        <w:spacing w:line="240" w:lineRule="auto"/>
        <w:ind w:firstLine="708"/>
        <w:jc w:val="both"/>
        <w:rPr>
          <w:rFonts w:ascii="Times New Roman" w:hAnsi="Times New Roman" w:cs="Times New Roman"/>
          <w:sz w:val="20"/>
          <w:szCs w:val="20"/>
        </w:rPr>
      </w:pPr>
      <w:r w:rsidRPr="00B740A6">
        <w:rPr>
          <w:rFonts w:ascii="Times New Roman" w:hAnsi="Times New Roman" w:cs="Times New Roman"/>
          <w:sz w:val="20"/>
          <w:szCs w:val="20"/>
        </w:rPr>
        <w:t xml:space="preserve">Si étrange qu’il soit, ce monde ne serait donc pas étranger à notre monde habituel, mais le constitue même : à preuve l’émergence dans notre propre monde par la fiction artistique d’événements quantiques qui viennent perturber et déstabiliser de l’intérieur l’apparente unicité de notre monde au profit de sa dualité contradictoire fondamentale. En témoignait de façon prémonitoire l’œuvre de Duchamp </w:t>
      </w:r>
      <w:r w:rsidRPr="00B740A6">
        <w:rPr>
          <w:rFonts w:ascii="Times New Roman" w:hAnsi="Times New Roman" w:cs="Times New Roman"/>
          <w:i/>
          <w:sz w:val="20"/>
          <w:szCs w:val="20"/>
        </w:rPr>
        <w:t xml:space="preserve">Il faut qu’une porte soit </w:t>
      </w:r>
      <w:r w:rsidRPr="00B740A6">
        <w:rPr>
          <w:rFonts w:ascii="Times New Roman" w:hAnsi="Times New Roman" w:cs="Times New Roman"/>
          <w:i/>
          <w:sz w:val="20"/>
          <w:szCs w:val="20"/>
        </w:rPr>
        <w:lastRenderedPageBreak/>
        <w:t xml:space="preserve">à la fois ouverte </w:t>
      </w:r>
      <w:r w:rsidRPr="00B740A6">
        <w:rPr>
          <w:rFonts w:ascii="Times New Roman" w:hAnsi="Times New Roman" w:cs="Times New Roman"/>
          <w:b/>
          <w:i/>
          <w:sz w:val="20"/>
          <w:szCs w:val="20"/>
        </w:rPr>
        <w:t>et</w:t>
      </w:r>
      <w:r w:rsidRPr="00B740A6">
        <w:rPr>
          <w:rFonts w:ascii="Times New Roman" w:hAnsi="Times New Roman" w:cs="Times New Roman"/>
          <w:i/>
          <w:sz w:val="20"/>
          <w:szCs w:val="20"/>
        </w:rPr>
        <w:t xml:space="preserve"> fermée</w:t>
      </w:r>
      <w:r w:rsidRPr="00B740A6">
        <w:rPr>
          <w:rFonts w:ascii="Times New Roman" w:hAnsi="Times New Roman" w:cs="Times New Roman"/>
          <w:sz w:val="20"/>
          <w:szCs w:val="20"/>
        </w:rPr>
        <w:t>, 1927 : Duchamp dont les paradoxes ne sont sans doute pas pour rien contemporains de la naissance des nouvelles physiques du 20</w:t>
      </w:r>
      <w:r w:rsidRPr="00B740A6">
        <w:rPr>
          <w:rFonts w:ascii="Times New Roman" w:hAnsi="Times New Roman" w:cs="Times New Roman"/>
          <w:sz w:val="20"/>
          <w:szCs w:val="20"/>
          <w:vertAlign w:val="superscript"/>
        </w:rPr>
        <w:t>ème</w:t>
      </w:r>
      <w:r w:rsidRPr="00B740A6">
        <w:rPr>
          <w:rFonts w:ascii="Times New Roman" w:hAnsi="Times New Roman" w:cs="Times New Roman"/>
          <w:sz w:val="20"/>
          <w:szCs w:val="20"/>
        </w:rPr>
        <w:t xml:space="preserve"> siècle. </w:t>
      </w:r>
    </w:p>
    <w:p w:rsidR="00B740A6" w:rsidRPr="00B740A6" w:rsidRDefault="00B740A6" w:rsidP="00B740A6">
      <w:pPr>
        <w:spacing w:line="240" w:lineRule="auto"/>
        <w:jc w:val="both"/>
        <w:rPr>
          <w:rFonts w:ascii="Times New Roman" w:hAnsi="Times New Roman" w:cs="Times New Roman"/>
          <w:sz w:val="20"/>
          <w:szCs w:val="20"/>
        </w:rPr>
      </w:pPr>
    </w:p>
    <w:sectPr w:rsidR="00B740A6" w:rsidRPr="00B74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A6"/>
    <w:rsid w:val="00153CDF"/>
    <w:rsid w:val="002E078B"/>
    <w:rsid w:val="00B740A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0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0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3612</Characters>
  <Application>Microsoft Macintosh Word</Application>
  <DocSecurity>0</DocSecurity>
  <Lines>30</Lines>
  <Paragraphs>8</Paragraphs>
  <ScaleCrop>false</ScaleCrop>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Hélène ALCARAS</cp:lastModifiedBy>
  <cp:revision>2</cp:revision>
  <dcterms:created xsi:type="dcterms:W3CDTF">2017-01-18T15:42:00Z</dcterms:created>
  <dcterms:modified xsi:type="dcterms:W3CDTF">2017-01-18T15:42:00Z</dcterms:modified>
</cp:coreProperties>
</file>